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4E5C0A" w14:textId="77777777" w:rsidR="009D0806" w:rsidRPr="00A602EA" w:rsidRDefault="0090538A" w:rsidP="004F771C">
      <w:pPr>
        <w:rPr>
          <w:sz w:val="52"/>
          <w:szCs w:val="52"/>
          <w:lang w:val="en-CA"/>
        </w:rPr>
      </w:pPr>
      <w:r>
        <w:rPr>
          <w:noProof/>
          <w:sz w:val="52"/>
          <w:szCs w:val="52"/>
          <w:lang w:val="en-CA" w:eastAsia="en-US"/>
        </w:rPr>
        <mc:AlternateContent>
          <mc:Choice Requires="wps">
            <w:drawing>
              <wp:anchor distT="0" distB="0" distL="114300" distR="114300" simplePos="0" relativeHeight="251657728" behindDoc="0" locked="0" layoutInCell="1" allowOverlap="1" wp14:anchorId="6DB2D37F" wp14:editId="0068AA19">
                <wp:simplePos x="0" y="0"/>
                <wp:positionH relativeFrom="column">
                  <wp:posOffset>518160</wp:posOffset>
                </wp:positionH>
                <wp:positionV relativeFrom="paragraph">
                  <wp:posOffset>355600</wp:posOffset>
                </wp:positionV>
                <wp:extent cx="5755005" cy="6451600"/>
                <wp:effectExtent l="0" t="0" r="0" b="0"/>
                <wp:wrapThrough wrapText="bothSides">
                  <wp:wrapPolygon edited="0">
                    <wp:start x="-36" y="0"/>
                    <wp:lineTo x="-36" y="21566"/>
                    <wp:lineTo x="21636" y="21566"/>
                    <wp:lineTo x="21636" y="0"/>
                    <wp:lineTo x="-36" y="0"/>
                  </wp:wrapPolygon>
                </wp:wrapThrough>
                <wp:docPr id="831163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5005" cy="6451600"/>
                        </a:xfrm>
                        <a:prstGeom prst="rect">
                          <a:avLst/>
                        </a:prstGeom>
                        <a:solidFill>
                          <a:srgbClr val="FFFFFF"/>
                        </a:solidFill>
                        <a:ln w="9525">
                          <a:solidFill>
                            <a:srgbClr val="000000"/>
                          </a:solidFill>
                          <a:miter lim="800000"/>
                          <a:headEnd/>
                          <a:tailEnd/>
                        </a:ln>
                      </wps:spPr>
                      <wps:txbx>
                        <w:txbxContent>
                          <w:p w14:paraId="7F7EE184" w14:textId="77777777" w:rsidR="00F332EE" w:rsidRPr="00AB09ED" w:rsidRDefault="00F332EE" w:rsidP="00F332EE">
                            <w:pPr>
                              <w:widowControl w:val="0"/>
                              <w:tabs>
                                <w:tab w:val="right" w:pos="7080"/>
                              </w:tabs>
                              <w:autoSpaceDE w:val="0"/>
                              <w:autoSpaceDN w:val="0"/>
                              <w:adjustRightInd w:val="0"/>
                              <w:spacing w:before="180" w:after="90" w:line="280" w:lineRule="exact"/>
                              <w:ind w:left="450" w:right="570"/>
                              <w:jc w:val="center"/>
                              <w:rPr>
                                <w:color w:val="008000"/>
                                <w:sz w:val="30"/>
                                <w:szCs w:val="30"/>
                                <w:u w:val="single" w:color="008000"/>
                                <w:lang w:eastAsia="en-US" w:bidi="x-none"/>
                              </w:rPr>
                            </w:pPr>
                            <w:r w:rsidRPr="00AB09ED">
                              <w:rPr>
                                <w:color w:val="008000"/>
                                <w:sz w:val="30"/>
                                <w:szCs w:val="30"/>
                                <w:u w:val="single" w:color="008000"/>
                                <w:lang w:eastAsia="en-US" w:bidi="x-none"/>
                              </w:rPr>
                              <w:t>Articles and Questions</w:t>
                            </w:r>
                          </w:p>
                          <w:p w14:paraId="419E89CD" w14:textId="77777777" w:rsidR="00245BCF" w:rsidRPr="00AC1BBB" w:rsidRDefault="00245BCF" w:rsidP="00245BCF">
                            <w:pPr>
                              <w:widowControl w:val="0"/>
                              <w:tabs>
                                <w:tab w:val="right" w:pos="7080"/>
                              </w:tabs>
                              <w:autoSpaceDE w:val="0"/>
                              <w:autoSpaceDN w:val="0"/>
                              <w:adjustRightInd w:val="0"/>
                              <w:spacing w:before="180" w:after="90" w:line="280" w:lineRule="exact"/>
                              <w:ind w:left="450" w:right="570"/>
                              <w:rPr>
                                <w:color w:val="0000FF"/>
                                <w:u w:color="008000"/>
                                <w:lang w:bidi="x-none"/>
                              </w:rPr>
                            </w:pPr>
                            <w:r w:rsidRPr="00AC1BBB">
                              <w:rPr>
                                <w:color w:val="660066"/>
                                <w:u w:color="008000"/>
                                <w:lang w:bidi="x-none"/>
                              </w:rPr>
                              <w:t xml:space="preserve">Each </w:t>
                            </w:r>
                            <w:r w:rsidRPr="00AC1BBB">
                              <w:rPr>
                                <w:b/>
                                <w:color w:val="660066"/>
                                <w:u w:color="008000"/>
                                <w:lang w:bidi="x-none"/>
                              </w:rPr>
                              <w:t>free article</w:t>
                            </w:r>
                            <w:r w:rsidRPr="00AC1BBB">
                              <w:rPr>
                                <w:color w:val="660066"/>
                                <w:u w:color="008000"/>
                                <w:lang w:bidi="x-none"/>
                              </w:rPr>
                              <w:t xml:space="preserve"> of </w:t>
                            </w:r>
                            <w:r w:rsidRPr="00AC1BBB">
                              <w:rPr>
                                <w:b/>
                                <w:i/>
                                <w:color w:val="0432FF"/>
                                <w:u w:color="008000"/>
                                <w:lang w:bidi="x-none"/>
                              </w:rPr>
                              <w:t>What in the World</w:t>
                            </w:r>
                            <w:r w:rsidRPr="003F0121">
                              <w:rPr>
                                <w:b/>
                                <w:i/>
                                <w:color w:val="0432FF"/>
                                <w:u w:color="008000"/>
                                <w:lang w:bidi="x-none"/>
                              </w:rPr>
                              <w:t>?</w:t>
                            </w:r>
                            <w:r w:rsidRPr="00AC1BBB">
                              <w:rPr>
                                <w:b/>
                                <w:i/>
                                <w:color w:val="660066"/>
                                <w:u w:color="008000"/>
                                <w:lang w:bidi="x-none"/>
                              </w:rPr>
                              <w:t xml:space="preserve"> </w:t>
                            </w:r>
                            <w:r w:rsidRPr="00AC1BBB">
                              <w:rPr>
                                <w:color w:val="660066"/>
                                <w:u w:color="008000"/>
                                <w:lang w:bidi="x-none"/>
                              </w:rPr>
                              <w:t xml:space="preserve">includes: </w:t>
                            </w:r>
                            <w:r w:rsidRPr="00AC1BBB">
                              <w:rPr>
                                <w:color w:val="660066"/>
                                <w:u w:color="008000"/>
                                <w:lang w:bidi="x-none"/>
                              </w:rPr>
                              <w:br/>
                            </w:r>
                            <w:r w:rsidRPr="00AC1BBB">
                              <w:rPr>
                                <w:color w:val="660066"/>
                                <w:u w:color="008000"/>
                                <w:lang w:bidi="x-none"/>
                              </w:rPr>
                              <w:br/>
                            </w:r>
                            <w:r w:rsidRPr="00AC1BBB">
                              <w:rPr>
                                <w:color w:val="0000FF"/>
                                <w:u w:color="008000"/>
                                <w:lang w:bidi="x-none"/>
                              </w:rPr>
                              <w:t xml:space="preserve">1) a PDF file </w:t>
                            </w:r>
                          </w:p>
                          <w:p w14:paraId="7A195942" w14:textId="77777777" w:rsidR="00245BCF" w:rsidRPr="00AC1BBB" w:rsidRDefault="00245BCF" w:rsidP="00245BCF">
                            <w:pPr>
                              <w:widowControl w:val="0"/>
                              <w:tabs>
                                <w:tab w:val="right" w:pos="7080"/>
                              </w:tabs>
                              <w:autoSpaceDE w:val="0"/>
                              <w:autoSpaceDN w:val="0"/>
                              <w:adjustRightInd w:val="0"/>
                              <w:spacing w:before="180" w:after="90" w:line="280" w:lineRule="exact"/>
                              <w:ind w:left="450" w:right="570"/>
                              <w:rPr>
                                <w:i/>
                                <w:color w:val="FF0000"/>
                                <w:u w:color="008000"/>
                                <w:lang w:bidi="x-none"/>
                              </w:rPr>
                            </w:pPr>
                            <w:r w:rsidRPr="00AC1BBB">
                              <w:rPr>
                                <w:i/>
                                <w:color w:val="FF0000"/>
                                <w:u w:color="008000"/>
                                <w:lang w:bidi="x-none"/>
                              </w:rPr>
                              <w:t>and</w:t>
                            </w:r>
                            <w:r w:rsidR="00374057">
                              <w:rPr>
                                <w:i/>
                                <w:color w:val="FF0000"/>
                                <w:u w:color="008000"/>
                                <w:lang w:bidi="x-none"/>
                              </w:rPr>
                              <w:t xml:space="preserve"> </w:t>
                            </w:r>
                          </w:p>
                          <w:p w14:paraId="3982265F" w14:textId="77777777" w:rsidR="00245BCF" w:rsidRPr="00AC1BBB" w:rsidRDefault="00245BCF" w:rsidP="00245BCF">
                            <w:pPr>
                              <w:widowControl w:val="0"/>
                              <w:tabs>
                                <w:tab w:val="right" w:pos="7080"/>
                              </w:tabs>
                              <w:autoSpaceDE w:val="0"/>
                              <w:autoSpaceDN w:val="0"/>
                              <w:adjustRightInd w:val="0"/>
                              <w:spacing w:before="180" w:after="90" w:line="280" w:lineRule="exact"/>
                              <w:ind w:left="446" w:right="576"/>
                              <w:rPr>
                                <w:color w:val="0000FF"/>
                                <w:u w:color="008000"/>
                                <w:lang w:bidi="x-none"/>
                              </w:rPr>
                            </w:pPr>
                            <w:r w:rsidRPr="00AC1BBB">
                              <w:rPr>
                                <w:color w:val="0000FF"/>
                                <w:u w:color="008000"/>
                                <w:lang w:bidi="x-none"/>
                              </w:rPr>
                              <w:t xml:space="preserve">2) a Word file </w:t>
                            </w:r>
                          </w:p>
                          <w:p w14:paraId="5106EBD8" w14:textId="77777777" w:rsidR="00245BCF" w:rsidRPr="00AC1BBB" w:rsidRDefault="00245BCF" w:rsidP="00245BCF">
                            <w:pPr>
                              <w:widowControl w:val="0"/>
                              <w:tabs>
                                <w:tab w:val="right" w:pos="7080"/>
                              </w:tabs>
                              <w:autoSpaceDE w:val="0"/>
                              <w:autoSpaceDN w:val="0"/>
                              <w:adjustRightInd w:val="0"/>
                              <w:spacing w:before="180" w:after="90" w:line="280" w:lineRule="exact"/>
                              <w:ind w:left="446" w:right="576"/>
                              <w:rPr>
                                <w:color w:val="0000FF"/>
                                <w:u w:color="008000"/>
                                <w:lang w:bidi="x-none"/>
                              </w:rPr>
                            </w:pPr>
                            <w:r w:rsidRPr="00AC1BBB">
                              <w:rPr>
                                <w:color w:val="0000FF"/>
                                <w:u w:color="008000"/>
                                <w:lang w:bidi="x-none"/>
                              </w:rPr>
                              <w:t xml:space="preserve">These files contain </w:t>
                            </w:r>
                            <w:r w:rsidRPr="00AC1BBB">
                              <w:rPr>
                                <w:b/>
                                <w:color w:val="0000FF"/>
                                <w:u w:val="single"/>
                                <w:lang w:bidi="x-none"/>
                              </w:rPr>
                              <w:t>only</w:t>
                            </w:r>
                            <w:r w:rsidRPr="00AC1BBB">
                              <w:rPr>
                                <w:color w:val="0000FF"/>
                                <w:u w:color="008000"/>
                                <w:lang w:bidi="x-none"/>
                              </w:rPr>
                              <w:t xml:space="preserve"> the article and questions. They do </w:t>
                            </w:r>
                            <w:r w:rsidRPr="00AC1BBB">
                              <w:rPr>
                                <w:b/>
                                <w:color w:val="0000FF"/>
                                <w:u w:val="single"/>
                                <w:lang w:bidi="x-none"/>
                              </w:rPr>
                              <w:t>not</w:t>
                            </w:r>
                            <w:r w:rsidRPr="00AC1BBB">
                              <w:rPr>
                                <w:color w:val="0000FF"/>
                                <w:u w:color="008000"/>
                                <w:lang w:bidi="x-none"/>
                              </w:rPr>
                              <w:t xml:space="preserve"> contain Answer Keys. </w:t>
                            </w:r>
                          </w:p>
                          <w:p w14:paraId="11929570" w14:textId="77777777" w:rsidR="00F332EE" w:rsidRPr="00AC1BBB" w:rsidRDefault="00F332EE" w:rsidP="00F332EE">
                            <w:pPr>
                              <w:widowControl w:val="0"/>
                              <w:tabs>
                                <w:tab w:val="right" w:pos="7080"/>
                              </w:tabs>
                              <w:autoSpaceDE w:val="0"/>
                              <w:autoSpaceDN w:val="0"/>
                              <w:adjustRightInd w:val="0"/>
                              <w:spacing w:before="180" w:after="90" w:line="280" w:lineRule="exact"/>
                              <w:ind w:left="446" w:right="576"/>
                              <w:rPr>
                                <w:color w:val="0000FF"/>
                                <w:u w:color="008000"/>
                                <w:lang w:eastAsia="en-US" w:bidi="x-none"/>
                              </w:rPr>
                            </w:pPr>
                            <w:r w:rsidRPr="00AC1BBB">
                              <w:rPr>
                                <w:color w:val="FF0000"/>
                                <w:u w:color="008000"/>
                                <w:lang w:eastAsia="en-US" w:bidi="x-none"/>
                              </w:rPr>
                              <w:t>This </w:t>
                            </w:r>
                            <w:r w:rsidRPr="00AC1BBB">
                              <w:rPr>
                                <w:b/>
                                <w:bCs/>
                                <w:color w:val="FF0000"/>
                                <w:u w:color="008000"/>
                                <w:lang w:eastAsia="en-US" w:bidi="x-none"/>
                              </w:rPr>
                              <w:t>Word</w:t>
                            </w:r>
                            <w:r w:rsidRPr="00AC1BBB">
                              <w:rPr>
                                <w:color w:val="FF0000"/>
                                <w:u w:color="008000"/>
                                <w:lang w:eastAsia="en-US" w:bidi="x-none"/>
                              </w:rPr>
                              <w:t> file allows students to complete assignments using a computer either at school or at home. Teachers can assign all or parts of the file by email attachment or a school website. The </w:t>
                            </w:r>
                            <w:r w:rsidRPr="00AC1BBB">
                              <w:rPr>
                                <w:b/>
                                <w:bCs/>
                                <w:color w:val="FF0000"/>
                                <w:u w:color="008000"/>
                                <w:lang w:eastAsia="en-US" w:bidi="x-none"/>
                              </w:rPr>
                              <w:t>Word</w:t>
                            </w:r>
                            <w:r w:rsidRPr="00AC1BBB">
                              <w:rPr>
                                <w:color w:val="FF0000"/>
                                <w:u w:color="008000"/>
                                <w:lang w:eastAsia="en-US" w:bidi="x-none"/>
                              </w:rPr>
                              <w:t> file also allows teachers to:</w:t>
                            </w:r>
                          </w:p>
                          <w:p w14:paraId="3F7BA69B" w14:textId="77777777" w:rsidR="009A4843" w:rsidRPr="0071562E" w:rsidRDefault="009A4843" w:rsidP="009A4843">
                            <w:pPr>
                              <w:widowControl w:val="0"/>
                              <w:tabs>
                                <w:tab w:val="right" w:pos="7080"/>
                              </w:tabs>
                              <w:autoSpaceDE w:val="0"/>
                              <w:autoSpaceDN w:val="0"/>
                              <w:adjustRightInd w:val="0"/>
                              <w:spacing w:before="180" w:after="90" w:line="260" w:lineRule="exact"/>
                              <w:ind w:left="907" w:right="300" w:hanging="187"/>
                              <w:rPr>
                                <w:color w:val="800080"/>
                                <w:sz w:val="22"/>
                                <w:szCs w:val="22"/>
                                <w:u w:color="008000"/>
                                <w:lang w:eastAsia="en-US" w:bidi="x-none"/>
                              </w:rPr>
                            </w:pPr>
                            <w:r w:rsidRPr="0071562E">
                              <w:rPr>
                                <w:color w:val="800080"/>
                                <w:sz w:val="22"/>
                                <w:szCs w:val="22"/>
                                <w:u w:color="008000"/>
                                <w:lang w:eastAsia="en-US" w:bidi="x-none"/>
                              </w:rPr>
                              <w:t xml:space="preserve">• easily modify and format content including changing </w:t>
                            </w:r>
                            <w:r w:rsidRPr="004D1A0F">
                              <w:rPr>
                                <w:rFonts w:ascii="Gill Sans Ultra Bold" w:hAnsi="Gill Sans Ultra Bold" w:cs="Arial"/>
                                <w:i/>
                                <w:iCs/>
                                <w:color w:val="800080"/>
                                <w:sz w:val="22"/>
                                <w:szCs w:val="22"/>
                                <w:u w:color="008000"/>
                                <w:lang w:eastAsia="en-US" w:bidi="x-none"/>
                              </w:rPr>
                              <w:t>fonts</w:t>
                            </w:r>
                            <w:r w:rsidRPr="0071562E">
                              <w:rPr>
                                <w:color w:val="800080"/>
                                <w:sz w:val="22"/>
                                <w:szCs w:val="22"/>
                                <w:u w:color="008000"/>
                                <w:lang w:eastAsia="en-US" w:bidi="x-none"/>
                              </w:rPr>
                              <w:t xml:space="preserve"> and </w:t>
                            </w:r>
                            <w:r w:rsidRPr="007E6885">
                              <w:rPr>
                                <w:color w:val="800080"/>
                                <w:sz w:val="36"/>
                                <w:szCs w:val="36"/>
                                <w:u w:color="008000"/>
                                <w:lang w:eastAsia="en-US" w:bidi="x-none"/>
                              </w:rPr>
                              <w:t>text sizes</w:t>
                            </w:r>
                            <w:r w:rsidRPr="0071562E">
                              <w:rPr>
                                <w:color w:val="800080"/>
                                <w:sz w:val="22"/>
                                <w:szCs w:val="22"/>
                                <w:u w:color="008000"/>
                                <w:lang w:eastAsia="en-US" w:bidi="x-none"/>
                              </w:rPr>
                              <w:t> </w:t>
                            </w:r>
                          </w:p>
                          <w:p w14:paraId="05B355A3" w14:textId="77777777" w:rsidR="00F332EE" w:rsidRPr="00AC1BBB"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create a PDF document and use Adobe Reader's 'Read Out Loud Mode'</w:t>
                            </w:r>
                          </w:p>
                          <w:p w14:paraId="4BE91313" w14:textId="77777777" w:rsidR="00F332EE" w:rsidRPr="00AC1BBB"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xml:space="preserve">• save paper and copying costs and help protect the environment </w:t>
                            </w:r>
                          </w:p>
                          <w:p w14:paraId="478D96F8" w14:textId="77777777" w:rsidR="00F332EE"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promote and encourage students’ computer skills</w:t>
                            </w:r>
                          </w:p>
                          <w:p w14:paraId="1DE5847C" w14:textId="77777777" w:rsidR="00AC1BBB" w:rsidRPr="00AC1BBB" w:rsidRDefault="00AC1BBB"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p>
                          <w:p w14:paraId="09183B1A" w14:textId="77777777" w:rsidR="00F332EE" w:rsidRPr="00AC1BBB" w:rsidRDefault="00F332EE" w:rsidP="00F332EE">
                            <w:pPr>
                              <w:widowControl w:val="0"/>
                              <w:tabs>
                                <w:tab w:val="right" w:pos="7080"/>
                              </w:tabs>
                              <w:autoSpaceDE w:val="0"/>
                              <w:autoSpaceDN w:val="0"/>
                              <w:adjustRightInd w:val="0"/>
                              <w:spacing w:before="180" w:after="90" w:line="280" w:lineRule="exact"/>
                              <w:ind w:left="450" w:right="570"/>
                              <w:jc w:val="center"/>
                              <w:rPr>
                                <w:color w:val="008000"/>
                                <w:sz w:val="26"/>
                                <w:szCs w:val="26"/>
                                <w:u w:val="single" w:color="008000"/>
                                <w:lang w:eastAsia="en-US" w:bidi="x-none"/>
                              </w:rPr>
                            </w:pPr>
                            <w:r w:rsidRPr="00AC1BBB">
                              <w:rPr>
                                <w:color w:val="008000"/>
                                <w:sz w:val="26"/>
                                <w:szCs w:val="26"/>
                                <w:u w:val="single" w:color="008000"/>
                                <w:lang w:eastAsia="en-US" w:bidi="x-none"/>
                              </w:rPr>
                              <w:t xml:space="preserve">What Else Can You Do </w:t>
                            </w:r>
                            <w:proofErr w:type="gramStart"/>
                            <w:r w:rsidRPr="00AC1BBB">
                              <w:rPr>
                                <w:color w:val="008000"/>
                                <w:sz w:val="26"/>
                                <w:szCs w:val="26"/>
                                <w:u w:val="single" w:color="008000"/>
                                <w:lang w:eastAsia="en-US" w:bidi="x-none"/>
                              </w:rPr>
                              <w:t>With</w:t>
                            </w:r>
                            <w:proofErr w:type="gramEnd"/>
                            <w:r w:rsidRPr="00AC1BBB">
                              <w:rPr>
                                <w:color w:val="008000"/>
                                <w:sz w:val="26"/>
                                <w:szCs w:val="26"/>
                                <w:u w:val="single" w:color="008000"/>
                                <w:lang w:eastAsia="en-US" w:bidi="x-none"/>
                              </w:rPr>
                              <w:t xml:space="preserve"> </w:t>
                            </w:r>
                            <w:proofErr w:type="gramStart"/>
                            <w:r w:rsidRPr="00AC1BBB">
                              <w:rPr>
                                <w:color w:val="008000"/>
                                <w:sz w:val="26"/>
                                <w:szCs w:val="26"/>
                                <w:u w:val="single" w:color="008000"/>
                                <w:lang w:eastAsia="en-US" w:bidi="x-none"/>
                              </w:rPr>
                              <w:t>The</w:t>
                            </w:r>
                            <w:proofErr w:type="gramEnd"/>
                            <w:r w:rsidRPr="00AC1BBB">
                              <w:rPr>
                                <w:color w:val="008000"/>
                                <w:sz w:val="26"/>
                                <w:szCs w:val="26"/>
                                <w:u w:val="single" w:color="008000"/>
                                <w:lang w:eastAsia="en-US" w:bidi="x-none"/>
                              </w:rPr>
                              <w:t xml:space="preserve"> Word File?</w:t>
                            </w:r>
                          </w:p>
                          <w:p w14:paraId="01A014D0" w14:textId="77777777" w:rsidR="00F60150" w:rsidRPr="00DD136E" w:rsidRDefault="00F60150" w:rsidP="00F60150">
                            <w:pPr>
                              <w:widowControl w:val="0"/>
                              <w:tabs>
                                <w:tab w:val="right" w:pos="7080"/>
                              </w:tabs>
                              <w:autoSpaceDE w:val="0"/>
                              <w:autoSpaceDN w:val="0"/>
                              <w:adjustRightInd w:val="0"/>
                              <w:spacing w:before="180" w:after="90" w:line="280" w:lineRule="exact"/>
                              <w:ind w:left="450" w:right="300"/>
                              <w:rPr>
                                <w:color w:val="FF0000"/>
                                <w:sz w:val="22"/>
                                <w:szCs w:val="22"/>
                                <w:u w:color="008000"/>
                                <w:lang w:eastAsia="en-US" w:bidi="x-none"/>
                              </w:rPr>
                            </w:pPr>
                            <w:r w:rsidRPr="00DD136E">
                              <w:rPr>
                                <w:color w:val="FF0000"/>
                                <w:sz w:val="22"/>
                                <w:szCs w:val="22"/>
                                <w:u w:color="008000"/>
                                <w:lang w:eastAsia="en-US" w:bidi="x-none"/>
                              </w:rPr>
                              <w:t xml:space="preserve">#1) </w:t>
                            </w:r>
                            <w:r w:rsidR="001D675D">
                              <w:rPr>
                                <w:color w:val="FF0000"/>
                                <w:sz w:val="22"/>
                                <w:szCs w:val="22"/>
                                <w:u w:color="008000"/>
                                <w:lang w:eastAsia="en-US" w:bidi="x-none"/>
                              </w:rPr>
                              <w:t>Y</w:t>
                            </w:r>
                            <w:r w:rsidRPr="00DD136E">
                              <w:rPr>
                                <w:color w:val="FF0000"/>
                                <w:sz w:val="22"/>
                                <w:szCs w:val="22"/>
                                <w:u w:color="008000"/>
                                <w:lang w:eastAsia="en-US" w:bidi="x-none"/>
                              </w:rPr>
                              <w:t xml:space="preserve">ou can easily upload the file to Google Docs and share it with students or other teachers. </w:t>
                            </w:r>
                            <w:r w:rsidRPr="00DD136E">
                              <w:rPr>
                                <w:b/>
                                <w:color w:val="FF0000"/>
                                <w:sz w:val="22"/>
                                <w:szCs w:val="22"/>
                                <w:u w:color="008000"/>
                                <w:lang w:eastAsia="en-US" w:bidi="x-none"/>
                              </w:rPr>
                              <w:t>See how here:</w:t>
                            </w:r>
                          </w:p>
                          <w:p w14:paraId="754B2429" w14:textId="77777777" w:rsidR="00F60150" w:rsidRPr="00B44F75" w:rsidRDefault="00F60150" w:rsidP="00F60150">
                            <w:pPr>
                              <w:widowControl w:val="0"/>
                              <w:tabs>
                                <w:tab w:val="right" w:pos="7080"/>
                              </w:tabs>
                              <w:autoSpaceDE w:val="0"/>
                              <w:autoSpaceDN w:val="0"/>
                              <w:adjustRightInd w:val="0"/>
                              <w:spacing w:before="180" w:after="90" w:line="280" w:lineRule="exact"/>
                              <w:ind w:left="450" w:right="300"/>
                              <w:rPr>
                                <w:sz w:val="22"/>
                                <w:szCs w:val="22"/>
                                <w:lang w:val="en-CA"/>
                              </w:rPr>
                            </w:pPr>
                            <w:hyperlink r:id="rId8" w:history="1">
                              <w:r w:rsidRPr="00B44F75">
                                <w:rPr>
                                  <w:rStyle w:val="Hyperlink"/>
                                  <w:sz w:val="22"/>
                                  <w:szCs w:val="22"/>
                                  <w:lang w:val="en-CA"/>
                                </w:rPr>
                                <w:t>https://support.google.com/drive/answer/2424368?hl=en</w:t>
                              </w:r>
                            </w:hyperlink>
                          </w:p>
                          <w:p w14:paraId="5EB7265D" w14:textId="77777777" w:rsidR="00F60150" w:rsidRPr="00B44F75" w:rsidRDefault="00F60150" w:rsidP="00F60150">
                            <w:pPr>
                              <w:widowControl w:val="0"/>
                              <w:tabs>
                                <w:tab w:val="right" w:pos="7080"/>
                              </w:tabs>
                              <w:autoSpaceDE w:val="0"/>
                              <w:autoSpaceDN w:val="0"/>
                              <w:adjustRightInd w:val="0"/>
                              <w:spacing w:before="180" w:after="90" w:line="280" w:lineRule="exact"/>
                              <w:ind w:left="450" w:right="300"/>
                              <w:rPr>
                                <w:color w:val="FF0000"/>
                                <w:sz w:val="22"/>
                                <w:szCs w:val="22"/>
                                <w:u w:color="008000"/>
                                <w:lang w:eastAsia="en-US" w:bidi="x-none"/>
                              </w:rPr>
                            </w:pPr>
                            <w:r w:rsidRPr="00B44F75">
                              <w:rPr>
                                <w:color w:val="FF0000"/>
                                <w:sz w:val="22"/>
                                <w:szCs w:val="22"/>
                                <w:u w:color="008000"/>
                                <w:lang w:eastAsia="en-US" w:bidi="x-none"/>
                              </w:rPr>
                              <w:t xml:space="preserve">#2) Translate the uploaded document into another language. (see </w:t>
                            </w:r>
                            <w:r w:rsidRPr="00B44F75">
                              <w:rPr>
                                <w:b/>
                                <w:color w:val="FF0000"/>
                                <w:sz w:val="22"/>
                                <w:szCs w:val="22"/>
                                <w:u w:color="008000"/>
                                <w:lang w:eastAsia="en-US" w:bidi="x-none"/>
                              </w:rPr>
                              <w:t>Tools&gt;Translate document</w:t>
                            </w:r>
                            <w:r w:rsidRPr="00B44F75">
                              <w:rPr>
                                <w:color w:val="FF0000"/>
                                <w:sz w:val="22"/>
                                <w:szCs w:val="22"/>
                                <w:u w:color="008000"/>
                                <w:lang w:eastAsia="en-US" w:bidi="x-none"/>
                              </w:rPr>
                              <w:t>).</w:t>
                            </w:r>
                            <w:r w:rsidRPr="00B44F75">
                              <w:rPr>
                                <w:b/>
                                <w:color w:val="FF0000"/>
                                <w:sz w:val="22"/>
                                <w:szCs w:val="22"/>
                                <w:u w:color="008000"/>
                                <w:lang w:eastAsia="en-US" w:bidi="x-none"/>
                              </w:rPr>
                              <w:t xml:space="preserve"> </w:t>
                            </w:r>
                            <w:r w:rsidRPr="00B44F75">
                              <w:rPr>
                                <w:color w:val="FF0000"/>
                                <w:sz w:val="22"/>
                                <w:szCs w:val="22"/>
                                <w:u w:color="008000"/>
                                <w:lang w:eastAsia="en-US" w:bidi="x-none"/>
                              </w:rPr>
                              <w:t xml:space="preserve">Google Docs will create a new copy of the original file but you will need to edit the document to suit your requirements. Google Docs can translate into over 100 languages including Spanish, Mandarin, German, etc. </w:t>
                            </w:r>
                            <w:r w:rsidRPr="00B44F75">
                              <w:rPr>
                                <w:b/>
                                <w:color w:val="FF0000"/>
                                <w:sz w:val="22"/>
                                <w:szCs w:val="22"/>
                                <w:u w:color="008000"/>
                                <w:lang w:eastAsia="en-US" w:bidi="x-none"/>
                              </w:rPr>
                              <w:t>See how here:</w:t>
                            </w:r>
                          </w:p>
                          <w:p w14:paraId="3347B18D" w14:textId="77777777" w:rsidR="00F332EE" w:rsidRPr="00F60150" w:rsidRDefault="00F60150" w:rsidP="00F60150">
                            <w:pPr>
                              <w:widowControl w:val="0"/>
                              <w:tabs>
                                <w:tab w:val="right" w:pos="7080"/>
                              </w:tabs>
                              <w:autoSpaceDE w:val="0"/>
                              <w:autoSpaceDN w:val="0"/>
                              <w:adjustRightInd w:val="0"/>
                              <w:spacing w:before="180" w:after="90" w:line="280" w:lineRule="exact"/>
                              <w:ind w:left="450" w:right="-163"/>
                              <w:rPr>
                                <w:sz w:val="22"/>
                                <w:szCs w:val="22"/>
                                <w:lang w:val="en-CA"/>
                              </w:rPr>
                            </w:pPr>
                            <w:hyperlink r:id="rId9" w:history="1">
                              <w:r w:rsidRPr="00B44F75">
                                <w:rPr>
                                  <w:rStyle w:val="Hyperlink"/>
                                  <w:sz w:val="22"/>
                                  <w:szCs w:val="22"/>
                                  <w:lang w:val="en-CA"/>
                                </w:rPr>
                                <w:t>https://support.google.com/docs/answer/187189?hl=en&amp;co=GENIE.Platform=Desktop</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75BE4" id="_x0000_t202" coordsize="21600,21600" o:spt="202" path="m,l,21600r21600,l21600,xe">
                <v:stroke joinstyle="miter"/>
                <v:path gradientshapeok="t" o:connecttype="rect"/>
              </v:shapetype>
              <v:shape id="Text Box 2" o:spid="_x0000_s1026" type="#_x0000_t202" style="position:absolute;margin-left:40.8pt;margin-top:28pt;width:453.15pt;height:5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">
                <v:path arrowok="t"/>
                <v:textbox>
                  <w:txbxContent>
                    <w:p w14:paraId="215039DC" w14:textId="77777777" w:rsidR="00F332EE" w:rsidRPr="00AB09ED" w:rsidRDefault="00F332EE" w:rsidP="00F332EE">
                      <w:pPr>
                        <w:widowControl w:val="0"/>
                        <w:tabs>
                          <w:tab w:val="right" w:pos="7080"/>
                        </w:tabs>
                        <w:autoSpaceDE w:val="0"/>
                        <w:autoSpaceDN w:val="0"/>
                        <w:adjustRightInd w:val="0"/>
                        <w:spacing w:before="180" w:after="90" w:line="280" w:lineRule="exact"/>
                        <w:ind w:left="450" w:right="570"/>
                        <w:jc w:val="center"/>
                        <w:rPr>
                          <w:color w:val="008000"/>
                          <w:sz w:val="30"/>
                          <w:szCs w:val="30"/>
                          <w:u w:val="single" w:color="008000"/>
                          <w:lang w:eastAsia="en-US" w:bidi="x-none"/>
                        </w:rPr>
                      </w:pPr>
                      <w:r w:rsidRPr="00AB09ED">
                        <w:rPr>
                          <w:color w:val="008000"/>
                          <w:sz w:val="30"/>
                          <w:szCs w:val="30"/>
                          <w:u w:val="single" w:color="008000"/>
                          <w:lang w:eastAsia="en-US" w:bidi="x-none"/>
                        </w:rPr>
                        <w:t>Articles and Questions</w:t>
                      </w:r>
                    </w:p>
                    <w:p w14:paraId="1DC87E72" w14:textId="77777777" w:rsidR="00245BCF" w:rsidRPr="00AC1BBB" w:rsidRDefault="00245BCF" w:rsidP="00245BCF">
                      <w:pPr>
                        <w:widowControl w:val="0"/>
                        <w:tabs>
                          <w:tab w:val="right" w:pos="7080"/>
                        </w:tabs>
                        <w:autoSpaceDE w:val="0"/>
                        <w:autoSpaceDN w:val="0"/>
                        <w:adjustRightInd w:val="0"/>
                        <w:spacing w:before="180" w:after="90" w:line="280" w:lineRule="exact"/>
                        <w:ind w:left="450" w:right="570"/>
                        <w:rPr>
                          <w:color w:val="0000FF"/>
                          <w:u w:color="008000"/>
                          <w:lang w:bidi="x-none"/>
                        </w:rPr>
                      </w:pPr>
                      <w:r w:rsidRPr="00AC1BBB">
                        <w:rPr>
                          <w:color w:val="660066"/>
                          <w:u w:color="008000"/>
                          <w:lang w:bidi="x-none"/>
                        </w:rPr>
                        <w:t xml:space="preserve">Each </w:t>
                      </w:r>
                      <w:r w:rsidRPr="00AC1BBB">
                        <w:rPr>
                          <w:b/>
                          <w:color w:val="660066"/>
                          <w:u w:color="008000"/>
                          <w:lang w:bidi="x-none"/>
                        </w:rPr>
                        <w:t>free article</w:t>
                      </w:r>
                      <w:r w:rsidRPr="00AC1BBB">
                        <w:rPr>
                          <w:color w:val="660066"/>
                          <w:u w:color="008000"/>
                          <w:lang w:bidi="x-none"/>
                        </w:rPr>
                        <w:t xml:space="preserve"> of </w:t>
                      </w:r>
                      <w:r w:rsidRPr="00AC1BBB">
                        <w:rPr>
                          <w:b/>
                          <w:i/>
                          <w:color w:val="0432FF"/>
                          <w:u w:color="008000"/>
                          <w:lang w:bidi="x-none"/>
                        </w:rPr>
                        <w:t>What in the World</w:t>
                      </w:r>
                      <w:r w:rsidRPr="003F0121">
                        <w:rPr>
                          <w:b/>
                          <w:i/>
                          <w:color w:val="0432FF"/>
                          <w:u w:color="008000"/>
                          <w:lang w:bidi="x-none"/>
                        </w:rPr>
                        <w:t>?</w:t>
                      </w:r>
                      <w:r w:rsidRPr="00AC1BBB">
                        <w:rPr>
                          <w:b/>
                          <w:i/>
                          <w:color w:val="660066"/>
                          <w:u w:color="008000"/>
                          <w:lang w:bidi="x-none"/>
                        </w:rPr>
                        <w:t xml:space="preserve"> </w:t>
                      </w:r>
                      <w:r w:rsidRPr="00AC1BBB">
                        <w:rPr>
                          <w:color w:val="660066"/>
                          <w:u w:color="008000"/>
                          <w:lang w:bidi="x-none"/>
                        </w:rPr>
                        <w:t xml:space="preserve">includes: </w:t>
                      </w:r>
                      <w:r w:rsidRPr="00AC1BBB">
                        <w:rPr>
                          <w:color w:val="660066"/>
                          <w:u w:color="008000"/>
                          <w:lang w:bidi="x-none"/>
                        </w:rPr>
                        <w:br/>
                      </w:r>
                      <w:r w:rsidRPr="00AC1BBB">
                        <w:rPr>
                          <w:color w:val="660066"/>
                          <w:u w:color="008000"/>
                          <w:lang w:bidi="x-none"/>
                        </w:rPr>
                        <w:br/>
                      </w:r>
                      <w:r w:rsidRPr="00AC1BBB">
                        <w:rPr>
                          <w:color w:val="0000FF"/>
                          <w:u w:color="008000"/>
                          <w:lang w:bidi="x-none"/>
                        </w:rPr>
                        <w:t xml:space="preserve">1) a PDF file </w:t>
                      </w:r>
                    </w:p>
                    <w:p w14:paraId="2FA7A6DE" w14:textId="77777777" w:rsidR="00245BCF" w:rsidRPr="00AC1BBB" w:rsidRDefault="00245BCF" w:rsidP="00245BCF">
                      <w:pPr>
                        <w:widowControl w:val="0"/>
                        <w:tabs>
                          <w:tab w:val="right" w:pos="7080"/>
                        </w:tabs>
                        <w:autoSpaceDE w:val="0"/>
                        <w:autoSpaceDN w:val="0"/>
                        <w:adjustRightInd w:val="0"/>
                        <w:spacing w:before="180" w:after="90" w:line="280" w:lineRule="exact"/>
                        <w:ind w:left="450" w:right="570"/>
                        <w:rPr>
                          <w:i/>
                          <w:color w:val="FF0000"/>
                          <w:u w:color="008000"/>
                          <w:lang w:bidi="x-none"/>
                        </w:rPr>
                      </w:pPr>
                      <w:r w:rsidRPr="00AC1BBB">
                        <w:rPr>
                          <w:i/>
                          <w:color w:val="FF0000"/>
                          <w:u w:color="008000"/>
                          <w:lang w:bidi="x-none"/>
                        </w:rPr>
                        <w:t>and</w:t>
                      </w:r>
                      <w:r w:rsidR="00374057">
                        <w:rPr>
                          <w:i/>
                          <w:color w:val="FF0000"/>
                          <w:u w:color="008000"/>
                          <w:lang w:bidi="x-none"/>
                        </w:rPr>
                        <w:t xml:space="preserve"> </w:t>
                      </w:r>
                    </w:p>
                    <w:p w14:paraId="4DB9691D" w14:textId="77777777" w:rsidR="00245BCF" w:rsidRPr="00AC1BBB" w:rsidRDefault="00245BCF" w:rsidP="00245BCF">
                      <w:pPr>
                        <w:widowControl w:val="0"/>
                        <w:tabs>
                          <w:tab w:val="right" w:pos="7080"/>
                        </w:tabs>
                        <w:autoSpaceDE w:val="0"/>
                        <w:autoSpaceDN w:val="0"/>
                        <w:adjustRightInd w:val="0"/>
                        <w:spacing w:before="180" w:after="90" w:line="280" w:lineRule="exact"/>
                        <w:ind w:left="446" w:right="576"/>
                        <w:rPr>
                          <w:color w:val="0000FF"/>
                          <w:u w:color="008000"/>
                          <w:lang w:bidi="x-none"/>
                        </w:rPr>
                      </w:pPr>
                      <w:r w:rsidRPr="00AC1BBB">
                        <w:rPr>
                          <w:color w:val="0000FF"/>
                          <w:u w:color="008000"/>
                          <w:lang w:bidi="x-none"/>
                        </w:rPr>
                        <w:t xml:space="preserve">2) a Word file </w:t>
                      </w:r>
                    </w:p>
                    <w:p w14:paraId="5D026EE6" w14:textId="77777777" w:rsidR="00245BCF" w:rsidRPr="00AC1BBB" w:rsidRDefault="00245BCF" w:rsidP="00245BCF">
                      <w:pPr>
                        <w:widowControl w:val="0"/>
                        <w:tabs>
                          <w:tab w:val="right" w:pos="7080"/>
                        </w:tabs>
                        <w:autoSpaceDE w:val="0"/>
                        <w:autoSpaceDN w:val="0"/>
                        <w:adjustRightInd w:val="0"/>
                        <w:spacing w:before="180" w:after="90" w:line="280" w:lineRule="exact"/>
                        <w:ind w:left="446" w:right="576"/>
                        <w:rPr>
                          <w:color w:val="0000FF"/>
                          <w:u w:color="008000"/>
                          <w:lang w:bidi="x-none"/>
                        </w:rPr>
                      </w:pPr>
                      <w:r w:rsidRPr="00AC1BBB">
                        <w:rPr>
                          <w:color w:val="0000FF"/>
                          <w:u w:color="008000"/>
                          <w:lang w:bidi="x-none"/>
                        </w:rPr>
                        <w:t xml:space="preserve">These files contain </w:t>
                      </w:r>
                      <w:r w:rsidRPr="00AC1BBB">
                        <w:rPr>
                          <w:b/>
                          <w:color w:val="0000FF"/>
                          <w:u w:val="single"/>
                          <w:lang w:bidi="x-none"/>
                        </w:rPr>
                        <w:t>only</w:t>
                      </w:r>
                      <w:r w:rsidRPr="00AC1BBB">
                        <w:rPr>
                          <w:color w:val="0000FF"/>
                          <w:u w:color="008000"/>
                          <w:lang w:bidi="x-none"/>
                        </w:rPr>
                        <w:t xml:space="preserve"> the article and questions. They do </w:t>
                      </w:r>
                      <w:r w:rsidRPr="00AC1BBB">
                        <w:rPr>
                          <w:b/>
                          <w:color w:val="0000FF"/>
                          <w:u w:val="single"/>
                          <w:lang w:bidi="x-none"/>
                        </w:rPr>
                        <w:t>not</w:t>
                      </w:r>
                      <w:r w:rsidRPr="00AC1BBB">
                        <w:rPr>
                          <w:color w:val="0000FF"/>
                          <w:u w:color="008000"/>
                          <w:lang w:bidi="x-none"/>
                        </w:rPr>
                        <w:t xml:space="preserve"> contain Answer Keys. </w:t>
                      </w:r>
                    </w:p>
                    <w:p w14:paraId="416566F0" w14:textId="77777777" w:rsidR="00F332EE" w:rsidRPr="00AC1BBB" w:rsidRDefault="00F332EE" w:rsidP="00F332EE">
                      <w:pPr>
                        <w:widowControl w:val="0"/>
                        <w:tabs>
                          <w:tab w:val="right" w:pos="7080"/>
                        </w:tabs>
                        <w:autoSpaceDE w:val="0"/>
                        <w:autoSpaceDN w:val="0"/>
                        <w:adjustRightInd w:val="0"/>
                        <w:spacing w:before="180" w:after="90" w:line="280" w:lineRule="exact"/>
                        <w:ind w:left="446" w:right="576"/>
                        <w:rPr>
                          <w:color w:val="0000FF"/>
                          <w:u w:color="008000"/>
                          <w:lang w:eastAsia="en-US" w:bidi="x-none"/>
                        </w:rPr>
                      </w:pPr>
                      <w:r w:rsidRPr="00AC1BBB">
                        <w:rPr>
                          <w:color w:val="FF0000"/>
                          <w:u w:color="008000"/>
                          <w:lang w:eastAsia="en-US" w:bidi="x-none"/>
                        </w:rPr>
                        <w:t>This </w:t>
                      </w:r>
                      <w:r w:rsidRPr="00AC1BBB">
                        <w:rPr>
                          <w:b/>
                          <w:bCs/>
                          <w:color w:val="FF0000"/>
                          <w:u w:color="008000"/>
                          <w:lang w:eastAsia="en-US" w:bidi="x-none"/>
                        </w:rPr>
                        <w:t>Word</w:t>
                      </w:r>
                      <w:r w:rsidRPr="00AC1BBB">
                        <w:rPr>
                          <w:color w:val="FF0000"/>
                          <w:u w:color="008000"/>
                          <w:lang w:eastAsia="en-US" w:bidi="x-none"/>
                        </w:rPr>
                        <w:t> file allows students to complete assignments using a computer either at school or at home. Teachers can assign all or parts of the file by email attachment or a school website. The </w:t>
                      </w:r>
                      <w:r w:rsidRPr="00AC1BBB">
                        <w:rPr>
                          <w:b/>
                          <w:bCs/>
                          <w:color w:val="FF0000"/>
                          <w:u w:color="008000"/>
                          <w:lang w:eastAsia="en-US" w:bidi="x-none"/>
                        </w:rPr>
                        <w:t>Word</w:t>
                      </w:r>
                      <w:r w:rsidRPr="00AC1BBB">
                        <w:rPr>
                          <w:color w:val="FF0000"/>
                          <w:u w:color="008000"/>
                          <w:lang w:eastAsia="en-US" w:bidi="x-none"/>
                        </w:rPr>
                        <w:t> file also allows teachers to:</w:t>
                      </w:r>
                    </w:p>
                    <w:p w14:paraId="6A2AE8EA" w14:textId="77777777" w:rsidR="009A4843" w:rsidRPr="0071562E" w:rsidRDefault="009A4843" w:rsidP="009A4843">
                      <w:pPr>
                        <w:widowControl w:val="0"/>
                        <w:tabs>
                          <w:tab w:val="right" w:pos="7080"/>
                        </w:tabs>
                        <w:autoSpaceDE w:val="0"/>
                        <w:autoSpaceDN w:val="0"/>
                        <w:adjustRightInd w:val="0"/>
                        <w:spacing w:before="180" w:after="90" w:line="260" w:lineRule="exact"/>
                        <w:ind w:left="907" w:right="300" w:hanging="187"/>
                        <w:rPr>
                          <w:color w:val="800080"/>
                          <w:sz w:val="22"/>
                          <w:szCs w:val="22"/>
                          <w:u w:color="008000"/>
                          <w:lang w:eastAsia="en-US" w:bidi="x-none"/>
                        </w:rPr>
                      </w:pPr>
                      <w:r w:rsidRPr="0071562E">
                        <w:rPr>
                          <w:color w:val="800080"/>
                          <w:sz w:val="22"/>
                          <w:szCs w:val="22"/>
                          <w:u w:color="008000"/>
                          <w:lang w:eastAsia="en-US" w:bidi="x-none"/>
                        </w:rPr>
                        <w:t xml:space="preserve">• easily modify and format content including changing </w:t>
                      </w:r>
                      <w:r w:rsidRPr="004D1A0F">
                        <w:rPr>
                          <w:rFonts w:ascii="Gill Sans Ultra Bold" w:hAnsi="Gill Sans Ultra Bold" w:cs="Arial"/>
                          <w:i/>
                          <w:iCs/>
                          <w:color w:val="800080"/>
                          <w:sz w:val="22"/>
                          <w:szCs w:val="22"/>
                          <w:u w:color="008000"/>
                          <w:lang w:eastAsia="en-US" w:bidi="x-none"/>
                        </w:rPr>
                        <w:t>fonts</w:t>
                      </w:r>
                      <w:r w:rsidRPr="0071562E">
                        <w:rPr>
                          <w:color w:val="800080"/>
                          <w:sz w:val="22"/>
                          <w:szCs w:val="22"/>
                          <w:u w:color="008000"/>
                          <w:lang w:eastAsia="en-US" w:bidi="x-none"/>
                        </w:rPr>
                        <w:t xml:space="preserve"> and </w:t>
                      </w:r>
                      <w:r w:rsidRPr="007E6885">
                        <w:rPr>
                          <w:color w:val="800080"/>
                          <w:sz w:val="36"/>
                          <w:szCs w:val="36"/>
                          <w:u w:color="008000"/>
                          <w:lang w:eastAsia="en-US" w:bidi="x-none"/>
                        </w:rPr>
                        <w:t>text sizes</w:t>
                      </w:r>
                      <w:r w:rsidRPr="0071562E">
                        <w:rPr>
                          <w:color w:val="800080"/>
                          <w:sz w:val="22"/>
                          <w:szCs w:val="22"/>
                          <w:u w:color="008000"/>
                          <w:lang w:eastAsia="en-US" w:bidi="x-none"/>
                        </w:rPr>
                        <w:t> </w:t>
                      </w:r>
                    </w:p>
                    <w:p w14:paraId="0B365026" w14:textId="77777777" w:rsidR="00F332EE" w:rsidRPr="00AC1BBB"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create a PDF document and use Adobe Reader's 'Read Out Loud Mode'</w:t>
                      </w:r>
                    </w:p>
                    <w:p w14:paraId="3DAD6DF0" w14:textId="77777777" w:rsidR="00F332EE" w:rsidRPr="00AC1BBB"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xml:space="preserve">• save paper and copying costs and help protect the environment </w:t>
                      </w:r>
                    </w:p>
                    <w:p w14:paraId="415F6981" w14:textId="77777777" w:rsidR="00F332EE" w:rsidRDefault="00F332EE"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r w:rsidRPr="00AC1BBB">
                        <w:rPr>
                          <w:color w:val="800080"/>
                          <w:u w:color="008000"/>
                          <w:lang w:eastAsia="en-US" w:bidi="x-none"/>
                        </w:rPr>
                        <w:t>• promote and encourage students’ computer skills</w:t>
                      </w:r>
                    </w:p>
                    <w:p w14:paraId="045F4120" w14:textId="77777777" w:rsidR="00AC1BBB" w:rsidRPr="00AC1BBB" w:rsidRDefault="00AC1BBB" w:rsidP="00F332EE">
                      <w:pPr>
                        <w:widowControl w:val="0"/>
                        <w:tabs>
                          <w:tab w:val="right" w:pos="7080"/>
                        </w:tabs>
                        <w:autoSpaceDE w:val="0"/>
                        <w:autoSpaceDN w:val="0"/>
                        <w:adjustRightInd w:val="0"/>
                        <w:spacing w:before="180" w:after="90" w:line="260" w:lineRule="exact"/>
                        <w:ind w:left="907" w:right="1022" w:hanging="187"/>
                        <w:rPr>
                          <w:color w:val="800080"/>
                          <w:u w:color="008000"/>
                          <w:lang w:eastAsia="en-US" w:bidi="x-none"/>
                        </w:rPr>
                      </w:pPr>
                    </w:p>
                    <w:p w14:paraId="55521222" w14:textId="77777777" w:rsidR="00F332EE" w:rsidRPr="00AC1BBB" w:rsidRDefault="00F332EE" w:rsidP="00F332EE">
                      <w:pPr>
                        <w:widowControl w:val="0"/>
                        <w:tabs>
                          <w:tab w:val="right" w:pos="7080"/>
                        </w:tabs>
                        <w:autoSpaceDE w:val="0"/>
                        <w:autoSpaceDN w:val="0"/>
                        <w:adjustRightInd w:val="0"/>
                        <w:spacing w:before="180" w:after="90" w:line="280" w:lineRule="exact"/>
                        <w:ind w:left="450" w:right="570"/>
                        <w:jc w:val="center"/>
                        <w:rPr>
                          <w:color w:val="008000"/>
                          <w:sz w:val="26"/>
                          <w:szCs w:val="26"/>
                          <w:u w:val="single" w:color="008000"/>
                          <w:lang w:eastAsia="en-US" w:bidi="x-none"/>
                        </w:rPr>
                      </w:pPr>
                      <w:r w:rsidRPr="00AC1BBB">
                        <w:rPr>
                          <w:color w:val="008000"/>
                          <w:sz w:val="26"/>
                          <w:szCs w:val="26"/>
                          <w:u w:val="single" w:color="008000"/>
                          <w:lang w:eastAsia="en-US" w:bidi="x-none"/>
                        </w:rPr>
                        <w:t xml:space="preserve">What Else Can You Do </w:t>
                      </w:r>
                      <w:proofErr w:type="gramStart"/>
                      <w:r w:rsidRPr="00AC1BBB">
                        <w:rPr>
                          <w:color w:val="008000"/>
                          <w:sz w:val="26"/>
                          <w:szCs w:val="26"/>
                          <w:u w:val="single" w:color="008000"/>
                          <w:lang w:eastAsia="en-US" w:bidi="x-none"/>
                        </w:rPr>
                        <w:t>With</w:t>
                      </w:r>
                      <w:proofErr w:type="gramEnd"/>
                      <w:r w:rsidRPr="00AC1BBB">
                        <w:rPr>
                          <w:color w:val="008000"/>
                          <w:sz w:val="26"/>
                          <w:szCs w:val="26"/>
                          <w:u w:val="single" w:color="008000"/>
                          <w:lang w:eastAsia="en-US" w:bidi="x-none"/>
                        </w:rPr>
                        <w:t xml:space="preserve"> </w:t>
                      </w:r>
                      <w:proofErr w:type="gramStart"/>
                      <w:r w:rsidRPr="00AC1BBB">
                        <w:rPr>
                          <w:color w:val="008000"/>
                          <w:sz w:val="26"/>
                          <w:szCs w:val="26"/>
                          <w:u w:val="single" w:color="008000"/>
                          <w:lang w:eastAsia="en-US" w:bidi="x-none"/>
                        </w:rPr>
                        <w:t>The</w:t>
                      </w:r>
                      <w:proofErr w:type="gramEnd"/>
                      <w:r w:rsidRPr="00AC1BBB">
                        <w:rPr>
                          <w:color w:val="008000"/>
                          <w:sz w:val="26"/>
                          <w:szCs w:val="26"/>
                          <w:u w:val="single" w:color="008000"/>
                          <w:lang w:eastAsia="en-US" w:bidi="x-none"/>
                        </w:rPr>
                        <w:t xml:space="preserve"> Word File?</w:t>
                      </w:r>
                    </w:p>
                    <w:p w14:paraId="488E9451" w14:textId="77777777" w:rsidR="00F60150" w:rsidRPr="00DD136E" w:rsidRDefault="00F60150" w:rsidP="00F60150">
                      <w:pPr>
                        <w:widowControl w:val="0"/>
                        <w:tabs>
                          <w:tab w:val="right" w:pos="7080"/>
                        </w:tabs>
                        <w:autoSpaceDE w:val="0"/>
                        <w:autoSpaceDN w:val="0"/>
                        <w:adjustRightInd w:val="0"/>
                        <w:spacing w:before="180" w:after="90" w:line="280" w:lineRule="exact"/>
                        <w:ind w:left="450" w:right="300"/>
                        <w:rPr>
                          <w:color w:val="FF0000"/>
                          <w:sz w:val="22"/>
                          <w:szCs w:val="22"/>
                          <w:u w:color="008000"/>
                          <w:lang w:eastAsia="en-US" w:bidi="x-none"/>
                        </w:rPr>
                      </w:pPr>
                      <w:r w:rsidRPr="00DD136E">
                        <w:rPr>
                          <w:color w:val="FF0000"/>
                          <w:sz w:val="22"/>
                          <w:szCs w:val="22"/>
                          <w:u w:color="008000"/>
                          <w:lang w:eastAsia="en-US" w:bidi="x-none"/>
                        </w:rPr>
                        <w:t xml:space="preserve">#1) </w:t>
                      </w:r>
                      <w:r w:rsidR="001D675D">
                        <w:rPr>
                          <w:color w:val="FF0000"/>
                          <w:sz w:val="22"/>
                          <w:szCs w:val="22"/>
                          <w:u w:color="008000"/>
                          <w:lang w:eastAsia="en-US" w:bidi="x-none"/>
                        </w:rPr>
                        <w:t>Y</w:t>
                      </w:r>
                      <w:r w:rsidRPr="00DD136E">
                        <w:rPr>
                          <w:color w:val="FF0000"/>
                          <w:sz w:val="22"/>
                          <w:szCs w:val="22"/>
                          <w:u w:color="008000"/>
                          <w:lang w:eastAsia="en-US" w:bidi="x-none"/>
                        </w:rPr>
                        <w:t xml:space="preserve">ou can easily upload the file to Google Docs and share it with students or other teachers. </w:t>
                      </w:r>
                      <w:r w:rsidRPr="00DD136E">
                        <w:rPr>
                          <w:b/>
                          <w:color w:val="FF0000"/>
                          <w:sz w:val="22"/>
                          <w:szCs w:val="22"/>
                          <w:u w:color="008000"/>
                          <w:lang w:eastAsia="en-US" w:bidi="x-none"/>
                        </w:rPr>
                        <w:t>See how here:</w:t>
                      </w:r>
                    </w:p>
                    <w:p w14:paraId="20DCCBD5" w14:textId="77777777" w:rsidR="00F60150" w:rsidRPr="00B44F75" w:rsidRDefault="00F60150" w:rsidP="00F60150">
                      <w:pPr>
                        <w:widowControl w:val="0"/>
                        <w:tabs>
                          <w:tab w:val="right" w:pos="7080"/>
                        </w:tabs>
                        <w:autoSpaceDE w:val="0"/>
                        <w:autoSpaceDN w:val="0"/>
                        <w:adjustRightInd w:val="0"/>
                        <w:spacing w:before="180" w:after="90" w:line="280" w:lineRule="exact"/>
                        <w:ind w:left="450" w:right="300"/>
                        <w:rPr>
                          <w:sz w:val="22"/>
                          <w:szCs w:val="22"/>
                          <w:lang w:val="en-CA"/>
                        </w:rPr>
                      </w:pPr>
                      <w:hyperlink r:id="rId10" w:history="1">
                        <w:r w:rsidRPr="00B44F75">
                          <w:rPr>
                            <w:rStyle w:val="Hyperlink"/>
                            <w:sz w:val="22"/>
                            <w:szCs w:val="22"/>
                            <w:lang w:val="en-CA"/>
                          </w:rPr>
                          <w:t>https://support.google.com/drive/answer/2424368?hl=en</w:t>
                        </w:r>
                      </w:hyperlink>
                    </w:p>
                    <w:p w14:paraId="51846D24" w14:textId="77777777" w:rsidR="00F60150" w:rsidRPr="00B44F75" w:rsidRDefault="00F60150" w:rsidP="00F60150">
                      <w:pPr>
                        <w:widowControl w:val="0"/>
                        <w:tabs>
                          <w:tab w:val="right" w:pos="7080"/>
                        </w:tabs>
                        <w:autoSpaceDE w:val="0"/>
                        <w:autoSpaceDN w:val="0"/>
                        <w:adjustRightInd w:val="0"/>
                        <w:spacing w:before="180" w:after="90" w:line="280" w:lineRule="exact"/>
                        <w:ind w:left="450" w:right="300"/>
                        <w:rPr>
                          <w:color w:val="FF0000"/>
                          <w:sz w:val="22"/>
                          <w:szCs w:val="22"/>
                          <w:u w:color="008000"/>
                          <w:lang w:eastAsia="en-US" w:bidi="x-none"/>
                        </w:rPr>
                      </w:pPr>
                      <w:r w:rsidRPr="00B44F75">
                        <w:rPr>
                          <w:color w:val="FF0000"/>
                          <w:sz w:val="22"/>
                          <w:szCs w:val="22"/>
                          <w:u w:color="008000"/>
                          <w:lang w:eastAsia="en-US" w:bidi="x-none"/>
                        </w:rPr>
                        <w:t xml:space="preserve">#2) Translate the uploaded document into another language. (see </w:t>
                      </w:r>
                      <w:r w:rsidRPr="00B44F75">
                        <w:rPr>
                          <w:b/>
                          <w:color w:val="FF0000"/>
                          <w:sz w:val="22"/>
                          <w:szCs w:val="22"/>
                          <w:u w:color="008000"/>
                          <w:lang w:eastAsia="en-US" w:bidi="x-none"/>
                        </w:rPr>
                        <w:t>Tools&gt;Translate document</w:t>
                      </w:r>
                      <w:r w:rsidRPr="00B44F75">
                        <w:rPr>
                          <w:color w:val="FF0000"/>
                          <w:sz w:val="22"/>
                          <w:szCs w:val="22"/>
                          <w:u w:color="008000"/>
                          <w:lang w:eastAsia="en-US" w:bidi="x-none"/>
                        </w:rPr>
                        <w:t>).</w:t>
                      </w:r>
                      <w:r w:rsidRPr="00B44F75">
                        <w:rPr>
                          <w:b/>
                          <w:color w:val="FF0000"/>
                          <w:sz w:val="22"/>
                          <w:szCs w:val="22"/>
                          <w:u w:color="008000"/>
                          <w:lang w:eastAsia="en-US" w:bidi="x-none"/>
                        </w:rPr>
                        <w:t xml:space="preserve"> </w:t>
                      </w:r>
                      <w:r w:rsidRPr="00B44F75">
                        <w:rPr>
                          <w:color w:val="FF0000"/>
                          <w:sz w:val="22"/>
                          <w:szCs w:val="22"/>
                          <w:u w:color="008000"/>
                          <w:lang w:eastAsia="en-US" w:bidi="x-none"/>
                        </w:rPr>
                        <w:t xml:space="preserve">Google Docs will create a new copy of the original file but you will need to edit the document to suit your requirements. Google Docs can translate into over 100 languages including Spanish, Mandarin, German, etc. </w:t>
                      </w:r>
                      <w:r w:rsidRPr="00B44F75">
                        <w:rPr>
                          <w:b/>
                          <w:color w:val="FF0000"/>
                          <w:sz w:val="22"/>
                          <w:szCs w:val="22"/>
                          <w:u w:color="008000"/>
                          <w:lang w:eastAsia="en-US" w:bidi="x-none"/>
                        </w:rPr>
                        <w:t>See how here:</w:t>
                      </w:r>
                    </w:p>
                    <w:p w14:paraId="605BD1D9" w14:textId="77777777" w:rsidR="00F332EE" w:rsidRPr="00F60150" w:rsidRDefault="00F60150" w:rsidP="00F60150">
                      <w:pPr>
                        <w:widowControl w:val="0"/>
                        <w:tabs>
                          <w:tab w:val="right" w:pos="7080"/>
                        </w:tabs>
                        <w:autoSpaceDE w:val="0"/>
                        <w:autoSpaceDN w:val="0"/>
                        <w:adjustRightInd w:val="0"/>
                        <w:spacing w:before="180" w:after="90" w:line="280" w:lineRule="exact"/>
                        <w:ind w:left="450" w:right="-163"/>
                        <w:rPr>
                          <w:sz w:val="22"/>
                          <w:szCs w:val="22"/>
                          <w:lang w:val="en-CA"/>
                        </w:rPr>
                      </w:pPr>
                      <w:hyperlink r:id="rId11" w:history="1">
                        <w:r w:rsidRPr="00B44F75">
                          <w:rPr>
                            <w:rStyle w:val="Hyperlink"/>
                            <w:sz w:val="22"/>
                            <w:szCs w:val="22"/>
                            <w:lang w:val="en-CA"/>
                          </w:rPr>
                          <w:t>https://support.google.com/docs/answer/187189?hl=en&amp;co=GENIE.Platform=Desktop</w:t>
                        </w:r>
                      </w:hyperlink>
                    </w:p>
                  </w:txbxContent>
                </v:textbox>
                <w10:wrap type="through"/>
              </v:shape>
            </w:pict>
          </mc:Fallback>
        </mc:AlternateContent>
      </w:r>
    </w:p>
    <w:p w14:paraId="312DC8B2" w14:textId="77777777" w:rsidR="000B6688" w:rsidRPr="00A602EA" w:rsidRDefault="000B6688" w:rsidP="004F771C">
      <w:pPr>
        <w:rPr>
          <w:sz w:val="52"/>
          <w:szCs w:val="52"/>
          <w:lang w:val="en-CA"/>
        </w:rPr>
      </w:pPr>
    </w:p>
    <w:p w14:paraId="44791F11" w14:textId="77777777" w:rsidR="000B6688" w:rsidRPr="00A602EA" w:rsidRDefault="000B6688" w:rsidP="004F771C">
      <w:pPr>
        <w:rPr>
          <w:sz w:val="52"/>
          <w:szCs w:val="52"/>
          <w:lang w:val="en-CA"/>
        </w:rPr>
      </w:pPr>
    </w:p>
    <w:p w14:paraId="75A9B72C" w14:textId="77777777" w:rsidR="000B6688" w:rsidRPr="00A602EA" w:rsidRDefault="000B6688" w:rsidP="004F771C">
      <w:pPr>
        <w:rPr>
          <w:sz w:val="52"/>
          <w:szCs w:val="52"/>
          <w:lang w:val="en-CA"/>
        </w:rPr>
      </w:pPr>
    </w:p>
    <w:p w14:paraId="0AE517B0" w14:textId="77777777" w:rsidR="000B6688" w:rsidRPr="00A602EA" w:rsidRDefault="000B6688" w:rsidP="004F771C">
      <w:pPr>
        <w:rPr>
          <w:sz w:val="52"/>
          <w:szCs w:val="52"/>
          <w:lang w:val="en-CA"/>
        </w:rPr>
      </w:pPr>
    </w:p>
    <w:p w14:paraId="11CA626E" w14:textId="77777777" w:rsidR="000B6688" w:rsidRPr="00A602EA" w:rsidRDefault="000B6688" w:rsidP="004F771C">
      <w:pPr>
        <w:rPr>
          <w:sz w:val="52"/>
          <w:szCs w:val="52"/>
          <w:lang w:val="en-CA"/>
        </w:rPr>
      </w:pPr>
    </w:p>
    <w:p w14:paraId="1C2EBEE0" w14:textId="77777777" w:rsidR="000B6688" w:rsidRPr="00A602EA" w:rsidRDefault="000B6688" w:rsidP="004F771C">
      <w:pPr>
        <w:rPr>
          <w:sz w:val="52"/>
          <w:szCs w:val="52"/>
          <w:lang w:val="en-CA"/>
        </w:rPr>
      </w:pPr>
    </w:p>
    <w:p w14:paraId="485D5198" w14:textId="77777777" w:rsidR="000B6688" w:rsidRPr="00A602EA" w:rsidRDefault="000B6688" w:rsidP="004F771C">
      <w:pPr>
        <w:rPr>
          <w:sz w:val="52"/>
          <w:szCs w:val="52"/>
          <w:lang w:val="en-CA"/>
        </w:rPr>
      </w:pPr>
    </w:p>
    <w:p w14:paraId="3F10133A" w14:textId="77777777" w:rsidR="000B6688" w:rsidRPr="00A602EA" w:rsidRDefault="000B6688" w:rsidP="004F771C">
      <w:pPr>
        <w:rPr>
          <w:sz w:val="52"/>
          <w:szCs w:val="52"/>
          <w:lang w:val="en-CA"/>
        </w:rPr>
      </w:pPr>
    </w:p>
    <w:p w14:paraId="66BE7E32" w14:textId="77777777" w:rsidR="000B6688" w:rsidRPr="00A602EA" w:rsidRDefault="000B6688" w:rsidP="004F771C">
      <w:pPr>
        <w:rPr>
          <w:sz w:val="52"/>
          <w:szCs w:val="52"/>
          <w:lang w:val="en-CA"/>
        </w:rPr>
      </w:pPr>
    </w:p>
    <w:p w14:paraId="34FC341C" w14:textId="77777777" w:rsidR="000B6688" w:rsidRPr="00A602EA" w:rsidRDefault="000B6688" w:rsidP="004F771C">
      <w:pPr>
        <w:rPr>
          <w:sz w:val="52"/>
          <w:szCs w:val="52"/>
          <w:lang w:val="en-CA"/>
        </w:rPr>
      </w:pPr>
    </w:p>
    <w:p w14:paraId="4A67D7E2" w14:textId="77777777" w:rsidR="00EF2294" w:rsidRPr="00A602EA" w:rsidRDefault="00EF2294" w:rsidP="004F771C">
      <w:pPr>
        <w:rPr>
          <w:sz w:val="52"/>
          <w:szCs w:val="52"/>
          <w:lang w:val="en-CA"/>
        </w:rPr>
      </w:pPr>
    </w:p>
    <w:p w14:paraId="0CD1DE68" w14:textId="77777777" w:rsidR="00EF2294" w:rsidRPr="00A602EA" w:rsidRDefault="00EF2294" w:rsidP="004F771C">
      <w:pPr>
        <w:rPr>
          <w:sz w:val="52"/>
          <w:szCs w:val="52"/>
          <w:lang w:val="en-CA"/>
        </w:rPr>
      </w:pPr>
    </w:p>
    <w:p w14:paraId="6A4E056F" w14:textId="77777777" w:rsidR="0069637F" w:rsidRPr="00A602EA" w:rsidRDefault="0069637F" w:rsidP="00197589">
      <w:pPr>
        <w:tabs>
          <w:tab w:val="left" w:pos="6432"/>
        </w:tabs>
        <w:rPr>
          <w:sz w:val="52"/>
          <w:lang w:val="en-CA"/>
        </w:rPr>
      </w:pPr>
    </w:p>
    <w:p w14:paraId="4E33625E" w14:textId="77777777" w:rsidR="0069637F" w:rsidRPr="00A602EA" w:rsidRDefault="0069637F" w:rsidP="0069637F">
      <w:pPr>
        <w:tabs>
          <w:tab w:val="left" w:pos="4304"/>
        </w:tabs>
        <w:rPr>
          <w:sz w:val="52"/>
          <w:lang w:val="en-CA"/>
        </w:rPr>
      </w:pPr>
      <w:r w:rsidRPr="00A602EA">
        <w:rPr>
          <w:sz w:val="52"/>
          <w:lang w:val="en-CA"/>
        </w:rPr>
        <w:tab/>
      </w:r>
    </w:p>
    <w:p w14:paraId="24519155" w14:textId="77777777" w:rsidR="0069637F" w:rsidRPr="00A602EA" w:rsidRDefault="0069637F" w:rsidP="0069637F">
      <w:pPr>
        <w:rPr>
          <w:sz w:val="52"/>
          <w:lang w:val="en-CA"/>
        </w:rPr>
      </w:pPr>
    </w:p>
    <w:p w14:paraId="684133E8" w14:textId="77777777" w:rsidR="002148E7" w:rsidRDefault="002148E7" w:rsidP="002148E7">
      <w:pPr>
        <w:rPr>
          <w:sz w:val="52"/>
          <w:lang w:val="en-CA"/>
        </w:rPr>
      </w:pPr>
    </w:p>
    <w:p w14:paraId="005F7EA5" w14:textId="77777777" w:rsidR="005034B8" w:rsidRPr="00A602EA" w:rsidRDefault="005034B8" w:rsidP="002148E7">
      <w:pPr>
        <w:rPr>
          <w:sz w:val="52"/>
          <w:lang w:val="en-CA"/>
        </w:rPr>
      </w:pPr>
    </w:p>
    <w:p w14:paraId="287136CE" w14:textId="77777777" w:rsidR="009B357D" w:rsidRPr="00A602EA" w:rsidRDefault="002148E7" w:rsidP="00D81068">
      <w:pPr>
        <w:tabs>
          <w:tab w:val="left" w:pos="4720"/>
        </w:tabs>
        <w:rPr>
          <w:sz w:val="52"/>
          <w:lang w:val="en-CA"/>
        </w:rPr>
      </w:pPr>
      <w:r w:rsidRPr="00A602EA">
        <w:rPr>
          <w:sz w:val="52"/>
          <w:lang w:val="en-CA"/>
        </w:rPr>
        <w:tab/>
      </w:r>
    </w:p>
    <w:p w14:paraId="0F4FEB73" w14:textId="1E834015" w:rsidR="00ED6167" w:rsidRPr="00281D6D" w:rsidRDefault="00924477" w:rsidP="00281D6D">
      <w:pPr>
        <w:tabs>
          <w:tab w:val="left" w:pos="3937"/>
        </w:tabs>
        <w:rPr>
          <w:color w:val="000000"/>
          <w:sz w:val="20"/>
          <w:szCs w:val="20"/>
          <w:lang w:val="en-CA" w:eastAsia="en-US"/>
        </w:rPr>
      </w:pPr>
      <w:r w:rsidRPr="00A602EA">
        <w:rPr>
          <w:sz w:val="52"/>
          <w:lang w:val="en-CA"/>
        </w:rPr>
        <w:br w:type="page"/>
      </w:r>
      <w:bookmarkStart w:id="0" w:name="_Hlk127885504"/>
      <w:r w:rsidR="00ED6167" w:rsidRPr="007540FD">
        <w:rPr>
          <w:b/>
          <w:bCs/>
          <w:sz w:val="52"/>
          <w:szCs w:val="52"/>
          <w:lang w:val="en-CA"/>
        </w:rPr>
        <w:lastRenderedPageBreak/>
        <w:t xml:space="preserve">Alberta Puts Canada </w:t>
      </w:r>
      <w:proofErr w:type="gramStart"/>
      <w:r w:rsidR="00ED6167" w:rsidRPr="007540FD">
        <w:rPr>
          <w:b/>
          <w:bCs/>
          <w:sz w:val="52"/>
          <w:szCs w:val="52"/>
          <w:lang w:val="en-CA"/>
        </w:rPr>
        <w:t>To</w:t>
      </w:r>
      <w:proofErr w:type="gramEnd"/>
      <w:r w:rsidR="00ED6167" w:rsidRPr="007540FD">
        <w:rPr>
          <w:b/>
          <w:bCs/>
          <w:sz w:val="52"/>
          <w:szCs w:val="52"/>
          <w:lang w:val="en-CA"/>
        </w:rPr>
        <w:t xml:space="preserve"> </w:t>
      </w:r>
      <w:proofErr w:type="gramStart"/>
      <w:r w:rsidR="00ED6167" w:rsidRPr="007540FD">
        <w:rPr>
          <w:b/>
          <w:bCs/>
          <w:sz w:val="52"/>
          <w:szCs w:val="52"/>
          <w:lang w:val="en-CA"/>
        </w:rPr>
        <w:t>The</w:t>
      </w:r>
      <w:proofErr w:type="gramEnd"/>
      <w:r w:rsidR="00ED6167" w:rsidRPr="007540FD">
        <w:rPr>
          <w:b/>
          <w:bCs/>
          <w:sz w:val="52"/>
          <w:szCs w:val="52"/>
          <w:lang w:val="en-CA"/>
        </w:rPr>
        <w:t xml:space="preserve"> Test</w:t>
      </w:r>
    </w:p>
    <w:p w14:paraId="08085C7E" w14:textId="77777777" w:rsidR="00ED6167" w:rsidRPr="009F2DCA" w:rsidRDefault="00ED6167" w:rsidP="00ED6167">
      <w:pPr>
        <w:rPr>
          <w:color w:val="000000"/>
          <w:sz w:val="20"/>
          <w:szCs w:val="20"/>
          <w:lang w:val="en-CA" w:eastAsia="en-US"/>
        </w:rPr>
      </w:pPr>
      <w:r>
        <w:rPr>
          <w:noProof/>
          <w:color w:val="000000"/>
          <w:sz w:val="20"/>
          <w:szCs w:val="20"/>
          <w:lang w:val="en-CA" w:eastAsia="en-US"/>
        </w:rPr>
        <w:drawing>
          <wp:inline distT="0" distB="0" distL="0" distR="0" wp14:anchorId="023A74D9" wp14:editId="17A1581D">
            <wp:extent cx="6856119" cy="2142067"/>
            <wp:effectExtent l="0" t="0" r="1905" b="4445"/>
            <wp:docPr id="3234726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72685" name="Picture 323472685"/>
                    <pic:cNvPicPr/>
                  </pic:nvPicPr>
                  <pic:blipFill>
                    <a:blip r:embed="rId12"/>
                    <a:stretch>
                      <a:fillRect/>
                    </a:stretch>
                  </pic:blipFill>
                  <pic:spPr>
                    <a:xfrm>
                      <a:off x="0" y="0"/>
                      <a:ext cx="6868984" cy="2146086"/>
                    </a:xfrm>
                    <a:prstGeom prst="rect">
                      <a:avLst/>
                    </a:prstGeom>
                  </pic:spPr>
                </pic:pic>
              </a:graphicData>
            </a:graphic>
          </wp:inline>
        </w:drawing>
      </w:r>
    </w:p>
    <w:p w14:paraId="43D10CB7" w14:textId="77777777" w:rsidR="00ED6167" w:rsidRPr="009F2DCA" w:rsidRDefault="00ED6167" w:rsidP="00ED6167">
      <w:pPr>
        <w:suppressAutoHyphens/>
        <w:autoSpaceDE w:val="0"/>
        <w:autoSpaceDN w:val="0"/>
        <w:adjustRightInd w:val="0"/>
        <w:spacing w:before="70" w:after="70" w:line="280" w:lineRule="atLeast"/>
        <w:textAlignment w:val="center"/>
        <w:rPr>
          <w:color w:val="000000"/>
          <w:sz w:val="20"/>
          <w:szCs w:val="20"/>
          <w:lang w:val="en-CA" w:eastAsia="en-US"/>
        </w:rPr>
      </w:pPr>
    </w:p>
    <w:p w14:paraId="45E19223" w14:textId="77777777" w:rsidR="00ED6167" w:rsidRPr="009F2DCA" w:rsidRDefault="00ED6167" w:rsidP="00ED6167">
      <w:pPr>
        <w:suppressAutoHyphens/>
        <w:autoSpaceDE w:val="0"/>
        <w:autoSpaceDN w:val="0"/>
        <w:adjustRightInd w:val="0"/>
        <w:spacing w:before="70" w:after="70" w:line="280" w:lineRule="atLeast"/>
        <w:textAlignment w:val="center"/>
        <w:rPr>
          <w:color w:val="000000"/>
          <w:sz w:val="20"/>
          <w:szCs w:val="20"/>
          <w:lang w:val="en-CA" w:eastAsia="en-US"/>
        </w:rPr>
        <w:sectPr w:rsidR="00ED6167" w:rsidRPr="009F2DCA" w:rsidSect="00ED6167">
          <w:footerReference w:type="even" r:id="rId13"/>
          <w:footerReference w:type="default" r:id="rId14"/>
          <w:footerReference w:type="first" r:id="rId15"/>
          <w:type w:val="continuous"/>
          <w:pgSz w:w="12240" w:h="15840"/>
          <w:pgMar w:top="720" w:right="720" w:bottom="720" w:left="720" w:header="720" w:footer="720" w:gutter="0"/>
          <w:cols w:space="720"/>
          <w:noEndnote/>
        </w:sectPr>
      </w:pPr>
    </w:p>
    <w:p w14:paraId="79B01164"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On October 19, a </w:t>
      </w:r>
      <w:r w:rsidRPr="00B7400A">
        <w:rPr>
          <w:b/>
          <w:bCs/>
          <w:color w:val="000000"/>
          <w:spacing w:val="-2"/>
          <w:sz w:val="20"/>
          <w:szCs w:val="20"/>
          <w:lang w:val="en-CA" w:eastAsia="en-US"/>
        </w:rPr>
        <w:t xml:space="preserve">referendum </w:t>
      </w:r>
      <w:r w:rsidRPr="00B7400A">
        <w:rPr>
          <w:color w:val="000000"/>
          <w:spacing w:val="-2"/>
          <w:sz w:val="20"/>
          <w:szCs w:val="20"/>
          <w:lang w:val="en-CA" w:eastAsia="en-US"/>
        </w:rPr>
        <w:t>will ask Albertans to decide whether they should remain part of Canada or begin the process of leaving. That decision could dramatically reshape the nation.</w:t>
      </w:r>
    </w:p>
    <w:p w14:paraId="729830DF"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Even if voters favour independence, this won’t make them citizens of a new country. But a win would start the process, and separation could occur in the future.</w:t>
      </w:r>
    </w:p>
    <w:p w14:paraId="5397CB7A"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The October ballot marks a major turning point in a </w:t>
      </w:r>
      <w:r w:rsidRPr="00B7400A">
        <w:rPr>
          <w:b/>
          <w:bCs/>
          <w:color w:val="000000"/>
          <w:spacing w:val="-2"/>
          <w:sz w:val="20"/>
          <w:szCs w:val="20"/>
          <w:lang w:val="en-CA" w:eastAsia="en-US"/>
        </w:rPr>
        <w:t>separatist</w:t>
      </w:r>
      <w:r w:rsidRPr="00B7400A">
        <w:rPr>
          <w:color w:val="000000"/>
          <w:spacing w:val="-2"/>
          <w:sz w:val="20"/>
          <w:szCs w:val="20"/>
          <w:lang w:val="en-CA" w:eastAsia="en-US"/>
        </w:rPr>
        <w:t xml:space="preserve"> drive that has grown rapidly over the past year. Powering the movement is a </w:t>
      </w:r>
      <w:r>
        <w:rPr>
          <w:color w:val="000000"/>
          <w:spacing w:val="-2"/>
          <w:sz w:val="20"/>
          <w:szCs w:val="20"/>
          <w:lang w:val="en-CA" w:eastAsia="en-US"/>
        </w:rPr>
        <w:br/>
      </w:r>
      <w:r w:rsidRPr="00B7400A">
        <w:rPr>
          <w:color w:val="000000"/>
          <w:spacing w:val="-2"/>
          <w:sz w:val="20"/>
          <w:szCs w:val="20"/>
          <w:lang w:val="en-CA" w:eastAsia="en-US"/>
        </w:rPr>
        <w:t>long-standing belief among some Albertans that Ottawa doesn’t respect the province, its conservative values, or the oil-and-gas industry that forms the basis of its economy.</w:t>
      </w:r>
    </w:p>
    <w:p w14:paraId="0165F9E4"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b/>
          <w:bCs/>
          <w:color w:val="000000"/>
          <w:spacing w:val="-2"/>
          <w:sz w:val="20"/>
          <w:szCs w:val="20"/>
          <w:lang w:val="en-CA" w:eastAsia="en-US"/>
        </w:rPr>
        <w:t>A Successful Petition</w:t>
      </w:r>
    </w:p>
    <w:p w14:paraId="403048E4"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The current push to separate began on January 3 with a citizen-led </w:t>
      </w:r>
      <w:r w:rsidRPr="00B7400A">
        <w:rPr>
          <w:b/>
          <w:bCs/>
          <w:color w:val="000000"/>
          <w:spacing w:val="-2"/>
          <w:sz w:val="20"/>
          <w:szCs w:val="20"/>
          <w:lang w:val="en-CA" w:eastAsia="en-US"/>
        </w:rPr>
        <w:t xml:space="preserve">petition </w:t>
      </w:r>
      <w:r w:rsidRPr="00B7400A">
        <w:rPr>
          <w:color w:val="000000"/>
          <w:spacing w:val="-2"/>
          <w:sz w:val="20"/>
          <w:szCs w:val="20"/>
          <w:lang w:val="en-CA" w:eastAsia="en-US"/>
        </w:rPr>
        <w:t xml:space="preserve">fronted by the group Stay Free Alberta and its leader, Mitch Sylvestre. Organizers asked residents to support this question: </w:t>
      </w:r>
      <w:r w:rsidRPr="00B7400A">
        <w:rPr>
          <w:b/>
          <w:bCs/>
          <w:i/>
          <w:iCs/>
          <w:color w:val="000000"/>
          <w:spacing w:val="-2"/>
          <w:sz w:val="20"/>
          <w:szCs w:val="20"/>
          <w:lang w:val="en-CA" w:eastAsia="en-US"/>
        </w:rPr>
        <w:t xml:space="preserve">'Do you agree that the Province of Alberta should cease to be a part of Canada to become an independent state?' </w:t>
      </w:r>
    </w:p>
    <w:p w14:paraId="17691AFD"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When signature collection ended on May 2, canvassers had gathered 286,593 names—over nine percent of the province’s eligible voters. Elections </w:t>
      </w:r>
      <w:r w:rsidRPr="00B7400A">
        <w:rPr>
          <w:color w:val="000000"/>
          <w:spacing w:val="-2"/>
          <w:sz w:val="20"/>
          <w:szCs w:val="20"/>
          <w:lang w:val="en-CA" w:eastAsia="en-US"/>
        </w:rPr>
        <w:t>Alberta later determined that 222,597 signatures met the legal test—well above the 177,732 needed for a petition to be valid under Alberta law.</w:t>
      </w:r>
    </w:p>
    <w:p w14:paraId="363D17C7"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b/>
          <w:bCs/>
          <w:color w:val="000000"/>
          <w:spacing w:val="-2"/>
          <w:sz w:val="20"/>
          <w:szCs w:val="20"/>
          <w:lang w:val="en-CA" w:eastAsia="en-US"/>
        </w:rPr>
        <w:t xml:space="preserve">A </w:t>
      </w:r>
      <w:r>
        <w:rPr>
          <w:b/>
          <w:bCs/>
          <w:color w:val="000000"/>
          <w:spacing w:val="-2"/>
          <w:sz w:val="20"/>
          <w:szCs w:val="20"/>
          <w:lang w:val="en-CA" w:eastAsia="en-US"/>
        </w:rPr>
        <w:t>C</w:t>
      </w:r>
      <w:r w:rsidRPr="00B7400A">
        <w:rPr>
          <w:b/>
          <w:bCs/>
          <w:color w:val="000000"/>
          <w:spacing w:val="-2"/>
          <w:sz w:val="20"/>
          <w:szCs w:val="20"/>
          <w:lang w:val="en-CA" w:eastAsia="en-US"/>
        </w:rPr>
        <w:t xml:space="preserve">hallenge </w:t>
      </w:r>
      <w:r>
        <w:rPr>
          <w:b/>
          <w:bCs/>
          <w:color w:val="000000"/>
          <w:spacing w:val="-2"/>
          <w:sz w:val="20"/>
          <w:szCs w:val="20"/>
          <w:lang w:val="en-CA" w:eastAsia="en-US"/>
        </w:rPr>
        <w:t>I</w:t>
      </w:r>
      <w:r w:rsidRPr="00B7400A">
        <w:rPr>
          <w:b/>
          <w:bCs/>
          <w:color w:val="000000"/>
          <w:spacing w:val="-2"/>
          <w:sz w:val="20"/>
          <w:szCs w:val="20"/>
          <w:lang w:val="en-CA" w:eastAsia="en-US"/>
        </w:rPr>
        <w:t xml:space="preserve">s </w:t>
      </w:r>
      <w:r>
        <w:rPr>
          <w:b/>
          <w:bCs/>
          <w:color w:val="000000"/>
          <w:spacing w:val="-2"/>
          <w:sz w:val="20"/>
          <w:szCs w:val="20"/>
          <w:lang w:val="en-CA" w:eastAsia="en-US"/>
        </w:rPr>
        <w:t>B</w:t>
      </w:r>
      <w:r w:rsidRPr="00B7400A">
        <w:rPr>
          <w:b/>
          <w:bCs/>
          <w:color w:val="000000"/>
          <w:spacing w:val="-2"/>
          <w:sz w:val="20"/>
          <w:szCs w:val="20"/>
          <w:lang w:val="en-CA" w:eastAsia="en-US"/>
        </w:rPr>
        <w:t>ypassed</w:t>
      </w:r>
    </w:p>
    <w:p w14:paraId="60C60C27"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That outcome led to a major court battle. In May, Justice Shaina Leonard of the Alberta Court of King’s Bench cancelled Election Alberta’s approval of the petition. She ruled that the province had failed to consult First Nations, whose treaty rights may be severely affected by separation. </w:t>
      </w:r>
    </w:p>
    <w:p w14:paraId="28CD0C5C"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That decision is under appeal. But rather than wait for a ruling, Premier Danielle Smith’s United Conservative Party (UCP) government added a similar question to </w:t>
      </w:r>
      <w:proofErr w:type="gramStart"/>
      <w:r w:rsidRPr="00B7400A">
        <w:rPr>
          <w:color w:val="000000"/>
          <w:spacing w:val="-2"/>
          <w:sz w:val="20"/>
          <w:szCs w:val="20"/>
          <w:lang w:val="en-CA" w:eastAsia="en-US"/>
        </w:rPr>
        <w:t>a</w:t>
      </w:r>
      <w:proofErr w:type="gramEnd"/>
      <w:r w:rsidRPr="00B7400A">
        <w:rPr>
          <w:color w:val="000000"/>
          <w:spacing w:val="-2"/>
          <w:sz w:val="20"/>
          <w:szCs w:val="20"/>
          <w:lang w:val="en-CA" w:eastAsia="en-US"/>
        </w:rPr>
        <w:t xml:space="preserve"> October 19 referendum vote. Its exact wording:</w:t>
      </w:r>
      <w:r w:rsidRPr="00B7400A">
        <w:rPr>
          <w:b/>
          <w:bCs/>
          <w:i/>
          <w:iCs/>
          <w:color w:val="000000"/>
          <w:spacing w:val="-2"/>
          <w:sz w:val="20"/>
          <w:szCs w:val="20"/>
          <w:lang w:val="en-CA" w:eastAsia="en-US"/>
        </w:rPr>
        <w:t xml:space="preserve"> 'Should Alberta remain a province of Canada, or should the Government of Alberta commence the legal process required under the Canadian Constitution to hold a binding provincial referendum on whether or not Alberta should separate from Canada?'</w:t>
      </w:r>
      <w:r w:rsidRPr="00B7400A">
        <w:rPr>
          <w:color w:val="000000"/>
          <w:spacing w:val="-2"/>
          <w:sz w:val="20"/>
          <w:szCs w:val="20"/>
          <w:lang w:val="en-CA" w:eastAsia="en-US"/>
        </w:rPr>
        <w:t xml:space="preserve"> (The referendum also poses nine other unrelated questions.)</w:t>
      </w:r>
    </w:p>
    <w:p w14:paraId="5D5FF73E"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b/>
          <w:bCs/>
          <w:color w:val="000000"/>
          <w:spacing w:val="-2"/>
          <w:sz w:val="20"/>
          <w:szCs w:val="20"/>
          <w:lang w:val="en-CA" w:eastAsia="en-US"/>
        </w:rPr>
        <w:t xml:space="preserve">‘Western </w:t>
      </w:r>
      <w:r>
        <w:rPr>
          <w:b/>
          <w:bCs/>
          <w:color w:val="000000"/>
          <w:spacing w:val="-2"/>
          <w:sz w:val="20"/>
          <w:szCs w:val="20"/>
          <w:lang w:val="en-CA" w:eastAsia="en-US"/>
        </w:rPr>
        <w:t>A</w:t>
      </w:r>
      <w:r w:rsidRPr="00B7400A">
        <w:rPr>
          <w:b/>
          <w:bCs/>
          <w:color w:val="000000"/>
          <w:spacing w:val="-2"/>
          <w:sz w:val="20"/>
          <w:szCs w:val="20"/>
          <w:lang w:val="en-CA" w:eastAsia="en-US"/>
        </w:rPr>
        <w:t>lienation’</w:t>
      </w:r>
    </w:p>
    <w:p w14:paraId="459CECD9"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This separation movement didn't just appear out of the blue. In fact, political and economic friction between parts of Western Canada and Ottawa has </w:t>
      </w:r>
      <w:r w:rsidRPr="00B7400A">
        <w:rPr>
          <w:color w:val="000000"/>
          <w:spacing w:val="-2"/>
          <w:sz w:val="20"/>
          <w:szCs w:val="20"/>
          <w:lang w:val="en-CA" w:eastAsia="en-US"/>
        </w:rPr>
        <w:t>festered for decades. This independence drive, propelled mainly by economic and political concerns, has a central concept called “Western alienation.” The term captures the idea that the West feels overlooked or treated unfairly by a central government dominated by Ontario and</w:t>
      </w:r>
      <w:r>
        <w:rPr>
          <w:color w:val="000000"/>
          <w:spacing w:val="-2"/>
          <w:sz w:val="20"/>
          <w:szCs w:val="20"/>
          <w:lang w:val="en-CA" w:eastAsia="en-US"/>
        </w:rPr>
        <w:t> </w:t>
      </w:r>
      <w:r w:rsidRPr="00B7400A">
        <w:rPr>
          <w:color w:val="000000"/>
          <w:spacing w:val="-2"/>
          <w:sz w:val="20"/>
          <w:szCs w:val="20"/>
          <w:lang w:val="en-CA" w:eastAsia="en-US"/>
        </w:rPr>
        <w:t>Quebec.</w:t>
      </w:r>
    </w:p>
    <w:p w14:paraId="30372D2E"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roofErr w:type="gramStart"/>
      <w:r w:rsidRPr="00B7400A">
        <w:rPr>
          <w:color w:val="000000"/>
          <w:spacing w:val="-2"/>
          <w:sz w:val="20"/>
          <w:szCs w:val="20"/>
          <w:lang w:val="en-CA" w:eastAsia="en-US"/>
        </w:rPr>
        <w:t>So</w:t>
      </w:r>
      <w:proofErr w:type="gramEnd"/>
      <w:r w:rsidRPr="00B7400A">
        <w:rPr>
          <w:color w:val="000000"/>
          <w:spacing w:val="-2"/>
          <w:sz w:val="20"/>
          <w:szCs w:val="20"/>
          <w:lang w:val="en-CA" w:eastAsia="en-US"/>
        </w:rPr>
        <w:t xml:space="preserve"> what are the roots of Western alienation? Many believe it started in 1980 when the Liberal government of the day introduced the National Energy Program (NEP). The policy placed price controls and taxes on Alberta’s oil industry to increase Canadian ownership of energy resources and to protect consumers from high global oil</w:t>
      </w:r>
      <w:r>
        <w:rPr>
          <w:color w:val="000000"/>
          <w:spacing w:val="-2"/>
          <w:sz w:val="20"/>
          <w:szCs w:val="20"/>
          <w:lang w:val="en-CA" w:eastAsia="en-US"/>
        </w:rPr>
        <w:t> </w:t>
      </w:r>
      <w:r w:rsidRPr="00B7400A">
        <w:rPr>
          <w:color w:val="000000"/>
          <w:spacing w:val="-2"/>
          <w:sz w:val="20"/>
          <w:szCs w:val="20"/>
          <w:lang w:val="en-CA" w:eastAsia="en-US"/>
        </w:rPr>
        <w:t>prices.</w:t>
      </w:r>
    </w:p>
    <w:p w14:paraId="4FCD0A36"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However, to many Albertans, it felt like Ottawa was reaching into their pockets and transferring wealth to other parts of Canada. The policy caused economic hardship in the province and left a lasting bitterness.</w:t>
      </w:r>
    </w:p>
    <w:p w14:paraId="080DA4EB"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b/>
          <w:bCs/>
          <w:color w:val="000000"/>
          <w:spacing w:val="-2"/>
          <w:sz w:val="20"/>
          <w:szCs w:val="20"/>
          <w:lang w:val="en-CA" w:eastAsia="en-US"/>
        </w:rPr>
        <w:t xml:space="preserve">Why </w:t>
      </w:r>
      <w:r>
        <w:rPr>
          <w:b/>
          <w:bCs/>
          <w:color w:val="000000"/>
          <w:spacing w:val="-2"/>
          <w:sz w:val="20"/>
          <w:szCs w:val="20"/>
          <w:lang w:val="en-CA" w:eastAsia="en-US"/>
        </w:rPr>
        <w:t>Se</w:t>
      </w:r>
      <w:r w:rsidRPr="00B7400A">
        <w:rPr>
          <w:b/>
          <w:bCs/>
          <w:color w:val="000000"/>
          <w:spacing w:val="-2"/>
          <w:sz w:val="20"/>
          <w:szCs w:val="20"/>
          <w:lang w:val="en-CA" w:eastAsia="en-US"/>
        </w:rPr>
        <w:t xml:space="preserve">paratism </w:t>
      </w:r>
      <w:r>
        <w:rPr>
          <w:b/>
          <w:bCs/>
          <w:color w:val="000000"/>
          <w:spacing w:val="-2"/>
          <w:sz w:val="20"/>
          <w:szCs w:val="20"/>
          <w:lang w:val="en-CA" w:eastAsia="en-US"/>
        </w:rPr>
        <w:t>S</w:t>
      </w:r>
      <w:r w:rsidRPr="00B7400A">
        <w:rPr>
          <w:b/>
          <w:bCs/>
          <w:color w:val="000000"/>
          <w:spacing w:val="-2"/>
          <w:sz w:val="20"/>
          <w:szCs w:val="20"/>
          <w:lang w:val="en-CA" w:eastAsia="en-US"/>
        </w:rPr>
        <w:t>urged</w:t>
      </w:r>
    </w:p>
    <w:p w14:paraId="0E7C830C"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Energy and environmental policy poured fuel on the fire during former Liberal prime minister Justin Trudeau’s decade in office. Three proposed pipelines meant to carry Alberta oil to</w:t>
      </w:r>
      <w:r>
        <w:rPr>
          <w:color w:val="000000"/>
          <w:spacing w:val="-2"/>
          <w:sz w:val="20"/>
          <w:szCs w:val="20"/>
          <w:lang w:val="en-CA" w:eastAsia="en-US"/>
        </w:rPr>
        <w:t> </w:t>
      </w:r>
      <w:r w:rsidRPr="00B7400A">
        <w:rPr>
          <w:color w:val="000000"/>
          <w:spacing w:val="-2"/>
          <w:sz w:val="20"/>
          <w:szCs w:val="20"/>
          <w:lang w:val="en-CA" w:eastAsia="en-US"/>
        </w:rPr>
        <w:t xml:space="preserve">new markets were cancelled. And expansion of the Trans Mountain </w:t>
      </w:r>
      <w:r w:rsidRPr="00B7400A">
        <w:rPr>
          <w:color w:val="000000"/>
          <w:spacing w:val="-2"/>
          <w:sz w:val="20"/>
          <w:szCs w:val="20"/>
          <w:lang w:val="en-CA" w:eastAsia="en-US"/>
        </w:rPr>
        <w:lastRenderedPageBreak/>
        <w:t xml:space="preserve">Pipeline was delayed for years before finally opening in 2024. </w:t>
      </w:r>
    </w:p>
    <w:p w14:paraId="59BC1543"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Federal </w:t>
      </w:r>
      <w:r w:rsidRPr="00B7400A">
        <w:rPr>
          <w:b/>
          <w:bCs/>
          <w:color w:val="000000"/>
          <w:spacing w:val="-2"/>
          <w:sz w:val="20"/>
          <w:szCs w:val="20"/>
          <w:lang w:val="en-CA" w:eastAsia="en-US"/>
        </w:rPr>
        <w:t>carbon pricing</w:t>
      </w:r>
      <w:r w:rsidRPr="00B7400A">
        <w:rPr>
          <w:color w:val="000000"/>
          <w:spacing w:val="-2"/>
          <w:sz w:val="20"/>
          <w:szCs w:val="20"/>
          <w:lang w:val="en-CA" w:eastAsia="en-US"/>
        </w:rPr>
        <w:t xml:space="preserve">, environmental assessment rules, a tanker ban on B.C.’s north coast, and proposed oil-and-gas emissions caps were also seen as problematic. Political differences deepened the divide because most Albertans usually vote Conservative. </w:t>
      </w:r>
    </w:p>
    <w:p w14:paraId="1F888422"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The COVID pandemic added to tensions after truckers and their supporters—many from the </w:t>
      </w:r>
      <w:r>
        <w:rPr>
          <w:color w:val="000000"/>
          <w:spacing w:val="-2"/>
          <w:sz w:val="20"/>
          <w:szCs w:val="20"/>
          <w:lang w:val="en-CA" w:eastAsia="en-US"/>
        </w:rPr>
        <w:br/>
      </w:r>
      <w:r w:rsidRPr="00B7400A">
        <w:rPr>
          <w:color w:val="000000"/>
          <w:spacing w:val="-2"/>
          <w:sz w:val="20"/>
          <w:szCs w:val="20"/>
          <w:lang w:val="en-CA" w:eastAsia="en-US"/>
        </w:rPr>
        <w:t xml:space="preserve">West—drove to Ottawa in January 2022. For three weeks, this 'Freedom Convoy' noisily protested federal COVID rules. Ottawa invoked the Emergencies Act, giving police extra powers to restore order—a show of authority many Albertans disliked. </w:t>
      </w:r>
    </w:p>
    <w:p w14:paraId="5341C931"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Some analysts also cite the influence of U.S.-based </w:t>
      </w:r>
      <w:r w:rsidRPr="00B7400A">
        <w:rPr>
          <w:b/>
          <w:bCs/>
          <w:color w:val="000000"/>
          <w:spacing w:val="-2"/>
          <w:sz w:val="20"/>
          <w:szCs w:val="20"/>
          <w:lang w:val="en-CA" w:eastAsia="en-US"/>
        </w:rPr>
        <w:t>populist</w:t>
      </w:r>
      <w:r w:rsidRPr="00B7400A">
        <w:rPr>
          <w:color w:val="000000"/>
          <w:spacing w:val="-2"/>
          <w:sz w:val="20"/>
          <w:szCs w:val="20"/>
          <w:lang w:val="en-CA" w:eastAsia="en-US"/>
        </w:rPr>
        <w:t xml:space="preserve"> movements, which distrust centralized governments. These ideas have spread through social media and political networks, shaping debates in Canada as well.</w:t>
      </w:r>
    </w:p>
    <w:p w14:paraId="1DD04986"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Then, in 2025, the UPC made citizen initiatives easier. Bill 54 reduced the number of signatures needed for a constitutional petition and lengthened the collection period from 90 to 120 days. That change opened the door for the successful separatist petition.</w:t>
      </w:r>
    </w:p>
    <w:p w14:paraId="5AA162A9" w14:textId="77777777" w:rsidR="00ED6167" w:rsidRPr="00B7400A" w:rsidRDefault="00ED6167" w:rsidP="00ED6167">
      <w:pPr>
        <w:suppressAutoHyphens/>
        <w:autoSpaceDE w:val="0"/>
        <w:autoSpaceDN w:val="0"/>
        <w:adjustRightInd w:val="0"/>
        <w:spacing w:before="70" w:after="70" w:line="280" w:lineRule="atLeast"/>
        <w:textAlignment w:val="center"/>
        <w:rPr>
          <w:b/>
          <w:bCs/>
          <w:color w:val="000000"/>
          <w:spacing w:val="-2"/>
          <w:sz w:val="20"/>
          <w:szCs w:val="20"/>
          <w:lang w:val="en-CA" w:eastAsia="en-US"/>
        </w:rPr>
      </w:pPr>
      <w:r w:rsidRPr="00B7400A">
        <w:rPr>
          <w:b/>
          <w:bCs/>
          <w:color w:val="000000"/>
          <w:spacing w:val="-2"/>
          <w:sz w:val="20"/>
          <w:szCs w:val="20"/>
          <w:lang w:val="en-CA" w:eastAsia="en-US"/>
        </w:rPr>
        <w:t xml:space="preserve">The </w:t>
      </w:r>
      <w:r>
        <w:rPr>
          <w:b/>
          <w:bCs/>
          <w:color w:val="000000"/>
          <w:spacing w:val="-2"/>
          <w:sz w:val="20"/>
          <w:szCs w:val="20"/>
          <w:lang w:val="en-CA" w:eastAsia="en-US"/>
        </w:rPr>
        <w:t>M</w:t>
      </w:r>
      <w:r w:rsidRPr="00B7400A">
        <w:rPr>
          <w:b/>
          <w:bCs/>
          <w:color w:val="000000"/>
          <w:spacing w:val="-2"/>
          <w:sz w:val="20"/>
          <w:szCs w:val="20"/>
          <w:lang w:val="en-CA" w:eastAsia="en-US"/>
        </w:rPr>
        <w:t>ood in Alberta</w:t>
      </w:r>
    </w:p>
    <w:p w14:paraId="7C52C415"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However, the anti-Ottawa mood has softened since Liberal Mark Carney became prime minister in April 2025. </w:t>
      </w:r>
      <w:r w:rsidRPr="00B7400A">
        <w:rPr>
          <w:color w:val="000000"/>
          <w:spacing w:val="-2"/>
          <w:sz w:val="20"/>
          <w:szCs w:val="20"/>
          <w:lang w:val="en-CA" w:eastAsia="en-US"/>
        </w:rPr>
        <w:t>In May 2026, Ottawa and Alberta signed a deal meant to expand energy production and exports while lowering emissions. It includes a planned new pipeline to carry Alberta oil to the Pacific Ocean near Vancouver, stronger carbon pricing, and support for a carbon-capture project. Ottawa also won’t proceed with a previously proposed oil-and-gas emissions cap.</w:t>
      </w:r>
    </w:p>
    <w:p w14:paraId="0E395FE7"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 xml:space="preserve">Ms. Smith said she wants Alberta to remain in Canada. But Mr. Carney warned that just putting separation on a ballot is a “dangerous bluff.” He compared it to Britain’s </w:t>
      </w:r>
      <w:r w:rsidRPr="00B7400A">
        <w:rPr>
          <w:b/>
          <w:bCs/>
          <w:color w:val="000000"/>
          <w:spacing w:val="-2"/>
          <w:sz w:val="20"/>
          <w:szCs w:val="20"/>
          <w:lang w:val="en-CA" w:eastAsia="en-US"/>
        </w:rPr>
        <w:t>Brexit</w:t>
      </w:r>
      <w:r w:rsidRPr="00B7400A">
        <w:rPr>
          <w:color w:val="000000"/>
          <w:spacing w:val="-2"/>
          <w:sz w:val="20"/>
          <w:szCs w:val="20"/>
          <w:lang w:val="en-CA" w:eastAsia="en-US"/>
        </w:rPr>
        <w:t xml:space="preserve"> vote, which had a significant negative economic impact on the UK economy.</w:t>
      </w:r>
    </w:p>
    <w:p w14:paraId="4A20E793"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Meanwhile, an August Research Co. poll found that 74 percent of likely Alberta voters planned to choose the option to remain, while 22 percent favoured beginning the process of separation. Other polls also point to a clear majority against moving ahead. Support for separation is stronger among rural residents and UCP voters than among urban residents and supporters of other parties.</w:t>
      </w:r>
    </w:p>
    <w:p w14:paraId="6B60D741"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b/>
          <w:bCs/>
          <w:color w:val="000000"/>
          <w:spacing w:val="-2"/>
          <w:sz w:val="20"/>
          <w:szCs w:val="20"/>
          <w:lang w:val="en-CA" w:eastAsia="en-US"/>
        </w:rPr>
        <w:t xml:space="preserve">The </w:t>
      </w:r>
      <w:r>
        <w:rPr>
          <w:b/>
          <w:bCs/>
          <w:color w:val="000000"/>
          <w:spacing w:val="-2"/>
          <w:sz w:val="20"/>
          <w:szCs w:val="20"/>
          <w:lang w:val="en-CA" w:eastAsia="en-US"/>
        </w:rPr>
        <w:t>C</w:t>
      </w:r>
      <w:r w:rsidRPr="00B7400A">
        <w:rPr>
          <w:b/>
          <w:bCs/>
          <w:color w:val="000000"/>
          <w:spacing w:val="-2"/>
          <w:sz w:val="20"/>
          <w:szCs w:val="20"/>
          <w:lang w:val="en-CA" w:eastAsia="en-US"/>
        </w:rPr>
        <w:t xml:space="preserve">hoice </w:t>
      </w:r>
      <w:r>
        <w:rPr>
          <w:b/>
          <w:bCs/>
          <w:color w:val="000000"/>
          <w:spacing w:val="-2"/>
          <w:sz w:val="20"/>
          <w:szCs w:val="20"/>
          <w:lang w:val="en-CA" w:eastAsia="en-US"/>
        </w:rPr>
        <w:t>A</w:t>
      </w:r>
      <w:r w:rsidRPr="00B7400A">
        <w:rPr>
          <w:b/>
          <w:bCs/>
          <w:color w:val="000000"/>
          <w:spacing w:val="-2"/>
          <w:sz w:val="20"/>
          <w:szCs w:val="20"/>
          <w:lang w:val="en-CA" w:eastAsia="en-US"/>
        </w:rPr>
        <w:t>head</w:t>
      </w:r>
    </w:p>
    <w:p w14:paraId="7D2EC52E"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On October 19, if Albertans favour a future referendum, the province would still have a constitutional duty to consult First Nations beforehand. And</w:t>
      </w:r>
      <w:r>
        <w:rPr>
          <w:color w:val="000000"/>
          <w:spacing w:val="-2"/>
          <w:sz w:val="20"/>
          <w:szCs w:val="20"/>
          <w:lang w:val="en-CA" w:eastAsia="en-US"/>
        </w:rPr>
        <w:t> </w:t>
      </w:r>
      <w:r w:rsidRPr="00B7400A">
        <w:rPr>
          <w:color w:val="000000"/>
          <w:spacing w:val="-2"/>
          <w:sz w:val="20"/>
          <w:szCs w:val="20"/>
          <w:lang w:val="en-CA" w:eastAsia="en-US"/>
        </w:rPr>
        <w:t>even if that later vote was for separation, Alberta could not simply declare independence.</w:t>
      </w:r>
    </w:p>
    <w:p w14:paraId="064F7D8F"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Under the federal Clarity Act, the House of Commons would decide if the referendum question was clear and whether the majority was large enough to justify negotiations. The Supreme Court of Canada has ruled that a clear vote in favour would create a duty to negotiate, not an automatic right to leave. Those talks would involve Ottawa, Alberta, other provinces, and Indigenous Peoples. It would also require a constitutional amendment.</w:t>
      </w:r>
    </w:p>
    <w:p w14:paraId="32909691"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The practical challenges would be huge. Alberta is landlocked, so it would need Canada or the U.S. to agree to move its goods to tidewater. It would have to settle its share of federal assets and debt. Currency, pensions, citizenship, defence, and federal programs would need to be created. Pacts like the Canada-United States-Mexico Agreement (CUSMA) and defence treaties with the U.S. would have to be renegotiated.</w:t>
      </w:r>
    </w:p>
    <w:p w14:paraId="6FECF451" w14:textId="77777777" w:rsidR="00ED6167" w:rsidRPr="00B7400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Treaty rights may be the toughest issue of all. First Nations leaders argue that their agreements are with Canada, not with a future sovereign Alberta. Some have said their territories can’t leave Canada without their consent.</w:t>
      </w:r>
    </w:p>
    <w:p w14:paraId="7065B7BE"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r w:rsidRPr="00B7400A">
        <w:rPr>
          <w:color w:val="000000"/>
          <w:spacing w:val="-2"/>
          <w:sz w:val="20"/>
          <w:szCs w:val="20"/>
          <w:lang w:val="en-CA" w:eastAsia="en-US"/>
        </w:rPr>
        <w:t>Whatever the outcome on October 19, the debate is forcing Canadians to confront an old question. How can a vast and diverse country ensure that everyone feels heard while preserving the ties that hold it together? For now, we’ll keep searching for the answer.</w:t>
      </w:r>
    </w:p>
    <w:p w14:paraId="0946D8A8" w14:textId="77777777" w:rsidR="00ED6167" w:rsidRDefault="00ED6167" w:rsidP="00ED6167">
      <w:pPr>
        <w:suppressAutoHyphens/>
        <w:autoSpaceDE w:val="0"/>
        <w:autoSpaceDN w:val="0"/>
        <w:adjustRightInd w:val="0"/>
        <w:spacing w:before="70" w:after="70" w:line="280" w:lineRule="atLeast"/>
        <w:ind w:right="1728"/>
        <w:textAlignment w:val="center"/>
        <w:rPr>
          <w:color w:val="000000"/>
          <w:spacing w:val="-2"/>
          <w:sz w:val="20"/>
          <w:szCs w:val="20"/>
          <w:lang w:val="en-CA" w:eastAsia="en-US"/>
        </w:rPr>
        <w:sectPr w:rsidR="00ED6167" w:rsidSect="00ED6167">
          <w:type w:val="continuous"/>
          <w:pgSz w:w="12240" w:h="15840"/>
          <w:pgMar w:top="720" w:right="720" w:bottom="720" w:left="720" w:header="720" w:footer="720" w:gutter="0"/>
          <w:cols w:num="3" w:space="720"/>
          <w:noEndnote/>
        </w:sectPr>
      </w:pPr>
    </w:p>
    <w:p w14:paraId="7DF25668" w14:textId="77777777" w:rsidR="00ED6167" w:rsidRDefault="00ED6167" w:rsidP="00ED6167">
      <w:pPr>
        <w:rPr>
          <w:color w:val="000000"/>
          <w:spacing w:val="-2"/>
          <w:sz w:val="20"/>
          <w:szCs w:val="20"/>
          <w:lang w:val="en-CA" w:eastAsia="en-US"/>
        </w:rPr>
      </w:pPr>
      <w:r>
        <w:rPr>
          <w:color w:val="000000"/>
          <w:spacing w:val="-2"/>
          <w:sz w:val="20"/>
          <w:szCs w:val="20"/>
          <w:lang w:val="en-CA" w:eastAsia="en-US"/>
        </w:rPr>
        <w:br w:type="page"/>
      </w:r>
    </w:p>
    <w:p w14:paraId="54E9C885" w14:textId="77777777" w:rsidR="00ED6167" w:rsidRDefault="00ED6167" w:rsidP="00ED6167">
      <w:pPr>
        <w:suppressAutoHyphens/>
        <w:autoSpaceDE w:val="0"/>
        <w:autoSpaceDN w:val="0"/>
        <w:adjustRightInd w:val="0"/>
        <w:spacing w:before="70" w:after="70" w:line="280" w:lineRule="atLeast"/>
        <w:ind w:right="1728"/>
        <w:textAlignment w:val="center"/>
        <w:rPr>
          <w:color w:val="000000"/>
          <w:spacing w:val="-2"/>
          <w:sz w:val="20"/>
          <w:szCs w:val="20"/>
          <w:lang w:val="en-CA" w:eastAsia="en-US"/>
        </w:rPr>
      </w:pPr>
    </w:p>
    <w:p w14:paraId="08CB2DA6" w14:textId="77777777" w:rsidR="00D27022" w:rsidRDefault="00D27022" w:rsidP="00ED6167">
      <w:pPr>
        <w:suppressAutoHyphens/>
        <w:autoSpaceDE w:val="0"/>
        <w:autoSpaceDN w:val="0"/>
        <w:adjustRightInd w:val="0"/>
        <w:spacing w:before="70" w:after="70" w:line="280" w:lineRule="atLeast"/>
        <w:ind w:right="4704"/>
        <w:textAlignment w:val="center"/>
        <w:rPr>
          <w:b/>
          <w:bCs/>
          <w:color w:val="0432FF"/>
          <w:lang w:val="en-CA" w:eastAsia="en-US"/>
        </w:rPr>
      </w:pPr>
    </w:p>
    <w:p w14:paraId="27BE7002" w14:textId="61F18012" w:rsidR="00ED6167" w:rsidRPr="009F7B94" w:rsidRDefault="00ED6167" w:rsidP="00ED6167">
      <w:pPr>
        <w:suppressAutoHyphens/>
        <w:autoSpaceDE w:val="0"/>
        <w:autoSpaceDN w:val="0"/>
        <w:adjustRightInd w:val="0"/>
        <w:spacing w:before="70" w:after="70" w:line="280" w:lineRule="atLeast"/>
        <w:ind w:right="4704"/>
        <w:textAlignment w:val="center"/>
        <w:rPr>
          <w:b/>
          <w:bCs/>
          <w:color w:val="0432FF"/>
          <w:lang w:val="en-CA" w:eastAsia="en-US"/>
        </w:rPr>
      </w:pPr>
      <w:r w:rsidRPr="009F7B94">
        <w:rPr>
          <w:b/>
          <w:bCs/>
          <w:color w:val="0432FF"/>
          <w:lang w:val="en-CA" w:eastAsia="en-US"/>
        </w:rPr>
        <w:t xml:space="preserve">Alberta </w:t>
      </w:r>
      <w:r>
        <w:rPr>
          <w:b/>
          <w:bCs/>
          <w:color w:val="0432FF"/>
          <w:lang w:val="en-CA" w:eastAsia="en-US"/>
        </w:rPr>
        <w:t>S</w:t>
      </w:r>
      <w:r w:rsidRPr="009F7B94">
        <w:rPr>
          <w:b/>
          <w:bCs/>
          <w:color w:val="0432FF"/>
          <w:lang w:val="en-CA" w:eastAsia="en-US"/>
        </w:rPr>
        <w:t>napshot</w:t>
      </w:r>
    </w:p>
    <w:p w14:paraId="4FDBC076" w14:textId="77777777" w:rsidR="00ED6167" w:rsidRPr="009F7B94" w:rsidRDefault="00ED6167" w:rsidP="00ED6167">
      <w:pPr>
        <w:tabs>
          <w:tab w:val="left" w:pos="9072"/>
        </w:tabs>
        <w:suppressAutoHyphens/>
        <w:autoSpaceDE w:val="0"/>
        <w:autoSpaceDN w:val="0"/>
        <w:adjustRightInd w:val="0"/>
        <w:spacing w:before="70" w:after="70" w:line="280" w:lineRule="atLeast"/>
        <w:ind w:right="4536"/>
        <w:textAlignment w:val="center"/>
        <w:rPr>
          <w:color w:val="0432FF"/>
          <w:sz w:val="20"/>
          <w:szCs w:val="20"/>
          <w:lang w:val="en-CA" w:eastAsia="en-US"/>
        </w:rPr>
      </w:pPr>
      <w:r w:rsidRPr="009F7B94">
        <w:rPr>
          <w:color w:val="0432FF"/>
          <w:sz w:val="20"/>
          <w:szCs w:val="20"/>
          <w:lang w:val="en-CA" w:eastAsia="en-US"/>
        </w:rPr>
        <w:t xml:space="preserve">Alberta, Canada’s fourth-largest province, has a total area of 661,848 sq km. It’s known for its stunning Rocky Mountains, vast prairies, parks, tourism, and high quality of life. </w:t>
      </w:r>
    </w:p>
    <w:p w14:paraId="3C735080" w14:textId="77777777" w:rsidR="00ED6167" w:rsidRPr="009F7B94" w:rsidRDefault="00ED6167" w:rsidP="00ED6167">
      <w:pPr>
        <w:tabs>
          <w:tab w:val="left" w:pos="9072"/>
        </w:tabs>
        <w:suppressAutoHyphens/>
        <w:autoSpaceDE w:val="0"/>
        <w:autoSpaceDN w:val="0"/>
        <w:adjustRightInd w:val="0"/>
        <w:spacing w:before="70" w:after="70" w:line="280" w:lineRule="atLeast"/>
        <w:ind w:right="4536"/>
        <w:textAlignment w:val="center"/>
        <w:rPr>
          <w:color w:val="0432FF"/>
          <w:sz w:val="20"/>
          <w:szCs w:val="20"/>
          <w:lang w:val="en-CA" w:eastAsia="en-US"/>
        </w:rPr>
      </w:pPr>
      <w:r w:rsidRPr="009F7B94">
        <w:rPr>
          <w:color w:val="0432FF"/>
          <w:sz w:val="20"/>
          <w:szCs w:val="20"/>
          <w:lang w:val="en-CA" w:eastAsia="en-US"/>
        </w:rPr>
        <w:t xml:space="preserve">Alberta joined Confederation in 1905. Key economic hubs are the capital, Edmonton, and the largest city, Calgary. The current population is </w:t>
      </w:r>
      <w:r>
        <w:rPr>
          <w:color w:val="0432FF"/>
          <w:sz w:val="20"/>
          <w:szCs w:val="20"/>
          <w:lang w:val="en-CA" w:eastAsia="en-US"/>
        </w:rPr>
        <w:br/>
      </w:r>
      <w:r w:rsidRPr="009F7B94">
        <w:rPr>
          <w:color w:val="0432FF"/>
          <w:sz w:val="20"/>
          <w:szCs w:val="20"/>
          <w:lang w:val="en-CA" w:eastAsia="en-US"/>
        </w:rPr>
        <w:t>5,057,000, a 14 percent increase since 2021.</w:t>
      </w:r>
    </w:p>
    <w:p w14:paraId="2EE40BFA" w14:textId="77777777" w:rsidR="00ED6167" w:rsidRDefault="00ED6167" w:rsidP="00ED6167">
      <w:pPr>
        <w:tabs>
          <w:tab w:val="left" w:pos="9072"/>
        </w:tabs>
        <w:suppressAutoHyphens/>
        <w:autoSpaceDE w:val="0"/>
        <w:autoSpaceDN w:val="0"/>
        <w:adjustRightInd w:val="0"/>
        <w:spacing w:before="70" w:after="70" w:line="280" w:lineRule="atLeast"/>
        <w:ind w:right="4536"/>
        <w:textAlignment w:val="center"/>
        <w:rPr>
          <w:color w:val="0432FF"/>
          <w:sz w:val="20"/>
          <w:szCs w:val="20"/>
          <w:lang w:val="en-CA" w:eastAsia="en-US"/>
        </w:rPr>
      </w:pPr>
      <w:r w:rsidRPr="009F7B94">
        <w:rPr>
          <w:color w:val="0432FF"/>
          <w:sz w:val="20"/>
          <w:szCs w:val="20"/>
          <w:lang w:val="en-CA" w:eastAsia="en-US"/>
        </w:rPr>
        <w:t>Huge oil reserves account for Alberta’s robust economy, earning it the moniker Canada’s ‘energy province.’ The two largest industries by revenue are oil drilling and gas extraction ($113 billion) and gasoline and petroleum wholesaling ($73 billion). Alberta’s total Gross Domestic Product (GDP) is $373 billion.</w:t>
      </w:r>
    </w:p>
    <w:p w14:paraId="7DAC489D" w14:textId="77777777" w:rsidR="00ED6167" w:rsidRPr="009F2DCA" w:rsidRDefault="00ED6167" w:rsidP="00ED6167">
      <w:pPr>
        <w:tabs>
          <w:tab w:val="left" w:pos="10632"/>
        </w:tabs>
        <w:suppressAutoHyphens/>
        <w:autoSpaceDE w:val="0"/>
        <w:autoSpaceDN w:val="0"/>
        <w:adjustRightInd w:val="0"/>
        <w:spacing w:before="70" w:after="70" w:line="280" w:lineRule="atLeast"/>
        <w:ind w:right="3712"/>
        <w:textAlignment w:val="center"/>
        <w:rPr>
          <w:color w:val="000000"/>
          <w:spacing w:val="-2"/>
          <w:sz w:val="20"/>
          <w:szCs w:val="20"/>
          <w:lang w:val="en-CA" w:eastAsia="en-US"/>
        </w:rPr>
      </w:pPr>
    </w:p>
    <w:p w14:paraId="556AA439" w14:textId="77777777" w:rsidR="00ED6167" w:rsidRPr="009F2DCA" w:rsidRDefault="00ED6167" w:rsidP="00ED6167">
      <w:pPr>
        <w:suppressAutoHyphens/>
        <w:autoSpaceDE w:val="0"/>
        <w:autoSpaceDN w:val="0"/>
        <w:adjustRightInd w:val="0"/>
        <w:spacing w:before="70" w:after="70" w:line="280" w:lineRule="atLeast"/>
        <w:ind w:right="3712"/>
        <w:textAlignment w:val="center"/>
        <w:rPr>
          <w:color w:val="000000"/>
          <w:spacing w:val="-2"/>
          <w:sz w:val="20"/>
          <w:szCs w:val="20"/>
          <w:lang w:val="en-CA" w:eastAsia="en-US"/>
        </w:rPr>
      </w:pPr>
    </w:p>
    <w:p w14:paraId="772AFBD7" w14:textId="77777777" w:rsidR="00ED6167" w:rsidRPr="009F2DC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470C5ED7"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409F41FC"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38B33F42"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4F8E913B"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2B665E80"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114414B7"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7BDB7D81"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2E6AB394"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4E77F607"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6B264C66"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374DC770"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3DE8DA32"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29078715"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20D5FF15"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4CA782EC"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51567DB6" w14:textId="77777777" w:rsidR="00ED6167"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0C0C0C66" w14:textId="77777777" w:rsidR="00ED6167" w:rsidRPr="009F2DC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4544565C" w14:textId="77777777" w:rsidR="00ED6167" w:rsidRPr="009F2DCA" w:rsidRDefault="00ED6167" w:rsidP="00ED6167">
      <w:pPr>
        <w:suppressAutoHyphens/>
        <w:autoSpaceDE w:val="0"/>
        <w:autoSpaceDN w:val="0"/>
        <w:adjustRightInd w:val="0"/>
        <w:spacing w:before="70" w:after="70" w:line="280" w:lineRule="atLeast"/>
        <w:textAlignment w:val="center"/>
        <w:rPr>
          <w:color w:val="000000"/>
          <w:spacing w:val="-2"/>
          <w:sz w:val="20"/>
          <w:szCs w:val="20"/>
          <w:lang w:val="en-CA" w:eastAsia="en-US"/>
        </w:rPr>
      </w:pPr>
    </w:p>
    <w:p w14:paraId="69B1CED4" w14:textId="77777777" w:rsidR="00ED6167" w:rsidRPr="009F2DCA" w:rsidRDefault="00ED6167" w:rsidP="00ED6167">
      <w:pPr>
        <w:keepLines/>
        <w:suppressAutoHyphens/>
        <w:autoSpaceDE w:val="0"/>
        <w:autoSpaceDN w:val="0"/>
        <w:adjustRightInd w:val="0"/>
        <w:spacing w:line="240" w:lineRule="atLeast"/>
        <w:textAlignment w:val="center"/>
        <w:rPr>
          <w:color w:val="000000"/>
          <w:sz w:val="20"/>
          <w:szCs w:val="20"/>
          <w:lang w:val="en-CA" w:eastAsia="en-US"/>
        </w:rPr>
      </w:pPr>
    </w:p>
    <w:p w14:paraId="655878D3" w14:textId="77777777" w:rsidR="00ED6167" w:rsidRPr="009F2DCA" w:rsidRDefault="00ED6167" w:rsidP="00ED6167">
      <w:pPr>
        <w:keepLines/>
        <w:suppressAutoHyphens/>
        <w:autoSpaceDE w:val="0"/>
        <w:autoSpaceDN w:val="0"/>
        <w:adjustRightInd w:val="0"/>
        <w:spacing w:line="240" w:lineRule="atLeast"/>
        <w:textAlignment w:val="center"/>
        <w:rPr>
          <w:b/>
          <w:bCs/>
          <w:color w:val="FF0000"/>
          <w:sz w:val="20"/>
          <w:szCs w:val="20"/>
          <w:lang w:val="en-CA" w:eastAsia="en-US"/>
        </w:rPr>
        <w:sectPr w:rsidR="00ED6167" w:rsidRPr="009F2DCA" w:rsidSect="00ED6167">
          <w:type w:val="continuous"/>
          <w:pgSz w:w="12240" w:h="15840"/>
          <w:pgMar w:top="720" w:right="747" w:bottom="720" w:left="720" w:header="720" w:footer="720" w:gutter="0"/>
          <w:cols w:space="720"/>
          <w:noEndnote/>
        </w:sectPr>
      </w:pPr>
    </w:p>
    <w:p w14:paraId="0E202061" w14:textId="77777777" w:rsidR="00ED6167" w:rsidRPr="009F7B94" w:rsidRDefault="00ED6167" w:rsidP="00ED6167">
      <w:pPr>
        <w:keepLines/>
        <w:suppressAutoHyphens/>
        <w:autoSpaceDE w:val="0"/>
        <w:autoSpaceDN w:val="0"/>
        <w:adjustRightInd w:val="0"/>
        <w:spacing w:line="240" w:lineRule="atLeast"/>
        <w:textAlignment w:val="center"/>
        <w:rPr>
          <w:color w:val="EE0000"/>
          <w:sz w:val="18"/>
          <w:szCs w:val="18"/>
          <w:lang w:val="en-CA" w:eastAsia="en-US"/>
        </w:rPr>
      </w:pPr>
      <w:r>
        <w:rPr>
          <w:b/>
          <w:bCs/>
          <w:color w:val="EE0000"/>
          <w:sz w:val="18"/>
          <w:szCs w:val="18"/>
          <w:lang w:val="en-CA" w:eastAsia="en-US"/>
        </w:rPr>
        <w:t>B</w:t>
      </w:r>
      <w:r w:rsidRPr="009F7B94">
        <w:rPr>
          <w:b/>
          <w:bCs/>
          <w:color w:val="EE0000"/>
          <w:sz w:val="18"/>
          <w:szCs w:val="18"/>
          <w:lang w:val="en-CA" w:eastAsia="en-US"/>
        </w:rPr>
        <w:t>rexit:</w:t>
      </w:r>
      <w:r w:rsidRPr="009F7B94">
        <w:rPr>
          <w:color w:val="EE0000"/>
          <w:sz w:val="18"/>
          <w:szCs w:val="18"/>
          <w:lang w:val="en-CA" w:eastAsia="en-US"/>
        </w:rPr>
        <w:t xml:space="preserve"> The UK’s withdrawal from the European Union after a 2016 referendum. The term combines “Britain” and “exit.”</w:t>
      </w:r>
    </w:p>
    <w:p w14:paraId="0186E808" w14:textId="77777777" w:rsidR="00ED6167" w:rsidRPr="009F7B94" w:rsidRDefault="00ED6167" w:rsidP="00ED6167">
      <w:pPr>
        <w:keepLines/>
        <w:suppressAutoHyphens/>
        <w:autoSpaceDE w:val="0"/>
        <w:autoSpaceDN w:val="0"/>
        <w:adjustRightInd w:val="0"/>
        <w:spacing w:line="240" w:lineRule="atLeast"/>
        <w:textAlignment w:val="center"/>
        <w:rPr>
          <w:color w:val="EE0000"/>
          <w:sz w:val="18"/>
          <w:szCs w:val="18"/>
          <w:lang w:val="en-CA" w:eastAsia="en-US"/>
        </w:rPr>
      </w:pPr>
      <w:r w:rsidRPr="009F7B94">
        <w:rPr>
          <w:b/>
          <w:bCs/>
          <w:color w:val="EE0000"/>
          <w:sz w:val="18"/>
          <w:szCs w:val="18"/>
          <w:lang w:val="en-CA" w:eastAsia="en-US"/>
        </w:rPr>
        <w:t>carbon pricing:</w:t>
      </w:r>
      <w:r w:rsidRPr="009F7B94">
        <w:rPr>
          <w:color w:val="EE0000"/>
          <w:sz w:val="18"/>
          <w:szCs w:val="18"/>
          <w:lang w:val="en-CA" w:eastAsia="en-US"/>
        </w:rPr>
        <w:t xml:space="preserve"> a policy that puts a cost on greenhouse gas emissions to encourage people and businesses to pollute less</w:t>
      </w:r>
    </w:p>
    <w:p w14:paraId="2F8036A0" w14:textId="77777777" w:rsidR="00ED6167" w:rsidRPr="009F7B94" w:rsidRDefault="00ED6167" w:rsidP="00ED6167">
      <w:pPr>
        <w:keepLines/>
        <w:suppressAutoHyphens/>
        <w:autoSpaceDE w:val="0"/>
        <w:autoSpaceDN w:val="0"/>
        <w:adjustRightInd w:val="0"/>
        <w:spacing w:line="240" w:lineRule="atLeast"/>
        <w:textAlignment w:val="center"/>
        <w:rPr>
          <w:color w:val="EE0000"/>
          <w:sz w:val="18"/>
          <w:szCs w:val="18"/>
          <w:lang w:val="en-CA" w:eastAsia="en-US"/>
        </w:rPr>
      </w:pPr>
      <w:r w:rsidRPr="009F7B94">
        <w:rPr>
          <w:b/>
          <w:bCs/>
          <w:color w:val="EE0000"/>
          <w:sz w:val="18"/>
          <w:szCs w:val="18"/>
          <w:lang w:val="en-CA" w:eastAsia="en-US"/>
        </w:rPr>
        <w:t>petition:</w:t>
      </w:r>
      <w:r w:rsidRPr="009F7B94">
        <w:rPr>
          <w:color w:val="EE0000"/>
          <w:sz w:val="18"/>
          <w:szCs w:val="18"/>
          <w:lang w:val="en-CA" w:eastAsia="en-US"/>
        </w:rPr>
        <w:t xml:space="preserve"> a document signed by many people that asks somebody in authority to do or change something</w:t>
      </w:r>
    </w:p>
    <w:p w14:paraId="64BC690C" w14:textId="77777777" w:rsidR="00ED6167" w:rsidRPr="009F7B94" w:rsidRDefault="00ED6167" w:rsidP="00ED6167">
      <w:pPr>
        <w:keepLines/>
        <w:suppressAutoHyphens/>
        <w:autoSpaceDE w:val="0"/>
        <w:autoSpaceDN w:val="0"/>
        <w:adjustRightInd w:val="0"/>
        <w:spacing w:line="240" w:lineRule="atLeast"/>
        <w:textAlignment w:val="center"/>
        <w:rPr>
          <w:color w:val="EE0000"/>
          <w:sz w:val="18"/>
          <w:szCs w:val="18"/>
          <w:lang w:val="en-CA" w:eastAsia="en-US"/>
        </w:rPr>
      </w:pPr>
      <w:r w:rsidRPr="009F7B94">
        <w:rPr>
          <w:b/>
          <w:bCs/>
          <w:color w:val="EE0000"/>
          <w:sz w:val="18"/>
          <w:szCs w:val="18"/>
          <w:lang w:val="en-CA" w:eastAsia="en-US"/>
        </w:rPr>
        <w:t>populism:</w:t>
      </w:r>
      <w:r w:rsidRPr="009F7B94">
        <w:rPr>
          <w:color w:val="EE0000"/>
          <w:sz w:val="18"/>
          <w:szCs w:val="18"/>
          <w:lang w:val="en-CA" w:eastAsia="en-US"/>
        </w:rPr>
        <w:t xml:space="preserve"> a type of politics that claims to represent the opinions and wishes of ordinary people</w:t>
      </w:r>
    </w:p>
    <w:p w14:paraId="2B16DD4C" w14:textId="77777777" w:rsidR="00ED6167" w:rsidRPr="009F7B94" w:rsidRDefault="00ED6167" w:rsidP="00ED6167">
      <w:pPr>
        <w:keepLines/>
        <w:suppressAutoHyphens/>
        <w:autoSpaceDE w:val="0"/>
        <w:autoSpaceDN w:val="0"/>
        <w:adjustRightInd w:val="0"/>
        <w:spacing w:line="240" w:lineRule="atLeast"/>
        <w:textAlignment w:val="center"/>
        <w:rPr>
          <w:color w:val="EE0000"/>
          <w:sz w:val="18"/>
          <w:szCs w:val="18"/>
          <w:lang w:val="en-CA" w:eastAsia="en-US"/>
        </w:rPr>
      </w:pPr>
      <w:r w:rsidRPr="009F7B94">
        <w:rPr>
          <w:b/>
          <w:bCs/>
          <w:color w:val="EE0000"/>
          <w:sz w:val="18"/>
          <w:szCs w:val="18"/>
          <w:lang w:val="en-CA" w:eastAsia="en-US"/>
        </w:rPr>
        <w:t>referendum:</w:t>
      </w:r>
      <w:r w:rsidRPr="009F7B94">
        <w:rPr>
          <w:color w:val="EE0000"/>
          <w:sz w:val="18"/>
          <w:szCs w:val="18"/>
          <w:lang w:val="en-CA" w:eastAsia="en-US"/>
        </w:rPr>
        <w:t xml:space="preserve"> an occasion when all the people in a jurisdiction can vote on an important issue</w:t>
      </w:r>
    </w:p>
    <w:p w14:paraId="27346602" w14:textId="77777777" w:rsidR="00ED6167" w:rsidRPr="009F7B94" w:rsidRDefault="00ED6167" w:rsidP="00ED6167">
      <w:pPr>
        <w:keepLines/>
        <w:suppressAutoHyphens/>
        <w:autoSpaceDE w:val="0"/>
        <w:autoSpaceDN w:val="0"/>
        <w:adjustRightInd w:val="0"/>
        <w:spacing w:line="240" w:lineRule="atLeast"/>
        <w:textAlignment w:val="center"/>
        <w:rPr>
          <w:color w:val="EE0000"/>
          <w:sz w:val="18"/>
          <w:szCs w:val="18"/>
          <w:lang w:val="en-CA" w:eastAsia="en-US"/>
        </w:rPr>
      </w:pPr>
      <w:r w:rsidRPr="009F7B94">
        <w:rPr>
          <w:b/>
          <w:bCs/>
          <w:color w:val="EE0000"/>
          <w:sz w:val="18"/>
          <w:szCs w:val="18"/>
          <w:lang w:val="en-CA" w:eastAsia="en-US"/>
        </w:rPr>
        <w:t>separatism:</w:t>
      </w:r>
      <w:r w:rsidRPr="009F7B94">
        <w:rPr>
          <w:color w:val="EE0000"/>
          <w:sz w:val="18"/>
          <w:szCs w:val="18"/>
          <w:lang w:val="en-CA" w:eastAsia="en-US"/>
        </w:rPr>
        <w:t xml:space="preserve"> the desire by people within a country or territory to separate and form their own government</w:t>
      </w:r>
    </w:p>
    <w:p w14:paraId="203A1373" w14:textId="77777777" w:rsidR="00ED6167" w:rsidRDefault="00ED6167" w:rsidP="00ED6167">
      <w:pPr>
        <w:rPr>
          <w:b/>
          <w:bCs/>
          <w:color w:val="EE0000"/>
          <w:sz w:val="18"/>
          <w:szCs w:val="18"/>
          <w:lang w:val="en-CA" w:eastAsia="en-US"/>
        </w:rPr>
        <w:sectPr w:rsidR="00ED6167" w:rsidSect="00ED6167">
          <w:type w:val="continuous"/>
          <w:pgSz w:w="12240" w:h="15840"/>
          <w:pgMar w:top="720" w:right="720" w:bottom="720" w:left="720" w:header="720" w:footer="720" w:gutter="0"/>
          <w:cols w:num="2" w:space="720"/>
          <w:noEndnote/>
        </w:sectPr>
      </w:pPr>
    </w:p>
    <w:p w14:paraId="6F08E982" w14:textId="77777777" w:rsidR="00ED6167" w:rsidRDefault="00ED6167" w:rsidP="00ED6167">
      <w:pPr>
        <w:rPr>
          <w:b/>
          <w:bCs/>
          <w:color w:val="EE0000"/>
          <w:sz w:val="18"/>
          <w:szCs w:val="18"/>
          <w:lang w:val="en-CA" w:eastAsia="en-US"/>
        </w:rPr>
      </w:pPr>
      <w:r>
        <w:rPr>
          <w:b/>
          <w:bCs/>
          <w:color w:val="EE0000"/>
          <w:sz w:val="18"/>
          <w:szCs w:val="18"/>
          <w:lang w:val="en-CA" w:eastAsia="en-US"/>
        </w:rPr>
        <w:br w:type="page"/>
      </w:r>
    </w:p>
    <w:p w14:paraId="43F30C0C" w14:textId="77777777" w:rsidR="00ED6167" w:rsidRPr="009F2DCA" w:rsidRDefault="00ED6167" w:rsidP="00ED6167">
      <w:pPr>
        <w:suppressAutoHyphens/>
        <w:autoSpaceDE w:val="0"/>
        <w:autoSpaceDN w:val="0"/>
        <w:adjustRightInd w:val="0"/>
        <w:spacing w:before="70" w:after="70" w:line="300" w:lineRule="atLeast"/>
        <w:textAlignment w:val="center"/>
        <w:rPr>
          <w:color w:val="000000"/>
          <w:sz w:val="22"/>
          <w:szCs w:val="22"/>
          <w:lang w:val="en-CA" w:eastAsia="en-US"/>
        </w:rPr>
      </w:pPr>
    </w:p>
    <w:p w14:paraId="5E2210E2" w14:textId="77777777" w:rsidR="00ED6167" w:rsidRPr="009F2DCA" w:rsidRDefault="00ED6167" w:rsidP="00ED6167">
      <w:pPr>
        <w:shd w:val="clear" w:color="auto" w:fill="000000"/>
        <w:tabs>
          <w:tab w:val="left" w:pos="7880"/>
        </w:tabs>
        <w:suppressAutoHyphens/>
        <w:autoSpaceDE w:val="0"/>
        <w:autoSpaceDN w:val="0"/>
        <w:adjustRightInd w:val="0"/>
        <w:spacing w:before="70" w:after="70" w:line="500" w:lineRule="atLeast"/>
        <w:ind w:right="288"/>
        <w:textAlignment w:val="center"/>
        <w:rPr>
          <w:b/>
          <w:bCs/>
          <w:color w:val="FFFFFF"/>
          <w:sz w:val="28"/>
          <w:szCs w:val="28"/>
          <w:lang w:val="en-CA" w:eastAsia="en-US"/>
        </w:rPr>
      </w:pPr>
      <w:r>
        <w:rPr>
          <w:b/>
          <w:bCs/>
          <w:color w:val="FFFFFF"/>
          <w:sz w:val="28"/>
          <w:szCs w:val="28"/>
          <w:lang w:val="en-CA" w:eastAsia="en-US"/>
        </w:rPr>
        <w:t xml:space="preserve"> </w:t>
      </w:r>
      <w:r w:rsidRPr="0050208E">
        <w:rPr>
          <w:b/>
          <w:bCs/>
          <w:color w:val="FFFFFF"/>
          <w:sz w:val="28"/>
          <w:szCs w:val="28"/>
          <w:lang w:val="en-CA" w:eastAsia="en-US"/>
        </w:rPr>
        <w:t>Comprehension Questions</w:t>
      </w:r>
    </w:p>
    <w:p w14:paraId="5BEE96DA" w14:textId="77777777" w:rsidR="00ED6167" w:rsidRPr="00C2065F" w:rsidRDefault="00ED6167" w:rsidP="00ED6167">
      <w:pPr>
        <w:suppressAutoHyphens/>
        <w:autoSpaceDE w:val="0"/>
        <w:autoSpaceDN w:val="0"/>
        <w:adjustRightInd w:val="0"/>
        <w:spacing w:before="70" w:after="70" w:line="340" w:lineRule="atLeast"/>
        <w:textAlignment w:val="center"/>
        <w:rPr>
          <w:color w:val="000000"/>
          <w:sz w:val="20"/>
          <w:szCs w:val="20"/>
          <w:lang w:val="en-CA" w:eastAsia="en-US"/>
        </w:rPr>
      </w:pPr>
    </w:p>
    <w:p w14:paraId="6B1E007C" w14:textId="77777777" w:rsidR="00ED6167" w:rsidRPr="003B685C" w:rsidRDefault="00ED6167" w:rsidP="00ED6167">
      <w:pPr>
        <w:suppressAutoHyphens/>
        <w:autoSpaceDE w:val="0"/>
        <w:autoSpaceDN w:val="0"/>
        <w:adjustRightInd w:val="0"/>
        <w:spacing w:before="70" w:after="70" w:line="300" w:lineRule="atLeast"/>
        <w:textAlignment w:val="center"/>
        <w:rPr>
          <w:color w:val="000000"/>
          <w:sz w:val="20"/>
          <w:szCs w:val="20"/>
          <w:lang w:val="en-CA" w:eastAsia="en-US"/>
        </w:rPr>
      </w:pPr>
      <w:r w:rsidRPr="003B685C">
        <w:rPr>
          <w:color w:val="000000"/>
          <w:sz w:val="20"/>
          <w:szCs w:val="20"/>
          <w:lang w:val="en-CA" w:eastAsia="en-US"/>
        </w:rPr>
        <w:t>1. When did Alberta join Canada?</w:t>
      </w:r>
      <w:r w:rsidRPr="003B685C">
        <w:rPr>
          <w:color w:val="000000"/>
          <w:sz w:val="20"/>
          <w:szCs w:val="20"/>
          <w:lang w:val="en-CA" w:eastAsia="en-US"/>
        </w:rPr>
        <w:tab/>
      </w:r>
      <w:r w:rsidRPr="003B685C">
        <w:rPr>
          <w:color w:val="000000"/>
          <w:sz w:val="20"/>
          <w:szCs w:val="20"/>
          <w:lang w:val="en-CA" w:eastAsia="en-US"/>
        </w:rPr>
        <w:tab/>
      </w:r>
    </w:p>
    <w:p w14:paraId="79058656"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63FF83A8"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5C6AABF5" w14:textId="77777777" w:rsidR="00ED6167" w:rsidRPr="003B685C" w:rsidRDefault="00ED6167" w:rsidP="00ED6167">
      <w:pPr>
        <w:suppressAutoHyphens/>
        <w:autoSpaceDE w:val="0"/>
        <w:autoSpaceDN w:val="0"/>
        <w:adjustRightInd w:val="0"/>
        <w:spacing w:before="70" w:after="70" w:line="300" w:lineRule="atLeast"/>
        <w:textAlignment w:val="center"/>
        <w:rPr>
          <w:color w:val="000000"/>
          <w:sz w:val="20"/>
          <w:szCs w:val="20"/>
          <w:lang w:val="en-CA" w:eastAsia="en-US"/>
        </w:rPr>
      </w:pPr>
      <w:r w:rsidRPr="003B685C">
        <w:rPr>
          <w:color w:val="000000"/>
          <w:sz w:val="20"/>
          <w:szCs w:val="20"/>
          <w:lang w:val="en-CA" w:eastAsia="en-US"/>
        </w:rPr>
        <w:t>2. List at least four other important facts about Alberta.</w:t>
      </w:r>
    </w:p>
    <w:p w14:paraId="0353AD60"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3C2EE769"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6E706F13" w14:textId="77777777" w:rsidR="00ED6167" w:rsidRPr="003B685C" w:rsidRDefault="00ED6167" w:rsidP="00ED6167">
      <w:pPr>
        <w:suppressAutoHyphens/>
        <w:autoSpaceDE w:val="0"/>
        <w:autoSpaceDN w:val="0"/>
        <w:adjustRightInd w:val="0"/>
        <w:spacing w:before="70" w:after="70" w:line="300" w:lineRule="atLeast"/>
        <w:textAlignment w:val="center"/>
        <w:rPr>
          <w:color w:val="000000"/>
          <w:sz w:val="20"/>
          <w:szCs w:val="20"/>
          <w:lang w:val="en-CA" w:eastAsia="en-US"/>
        </w:rPr>
      </w:pPr>
      <w:r w:rsidRPr="003B685C">
        <w:rPr>
          <w:color w:val="000000"/>
          <w:sz w:val="20"/>
          <w:szCs w:val="20"/>
          <w:lang w:val="en-CA" w:eastAsia="en-US"/>
        </w:rPr>
        <w:t>3. Explain what “</w:t>
      </w:r>
      <w:r w:rsidRPr="003B685C">
        <w:rPr>
          <w:b/>
          <w:bCs/>
          <w:color w:val="000000"/>
          <w:sz w:val="20"/>
          <w:szCs w:val="20"/>
          <w:lang w:val="en-CA" w:eastAsia="en-US"/>
        </w:rPr>
        <w:t>Western alienation</w:t>
      </w:r>
      <w:r w:rsidRPr="003B685C">
        <w:rPr>
          <w:color w:val="000000"/>
          <w:sz w:val="20"/>
          <w:szCs w:val="20"/>
          <w:lang w:val="en-CA" w:eastAsia="en-US"/>
        </w:rPr>
        <w:t>” means.</w:t>
      </w:r>
    </w:p>
    <w:p w14:paraId="6A622B21"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531D7B29"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2D0ABC7F" w14:textId="77777777" w:rsidR="00ED6167" w:rsidRPr="003B685C" w:rsidRDefault="00ED6167" w:rsidP="00ED6167">
      <w:pPr>
        <w:suppressAutoHyphens/>
        <w:autoSpaceDE w:val="0"/>
        <w:autoSpaceDN w:val="0"/>
        <w:adjustRightInd w:val="0"/>
        <w:spacing w:before="70" w:after="70" w:line="300" w:lineRule="atLeast"/>
        <w:textAlignment w:val="center"/>
        <w:rPr>
          <w:color w:val="000000"/>
          <w:sz w:val="20"/>
          <w:szCs w:val="20"/>
          <w:lang w:val="en-CA" w:eastAsia="en-US"/>
        </w:rPr>
      </w:pPr>
      <w:r w:rsidRPr="003B685C">
        <w:rPr>
          <w:color w:val="000000"/>
          <w:sz w:val="20"/>
          <w:szCs w:val="20"/>
          <w:lang w:val="en-CA" w:eastAsia="en-US"/>
        </w:rPr>
        <w:t>4. What happened in the 1980s that increased hostile feelings against the federal government? Explain.</w:t>
      </w:r>
    </w:p>
    <w:p w14:paraId="0FEE1D7F"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3CEE3DF2"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1ACB3838" w14:textId="77777777" w:rsidR="00ED6167" w:rsidRPr="003B685C" w:rsidRDefault="00ED6167" w:rsidP="00ED6167">
      <w:pPr>
        <w:suppressAutoHyphens/>
        <w:autoSpaceDE w:val="0"/>
        <w:autoSpaceDN w:val="0"/>
        <w:adjustRightInd w:val="0"/>
        <w:spacing w:before="70" w:after="70" w:line="300" w:lineRule="atLeast"/>
        <w:textAlignment w:val="center"/>
        <w:rPr>
          <w:color w:val="000000"/>
          <w:sz w:val="20"/>
          <w:szCs w:val="20"/>
          <w:lang w:val="en-CA" w:eastAsia="en-US"/>
        </w:rPr>
      </w:pPr>
      <w:r w:rsidRPr="003B685C">
        <w:rPr>
          <w:color w:val="000000"/>
          <w:sz w:val="20"/>
          <w:szCs w:val="20"/>
          <w:lang w:val="en-CA" w:eastAsia="en-US"/>
        </w:rPr>
        <w:t>5. Describe what happened in recent years when Justin Trudeau was the prime minister? .</w:t>
      </w:r>
    </w:p>
    <w:p w14:paraId="013884E1"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704E589E"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08AA9E0A" w14:textId="77777777" w:rsidR="00ED6167" w:rsidRPr="003B685C" w:rsidRDefault="00ED6167" w:rsidP="00ED6167">
      <w:pPr>
        <w:suppressAutoHyphens/>
        <w:autoSpaceDE w:val="0"/>
        <w:autoSpaceDN w:val="0"/>
        <w:adjustRightInd w:val="0"/>
        <w:spacing w:before="70" w:after="70" w:line="300" w:lineRule="atLeast"/>
        <w:textAlignment w:val="center"/>
        <w:rPr>
          <w:color w:val="000000"/>
          <w:sz w:val="20"/>
          <w:szCs w:val="20"/>
          <w:lang w:val="en-CA" w:eastAsia="en-US"/>
        </w:rPr>
      </w:pPr>
      <w:r w:rsidRPr="003B685C">
        <w:rPr>
          <w:color w:val="000000"/>
          <w:sz w:val="20"/>
          <w:szCs w:val="20"/>
          <w:lang w:val="en-CA" w:eastAsia="en-US"/>
        </w:rPr>
        <w:t xml:space="preserve">6. Who is the leader of the Stay Free Alberta organization?    </w:t>
      </w:r>
      <w:r w:rsidRPr="003B685C">
        <w:rPr>
          <w:color w:val="000000"/>
          <w:sz w:val="20"/>
          <w:szCs w:val="20"/>
          <w:lang w:val="en-CA" w:eastAsia="en-US"/>
        </w:rPr>
        <w:tab/>
      </w:r>
      <w:r w:rsidRPr="003B685C">
        <w:rPr>
          <w:color w:val="000000"/>
          <w:sz w:val="20"/>
          <w:szCs w:val="20"/>
          <w:lang w:val="en-CA" w:eastAsia="en-US"/>
        </w:rPr>
        <w:tab/>
      </w:r>
      <w:r w:rsidRPr="003B685C">
        <w:rPr>
          <w:color w:val="000000"/>
          <w:sz w:val="20"/>
          <w:szCs w:val="20"/>
          <w:lang w:val="en-CA" w:eastAsia="en-US"/>
        </w:rPr>
        <w:tab/>
      </w:r>
      <w:r w:rsidRPr="003B685C">
        <w:rPr>
          <w:color w:val="000000"/>
          <w:sz w:val="20"/>
          <w:szCs w:val="20"/>
          <w:lang w:val="en-CA" w:eastAsia="en-US"/>
        </w:rPr>
        <w:tab/>
      </w:r>
    </w:p>
    <w:p w14:paraId="147D8F39"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2FEC29EB"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1210D64B" w14:textId="77777777" w:rsidR="00ED6167" w:rsidRPr="003B685C" w:rsidRDefault="00ED6167" w:rsidP="00ED6167">
      <w:pPr>
        <w:suppressAutoHyphens/>
        <w:autoSpaceDE w:val="0"/>
        <w:autoSpaceDN w:val="0"/>
        <w:adjustRightInd w:val="0"/>
        <w:spacing w:before="70" w:after="70" w:line="300" w:lineRule="atLeast"/>
        <w:textAlignment w:val="center"/>
        <w:rPr>
          <w:color w:val="000000"/>
          <w:sz w:val="20"/>
          <w:szCs w:val="20"/>
          <w:lang w:val="en-CA" w:eastAsia="en-US"/>
        </w:rPr>
      </w:pPr>
      <w:r w:rsidRPr="003B685C">
        <w:rPr>
          <w:color w:val="000000"/>
          <w:sz w:val="20"/>
          <w:szCs w:val="20"/>
          <w:lang w:val="en-CA" w:eastAsia="en-US"/>
        </w:rPr>
        <w:t xml:space="preserve">7. What did this group want the Alberta government to do? </w:t>
      </w:r>
    </w:p>
    <w:p w14:paraId="2AF9BE62"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4A0985D9"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6A60C446" w14:textId="77777777" w:rsidR="00ED6167" w:rsidRPr="003B685C" w:rsidRDefault="00ED6167" w:rsidP="00ED6167">
      <w:pPr>
        <w:suppressAutoHyphens/>
        <w:autoSpaceDE w:val="0"/>
        <w:autoSpaceDN w:val="0"/>
        <w:adjustRightInd w:val="0"/>
        <w:spacing w:before="70" w:after="70" w:line="300" w:lineRule="atLeast"/>
        <w:textAlignment w:val="center"/>
        <w:rPr>
          <w:color w:val="000000"/>
          <w:sz w:val="20"/>
          <w:szCs w:val="20"/>
          <w:lang w:val="en-CA" w:eastAsia="en-US"/>
        </w:rPr>
      </w:pPr>
      <w:r w:rsidRPr="003B685C">
        <w:rPr>
          <w:color w:val="000000"/>
          <w:sz w:val="20"/>
          <w:szCs w:val="20"/>
          <w:lang w:val="en-CA" w:eastAsia="en-US"/>
        </w:rPr>
        <w:t>8. What did Elections Alberta decide about this petition? What ruling did Justice Shaina Leonard make about this petition?</w:t>
      </w:r>
    </w:p>
    <w:p w14:paraId="1D56A798"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206836DB"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590D31B8" w14:textId="77777777" w:rsidR="00ED6167" w:rsidRPr="003B685C" w:rsidRDefault="00ED6167" w:rsidP="00ED6167">
      <w:pPr>
        <w:suppressAutoHyphens/>
        <w:autoSpaceDE w:val="0"/>
        <w:autoSpaceDN w:val="0"/>
        <w:adjustRightInd w:val="0"/>
        <w:spacing w:before="70" w:after="70" w:line="300" w:lineRule="atLeast"/>
        <w:textAlignment w:val="center"/>
        <w:rPr>
          <w:color w:val="000000"/>
          <w:sz w:val="20"/>
          <w:szCs w:val="20"/>
          <w:lang w:val="en-CA" w:eastAsia="en-US"/>
        </w:rPr>
      </w:pPr>
      <w:r w:rsidRPr="003B685C">
        <w:rPr>
          <w:color w:val="000000"/>
          <w:sz w:val="20"/>
          <w:szCs w:val="20"/>
          <w:lang w:val="en-CA" w:eastAsia="en-US"/>
        </w:rPr>
        <w:t xml:space="preserve">9. How did the government respond to the legal ruling? </w:t>
      </w:r>
    </w:p>
    <w:p w14:paraId="29A65A85" w14:textId="77777777" w:rsidR="00ED6167"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6DEB6C5E" w14:textId="77777777" w:rsidR="00ED6167" w:rsidRPr="00C2065F" w:rsidRDefault="00ED6167" w:rsidP="00ED6167">
      <w:pPr>
        <w:suppressAutoHyphens/>
        <w:autoSpaceDE w:val="0"/>
        <w:autoSpaceDN w:val="0"/>
        <w:adjustRightInd w:val="0"/>
        <w:spacing w:before="70" w:after="70" w:line="340" w:lineRule="atLeast"/>
        <w:textAlignment w:val="center"/>
        <w:rPr>
          <w:color w:val="000000"/>
          <w:sz w:val="20"/>
          <w:szCs w:val="20"/>
          <w:lang w:val="en-CA" w:eastAsia="en-US"/>
        </w:rPr>
      </w:pPr>
      <w:r w:rsidRPr="00C2065F">
        <w:rPr>
          <w:color w:val="000000"/>
          <w:sz w:val="20"/>
          <w:szCs w:val="20"/>
          <w:lang w:val="en-CA" w:eastAsia="en-US"/>
        </w:rPr>
        <w:br w:type="page"/>
      </w:r>
    </w:p>
    <w:p w14:paraId="7BA939FF" w14:textId="77777777" w:rsidR="00ED6167" w:rsidRPr="009F2DCA" w:rsidRDefault="00ED6167" w:rsidP="00ED6167">
      <w:pPr>
        <w:shd w:val="clear" w:color="auto" w:fill="000000"/>
        <w:tabs>
          <w:tab w:val="left" w:pos="7880"/>
        </w:tabs>
        <w:suppressAutoHyphens/>
        <w:autoSpaceDE w:val="0"/>
        <w:autoSpaceDN w:val="0"/>
        <w:adjustRightInd w:val="0"/>
        <w:spacing w:before="70" w:after="70" w:line="340" w:lineRule="atLeast"/>
        <w:ind w:right="288"/>
        <w:textAlignment w:val="center"/>
        <w:rPr>
          <w:b/>
          <w:bCs/>
          <w:color w:val="FFFFFF"/>
          <w:sz w:val="28"/>
          <w:szCs w:val="28"/>
          <w:lang w:val="en-CA" w:eastAsia="en-US"/>
        </w:rPr>
      </w:pPr>
      <w:r w:rsidRPr="009F2DCA">
        <w:rPr>
          <w:b/>
          <w:bCs/>
          <w:color w:val="FFFFFF"/>
          <w:sz w:val="28"/>
          <w:szCs w:val="28"/>
          <w:lang w:val="en-CA" w:eastAsia="en-US"/>
        </w:rPr>
        <w:lastRenderedPageBreak/>
        <w:t xml:space="preserve"> Questions For Further Thought</w:t>
      </w:r>
    </w:p>
    <w:p w14:paraId="2622E266"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p>
    <w:p w14:paraId="23543926"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r w:rsidRPr="00131063">
        <w:rPr>
          <w:color w:val="000000"/>
          <w:sz w:val="20"/>
          <w:szCs w:val="20"/>
          <w:lang w:val="en-CA" w:eastAsia="en-US"/>
        </w:rPr>
        <w:t>1. If the majority of Albertans vote that Alberta should remain a province of Canada, how do you think this will affect the future relationship between those voters and Albertans who support separatism? How do you think this process will affect the future relationship between Alberta and other Canadian provinces and territories? Give reasons to support your response.</w:t>
      </w:r>
    </w:p>
    <w:p w14:paraId="71213554"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p>
    <w:p w14:paraId="2207BF25" w14:textId="77777777" w:rsidR="00ED6167"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p>
    <w:p w14:paraId="1E3CAA03" w14:textId="77777777" w:rsidR="00ED6167"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p>
    <w:p w14:paraId="1852F814"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p>
    <w:p w14:paraId="4203D994"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p>
    <w:p w14:paraId="28BED317"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p>
    <w:p w14:paraId="3BB4E868"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r w:rsidRPr="00131063">
        <w:rPr>
          <w:color w:val="000000"/>
          <w:sz w:val="20"/>
          <w:szCs w:val="20"/>
          <w:lang w:val="en-CA" w:eastAsia="en-US"/>
        </w:rPr>
        <w:t xml:space="preserve">2. The article states: </w:t>
      </w:r>
      <w:r w:rsidRPr="00131063">
        <w:rPr>
          <w:i/>
          <w:iCs/>
          <w:color w:val="000000"/>
          <w:sz w:val="20"/>
          <w:szCs w:val="20"/>
          <w:lang w:val="en-CA" w:eastAsia="en-US"/>
        </w:rPr>
        <w:t>“Ms. Smith said she wants Alberta to remain in Canada. But Mr. Carney warned that just putting separation on a ballot is a ‘dangerous bluff.’”</w:t>
      </w:r>
      <w:r w:rsidRPr="00131063">
        <w:rPr>
          <w:color w:val="000000"/>
          <w:sz w:val="20"/>
          <w:szCs w:val="20"/>
          <w:lang w:val="en-CA" w:eastAsia="en-US"/>
        </w:rPr>
        <w:t xml:space="preserve"> As you see it, what does Mr. Carney mean by this statement? Give reasons to support your ideas.</w:t>
      </w:r>
    </w:p>
    <w:p w14:paraId="2644A976"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u w:val="thick"/>
          <w:lang w:val="en-CA" w:eastAsia="en-US"/>
        </w:rPr>
      </w:pPr>
    </w:p>
    <w:p w14:paraId="3325D8E1" w14:textId="77777777" w:rsidR="00ED6167" w:rsidRDefault="00ED6167" w:rsidP="00ED6167">
      <w:pPr>
        <w:suppressAutoHyphens/>
        <w:autoSpaceDE w:val="0"/>
        <w:autoSpaceDN w:val="0"/>
        <w:adjustRightInd w:val="0"/>
        <w:spacing w:before="70" w:after="70" w:line="280" w:lineRule="atLeast"/>
        <w:ind w:right="312"/>
        <w:textAlignment w:val="center"/>
        <w:rPr>
          <w:color w:val="000000"/>
          <w:sz w:val="20"/>
          <w:szCs w:val="20"/>
          <w:u w:val="thick"/>
          <w:lang w:val="en-CA" w:eastAsia="en-US"/>
        </w:rPr>
      </w:pPr>
    </w:p>
    <w:p w14:paraId="4DFDEE61" w14:textId="77777777" w:rsidR="00ED6167" w:rsidRDefault="00ED6167" w:rsidP="00ED6167">
      <w:pPr>
        <w:suppressAutoHyphens/>
        <w:autoSpaceDE w:val="0"/>
        <w:autoSpaceDN w:val="0"/>
        <w:adjustRightInd w:val="0"/>
        <w:spacing w:before="70" w:after="70" w:line="280" w:lineRule="atLeast"/>
        <w:ind w:right="312"/>
        <w:textAlignment w:val="center"/>
        <w:rPr>
          <w:color w:val="000000"/>
          <w:sz w:val="20"/>
          <w:szCs w:val="20"/>
          <w:u w:val="thick"/>
          <w:lang w:val="en-CA" w:eastAsia="en-US"/>
        </w:rPr>
      </w:pPr>
    </w:p>
    <w:p w14:paraId="21AED363"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u w:val="thick"/>
          <w:lang w:val="en-CA" w:eastAsia="en-US"/>
        </w:rPr>
      </w:pPr>
    </w:p>
    <w:p w14:paraId="4AF02FC4"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u w:val="thick"/>
          <w:lang w:val="en-CA" w:eastAsia="en-US"/>
        </w:rPr>
      </w:pPr>
    </w:p>
    <w:p w14:paraId="7B6551E2"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u w:val="thick"/>
          <w:lang w:val="en-CA" w:eastAsia="en-US"/>
        </w:rPr>
      </w:pPr>
    </w:p>
    <w:p w14:paraId="79034994" w14:textId="77777777" w:rsidR="00ED6167" w:rsidRPr="00131063" w:rsidRDefault="00ED6167" w:rsidP="00ED6167">
      <w:pPr>
        <w:suppressAutoHyphens/>
        <w:autoSpaceDE w:val="0"/>
        <w:autoSpaceDN w:val="0"/>
        <w:adjustRightInd w:val="0"/>
        <w:spacing w:before="70" w:after="70" w:line="280" w:lineRule="atLeast"/>
        <w:ind w:right="312"/>
        <w:textAlignment w:val="center"/>
        <w:rPr>
          <w:color w:val="000000"/>
          <w:sz w:val="20"/>
          <w:szCs w:val="20"/>
          <w:lang w:val="en-CA" w:eastAsia="en-US"/>
        </w:rPr>
      </w:pPr>
      <w:r w:rsidRPr="00131063">
        <w:rPr>
          <w:color w:val="000000"/>
          <w:sz w:val="20"/>
          <w:szCs w:val="20"/>
          <w:lang w:val="en-CA" w:eastAsia="en-US"/>
        </w:rPr>
        <w:t>3. Speaking from your personal perspective, and your location in Canada, how might you be affected if Alberta took the decision to separate from Canada? Give examples to support your ideas.</w:t>
      </w:r>
    </w:p>
    <w:p w14:paraId="0E2AA3FC" w14:textId="77777777" w:rsidR="00ED6167" w:rsidRPr="00424687" w:rsidRDefault="00ED6167" w:rsidP="00ED6167">
      <w:pPr>
        <w:suppressAutoHyphens/>
        <w:autoSpaceDE w:val="0"/>
        <w:autoSpaceDN w:val="0"/>
        <w:adjustRightInd w:val="0"/>
        <w:spacing w:before="70" w:after="70" w:line="300" w:lineRule="atLeast"/>
        <w:ind w:right="310"/>
        <w:textAlignment w:val="center"/>
        <w:rPr>
          <w:color w:val="000000"/>
          <w:sz w:val="20"/>
          <w:szCs w:val="20"/>
          <w:lang w:val="en-CA" w:eastAsia="en-US"/>
        </w:rPr>
      </w:pPr>
    </w:p>
    <w:p w14:paraId="14E1BFB5" w14:textId="77777777" w:rsidR="00ED6167" w:rsidRPr="00424687" w:rsidRDefault="00ED6167" w:rsidP="00ED6167">
      <w:pPr>
        <w:suppressAutoHyphens/>
        <w:autoSpaceDE w:val="0"/>
        <w:autoSpaceDN w:val="0"/>
        <w:adjustRightInd w:val="0"/>
        <w:spacing w:before="70" w:after="70" w:line="260" w:lineRule="atLeast"/>
        <w:ind w:right="310"/>
        <w:textAlignment w:val="center"/>
        <w:rPr>
          <w:color w:val="000000"/>
          <w:sz w:val="20"/>
          <w:szCs w:val="20"/>
          <w:lang w:val="en-CA" w:eastAsia="en-US"/>
        </w:rPr>
      </w:pPr>
    </w:p>
    <w:p w14:paraId="33844F55" w14:textId="77777777" w:rsidR="00ED6167" w:rsidRPr="009F2DCA" w:rsidRDefault="00ED6167" w:rsidP="00ED6167">
      <w:pPr>
        <w:rPr>
          <w:color w:val="000000"/>
          <w:sz w:val="20"/>
          <w:szCs w:val="20"/>
          <w:u w:val="thick"/>
          <w:lang w:val="en-CA" w:eastAsia="en-US"/>
        </w:rPr>
      </w:pPr>
      <w:r w:rsidRPr="009F2DCA">
        <w:rPr>
          <w:color w:val="000000"/>
          <w:sz w:val="20"/>
          <w:szCs w:val="20"/>
          <w:u w:val="thick"/>
          <w:lang w:val="en-CA" w:eastAsia="en-US"/>
        </w:rPr>
        <w:br w:type="page"/>
      </w:r>
    </w:p>
    <w:p w14:paraId="75E43BC7" w14:textId="77777777" w:rsidR="00ED6167" w:rsidRPr="009F2DCA" w:rsidRDefault="00ED6167" w:rsidP="00ED6167">
      <w:pPr>
        <w:shd w:val="clear" w:color="auto" w:fill="000000"/>
        <w:tabs>
          <w:tab w:val="left" w:pos="7880"/>
        </w:tabs>
        <w:suppressAutoHyphens/>
        <w:autoSpaceDE w:val="0"/>
        <w:autoSpaceDN w:val="0"/>
        <w:adjustRightInd w:val="0"/>
        <w:spacing w:before="70" w:after="70" w:line="500" w:lineRule="atLeast"/>
        <w:ind w:right="288"/>
        <w:textAlignment w:val="center"/>
        <w:rPr>
          <w:b/>
          <w:bCs/>
          <w:color w:val="FFFFFF"/>
          <w:sz w:val="28"/>
          <w:szCs w:val="28"/>
          <w:lang w:val="en-CA" w:eastAsia="en-US"/>
        </w:rPr>
      </w:pPr>
      <w:r>
        <w:rPr>
          <w:b/>
          <w:bCs/>
          <w:color w:val="FFFFFF"/>
          <w:sz w:val="28"/>
          <w:szCs w:val="28"/>
          <w:lang w:val="en-CA" w:eastAsia="en-US"/>
        </w:rPr>
        <w:lastRenderedPageBreak/>
        <w:t xml:space="preserve"> </w:t>
      </w:r>
      <w:r w:rsidRPr="009F2DCA">
        <w:rPr>
          <w:b/>
          <w:bCs/>
          <w:color w:val="FFFFFF"/>
          <w:sz w:val="28"/>
          <w:szCs w:val="28"/>
          <w:lang w:val="en-CA" w:eastAsia="en-US"/>
        </w:rPr>
        <w:t>Questions For Online Exploration</w:t>
      </w:r>
    </w:p>
    <w:p w14:paraId="4FD64192" w14:textId="77777777" w:rsidR="00ED6167" w:rsidRPr="00496111" w:rsidRDefault="00ED6167" w:rsidP="00ED6167">
      <w:pPr>
        <w:pStyle w:val="Textbasic"/>
        <w:spacing w:line="200" w:lineRule="atLeast"/>
        <w:rPr>
          <w:rFonts w:ascii="Times New Roman" w:hAnsi="Times New Roman" w:cs="Times New Roman"/>
        </w:rPr>
      </w:pPr>
      <w:r w:rsidRPr="00496111">
        <w:rPr>
          <w:rFonts w:ascii="Times New Roman" w:hAnsi="Times New Roman" w:cs="Times New Roman"/>
          <w:i/>
          <w:iCs/>
        </w:rPr>
        <w:t>Note</w:t>
      </w:r>
      <w:r w:rsidRPr="00496111">
        <w:rPr>
          <w:rFonts w:ascii="Times New Roman" w:hAnsi="Times New Roman" w:cs="Times New Roman"/>
        </w:rPr>
        <w:t xml:space="preserve">: The links below are listed at </w:t>
      </w:r>
      <w:r w:rsidRPr="00496111">
        <w:rPr>
          <w:rFonts w:ascii="Times New Roman" w:hAnsi="Times New Roman" w:cs="Times New Roman"/>
          <w:b/>
          <w:bCs/>
        </w:rPr>
        <w:t>www.lesplan.com/links</w:t>
      </w:r>
      <w:r w:rsidRPr="00496111">
        <w:rPr>
          <w:rFonts w:ascii="Times New Roman" w:hAnsi="Times New Roman" w:cs="Times New Roman"/>
        </w:rPr>
        <w:t xml:space="preserve"> for easy access. </w:t>
      </w:r>
    </w:p>
    <w:p w14:paraId="699E56AD" w14:textId="77777777" w:rsidR="00ED6167" w:rsidRPr="003B044B" w:rsidRDefault="00ED6167" w:rsidP="00ED6167">
      <w:pPr>
        <w:pStyle w:val="Textbasic"/>
        <w:spacing w:line="300" w:lineRule="atLeast"/>
        <w:rPr>
          <w:rFonts w:ascii="Times New Roman" w:hAnsi="Times New Roman" w:cs="Times New Roman"/>
          <w:sz w:val="20"/>
          <w:szCs w:val="20"/>
        </w:rPr>
      </w:pPr>
    </w:p>
    <w:p w14:paraId="7A70267A"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1. Learn about the process necessary for Alberta to separate from Canada:</w:t>
      </w:r>
      <w:r w:rsidRPr="003B044B">
        <w:rPr>
          <w:rFonts w:ascii="Times New Roman" w:hAnsi="Times New Roman" w:cs="Times New Roman"/>
          <w:sz w:val="20"/>
          <w:szCs w:val="20"/>
        </w:rPr>
        <w:br/>
      </w:r>
      <w:hyperlink r:id="rId16" w:history="1">
        <w:r w:rsidRPr="003B044B">
          <w:rPr>
            <w:rStyle w:val="Hyperlink"/>
            <w:rFonts w:ascii="Times New Roman" w:hAnsi="Times New Roman" w:cs="Times New Roman"/>
            <w:b/>
            <w:bCs/>
            <w:color w:val="000000" w:themeColor="text1"/>
            <w:sz w:val="20"/>
            <w:szCs w:val="20"/>
            <w:u w:val="none"/>
          </w:rPr>
          <w:t>https://www.cbc.ca/player/play/video/9.7136155</w:t>
        </w:r>
        <w:r w:rsidRPr="003B044B">
          <w:rPr>
            <w:rStyle w:val="Hyperlink"/>
            <w:rFonts w:ascii="Times New Roman" w:hAnsi="Times New Roman" w:cs="Times New Roman"/>
            <w:sz w:val="20"/>
            <w:szCs w:val="20"/>
            <w:u w:val="none"/>
          </w:rPr>
          <w:t xml:space="preserve"> </w:t>
        </w:r>
      </w:hyperlink>
      <w:r w:rsidRPr="003B044B">
        <w:rPr>
          <w:rFonts w:ascii="Times New Roman" w:hAnsi="Times New Roman" w:cs="Times New Roman"/>
          <w:sz w:val="20"/>
          <w:szCs w:val="20"/>
        </w:rPr>
        <w:t>[13:44]</w:t>
      </w:r>
    </w:p>
    <w:p w14:paraId="3B810B49" w14:textId="77777777" w:rsidR="00ED6167" w:rsidRPr="003B044B" w:rsidRDefault="00ED6167" w:rsidP="00ED6167">
      <w:pPr>
        <w:pStyle w:val="Textbasic"/>
        <w:spacing w:line="300" w:lineRule="atLeast"/>
        <w:rPr>
          <w:rFonts w:ascii="Times New Roman" w:hAnsi="Times New Roman" w:cs="Times New Roman"/>
          <w:sz w:val="20"/>
          <w:szCs w:val="20"/>
        </w:rPr>
      </w:pPr>
    </w:p>
    <w:p w14:paraId="609AB7D3" w14:textId="77777777" w:rsidR="00ED6167" w:rsidRPr="003B044B" w:rsidRDefault="00ED6167" w:rsidP="00ED6167">
      <w:pPr>
        <w:pStyle w:val="Textbasic"/>
        <w:spacing w:line="300" w:lineRule="atLeast"/>
        <w:rPr>
          <w:rFonts w:ascii="Times New Roman" w:hAnsi="Times New Roman" w:cs="Times New Roman"/>
          <w:sz w:val="20"/>
          <w:szCs w:val="20"/>
        </w:rPr>
      </w:pPr>
    </w:p>
    <w:p w14:paraId="2A8AFE5C"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2. Learn about a new report that predicts the cost for Alberta to separate from Canada:</w:t>
      </w:r>
      <w:r w:rsidRPr="003B044B">
        <w:rPr>
          <w:rFonts w:ascii="Times New Roman" w:hAnsi="Times New Roman" w:cs="Times New Roman"/>
          <w:sz w:val="20"/>
          <w:szCs w:val="20"/>
        </w:rPr>
        <w:br/>
      </w:r>
      <w:hyperlink r:id="rId17" w:history="1">
        <w:r w:rsidRPr="003B044B">
          <w:rPr>
            <w:rStyle w:val="Hyperlink"/>
            <w:rFonts w:ascii="Times New Roman" w:hAnsi="Times New Roman" w:cs="Times New Roman"/>
            <w:b/>
            <w:bCs/>
            <w:color w:val="000000" w:themeColor="text1"/>
            <w:sz w:val="20"/>
            <w:szCs w:val="20"/>
            <w:u w:val="none"/>
          </w:rPr>
          <w:t xml:space="preserve">https://www.ctvnews.ca/edmonton/article/separation-could-cost-alberta-up-to-170b-independent-report/ </w:t>
        </w:r>
      </w:hyperlink>
      <w:r w:rsidRPr="003B044B">
        <w:rPr>
          <w:rFonts w:ascii="Times New Roman" w:hAnsi="Times New Roman" w:cs="Times New Roman"/>
          <w:sz w:val="20"/>
          <w:szCs w:val="20"/>
        </w:rPr>
        <w:t>[2:53]</w:t>
      </w:r>
    </w:p>
    <w:p w14:paraId="314CC7B2"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What are your impressions of the data in this report?</w:t>
      </w:r>
    </w:p>
    <w:p w14:paraId="6995BAF3" w14:textId="77777777" w:rsidR="00ED6167" w:rsidRPr="003B044B" w:rsidRDefault="00ED6167" w:rsidP="00ED6167">
      <w:pPr>
        <w:pStyle w:val="Textbasic"/>
        <w:spacing w:line="300" w:lineRule="atLeast"/>
        <w:rPr>
          <w:rFonts w:ascii="Times New Roman" w:hAnsi="Times New Roman" w:cs="Times New Roman"/>
          <w:sz w:val="20"/>
          <w:szCs w:val="20"/>
          <w:u w:val="thick"/>
        </w:rPr>
      </w:pPr>
    </w:p>
    <w:p w14:paraId="3031DA77" w14:textId="77777777" w:rsidR="00ED6167" w:rsidRPr="003B044B" w:rsidRDefault="00ED6167" w:rsidP="00ED6167">
      <w:pPr>
        <w:pStyle w:val="Textbasic"/>
        <w:spacing w:line="300" w:lineRule="atLeast"/>
        <w:rPr>
          <w:rFonts w:ascii="Times New Roman" w:hAnsi="Times New Roman" w:cs="Times New Roman"/>
          <w:sz w:val="20"/>
          <w:szCs w:val="20"/>
          <w:u w:val="thick"/>
        </w:rPr>
      </w:pPr>
    </w:p>
    <w:p w14:paraId="0396C713"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3. Listen to Alberta Premier Danielle Smith explain why the referendum question related to separation has been reworded and her own position on Alberta separation:</w:t>
      </w:r>
      <w:r w:rsidRPr="003B044B">
        <w:rPr>
          <w:rFonts w:ascii="Times New Roman" w:hAnsi="Times New Roman" w:cs="Times New Roman"/>
          <w:sz w:val="20"/>
          <w:szCs w:val="20"/>
        </w:rPr>
        <w:br/>
      </w:r>
      <w:hyperlink r:id="rId18" w:history="1">
        <w:r w:rsidRPr="003B044B">
          <w:rPr>
            <w:rStyle w:val="Hyperlink"/>
            <w:rFonts w:ascii="Times New Roman" w:hAnsi="Times New Roman" w:cs="Times New Roman"/>
            <w:b/>
            <w:bCs/>
            <w:color w:val="000000" w:themeColor="text1"/>
            <w:sz w:val="20"/>
            <w:szCs w:val="20"/>
            <w:u w:val="none"/>
          </w:rPr>
          <w:t>https://albertareferendum2026.ca/separation-question/</w:t>
        </w:r>
      </w:hyperlink>
      <w:r w:rsidRPr="003B044B">
        <w:rPr>
          <w:rStyle w:val="Hyperlink"/>
          <w:rFonts w:ascii="Times New Roman" w:hAnsi="Times New Roman" w:cs="Times New Roman"/>
          <w:color w:val="000000" w:themeColor="text1"/>
          <w:sz w:val="20"/>
          <w:szCs w:val="20"/>
          <w:u w:val="none"/>
        </w:rPr>
        <w:t xml:space="preserve"> </w:t>
      </w:r>
      <w:r w:rsidRPr="003B044B">
        <w:rPr>
          <w:rFonts w:ascii="Times New Roman" w:hAnsi="Times New Roman" w:cs="Times New Roman"/>
          <w:sz w:val="20"/>
          <w:szCs w:val="20"/>
        </w:rPr>
        <w:t>[15:00]</w:t>
      </w:r>
    </w:p>
    <w:p w14:paraId="4A5FCE16"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What questions do you have?</w:t>
      </w:r>
    </w:p>
    <w:p w14:paraId="587205F2" w14:textId="77777777" w:rsidR="00ED6167" w:rsidRPr="003B044B" w:rsidRDefault="00ED6167" w:rsidP="00ED6167">
      <w:pPr>
        <w:pStyle w:val="Textbasic"/>
        <w:spacing w:line="300" w:lineRule="atLeast"/>
        <w:rPr>
          <w:rFonts w:ascii="Times New Roman" w:hAnsi="Times New Roman" w:cs="Times New Roman"/>
          <w:sz w:val="20"/>
          <w:szCs w:val="20"/>
          <w:u w:val="thick"/>
        </w:rPr>
      </w:pPr>
    </w:p>
    <w:p w14:paraId="295AFA98" w14:textId="77777777" w:rsidR="00ED6167" w:rsidRPr="003B044B" w:rsidRDefault="00ED6167" w:rsidP="00ED6167">
      <w:pPr>
        <w:pStyle w:val="Textbasic"/>
        <w:spacing w:line="300" w:lineRule="atLeast"/>
        <w:rPr>
          <w:rFonts w:ascii="Times New Roman" w:hAnsi="Times New Roman" w:cs="Times New Roman"/>
          <w:sz w:val="20"/>
          <w:szCs w:val="20"/>
          <w:u w:val="thick"/>
        </w:rPr>
      </w:pPr>
    </w:p>
    <w:p w14:paraId="224C5F5B"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4. Learn how the referendum question is impacting Albertans:</w:t>
      </w:r>
      <w:r w:rsidRPr="003B044B">
        <w:rPr>
          <w:rFonts w:ascii="Times New Roman" w:hAnsi="Times New Roman" w:cs="Times New Roman"/>
          <w:sz w:val="20"/>
          <w:szCs w:val="20"/>
        </w:rPr>
        <w:br/>
      </w:r>
      <w:hyperlink r:id="rId19" w:history="1">
        <w:r w:rsidRPr="003B044B">
          <w:rPr>
            <w:rStyle w:val="Hyperlink"/>
            <w:rFonts w:ascii="Times New Roman" w:hAnsi="Times New Roman" w:cs="Times New Roman"/>
            <w:b/>
            <w:bCs/>
            <w:color w:val="000000" w:themeColor="text1"/>
            <w:sz w:val="20"/>
            <w:szCs w:val="20"/>
            <w:u w:val="none"/>
          </w:rPr>
          <w:t>https://www.yout-ube.com/watch?v=kudofSpVc34</w:t>
        </w:r>
        <w:r w:rsidRPr="003B044B">
          <w:rPr>
            <w:rStyle w:val="Hyperlink"/>
            <w:rFonts w:ascii="Times New Roman" w:hAnsi="Times New Roman" w:cs="Times New Roman"/>
            <w:sz w:val="20"/>
            <w:szCs w:val="20"/>
            <w:u w:val="none"/>
          </w:rPr>
          <w:t xml:space="preserve"> </w:t>
        </w:r>
      </w:hyperlink>
      <w:r w:rsidRPr="003B044B">
        <w:rPr>
          <w:rFonts w:ascii="Times New Roman" w:hAnsi="Times New Roman" w:cs="Times New Roman"/>
          <w:sz w:val="20"/>
          <w:szCs w:val="20"/>
        </w:rPr>
        <w:t xml:space="preserve">[3:00] </w:t>
      </w:r>
      <w:r w:rsidRPr="003B044B">
        <w:rPr>
          <w:rFonts w:ascii="Times New Roman" w:hAnsi="Times New Roman" w:cs="Times New Roman"/>
          <w:sz w:val="20"/>
          <w:szCs w:val="20"/>
        </w:rPr>
        <w:br/>
      </w:r>
      <w:hyperlink r:id="rId20" w:history="1">
        <w:r w:rsidRPr="003B044B">
          <w:rPr>
            <w:rStyle w:val="Hyperlink"/>
            <w:rFonts w:ascii="Times New Roman" w:hAnsi="Times New Roman" w:cs="Times New Roman"/>
            <w:b/>
            <w:bCs/>
            <w:color w:val="000000" w:themeColor="text1"/>
            <w:sz w:val="20"/>
            <w:szCs w:val="20"/>
            <w:u w:val="none"/>
          </w:rPr>
          <w:t>https://www.yout-ube.com/watch?v=pjtJQqkgfTs</w:t>
        </w:r>
      </w:hyperlink>
      <w:r w:rsidRPr="003B044B">
        <w:rPr>
          <w:rFonts w:ascii="Times New Roman" w:hAnsi="Times New Roman" w:cs="Times New Roman"/>
          <w:sz w:val="20"/>
          <w:szCs w:val="20"/>
        </w:rPr>
        <w:t xml:space="preserve"> [5:10]</w:t>
      </w:r>
    </w:p>
    <w:p w14:paraId="66F2DA22" w14:textId="77777777" w:rsidR="00ED6167" w:rsidRPr="003B044B" w:rsidRDefault="00ED6167" w:rsidP="00ED6167">
      <w:pPr>
        <w:pStyle w:val="Textbasic"/>
        <w:spacing w:line="300" w:lineRule="atLeast"/>
        <w:rPr>
          <w:rFonts w:ascii="Times New Roman" w:hAnsi="Times New Roman" w:cs="Times New Roman"/>
          <w:sz w:val="20"/>
          <w:szCs w:val="20"/>
        </w:rPr>
      </w:pPr>
    </w:p>
    <w:p w14:paraId="0DA72D69" w14:textId="77777777" w:rsidR="00ED6167" w:rsidRPr="003B044B" w:rsidRDefault="00ED6167" w:rsidP="00ED6167">
      <w:pPr>
        <w:pStyle w:val="Textbasic"/>
        <w:spacing w:line="300" w:lineRule="atLeast"/>
        <w:rPr>
          <w:rFonts w:ascii="Times New Roman" w:hAnsi="Times New Roman" w:cs="Times New Roman"/>
          <w:sz w:val="20"/>
          <w:szCs w:val="20"/>
        </w:rPr>
      </w:pPr>
    </w:p>
    <w:p w14:paraId="6185CD90"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5. Learn more about the questions and concerns of stakeholders that may be impacted by this issue:</w:t>
      </w:r>
    </w:p>
    <w:p w14:paraId="652C04E5"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Alberta separatists</w:t>
      </w:r>
      <w:r w:rsidRPr="003B044B">
        <w:rPr>
          <w:rFonts w:ascii="Times New Roman" w:hAnsi="Times New Roman" w:cs="Times New Roman"/>
          <w:sz w:val="20"/>
          <w:szCs w:val="20"/>
        </w:rPr>
        <w:br/>
      </w:r>
      <w:hyperlink r:id="rId21" w:history="1">
        <w:r w:rsidRPr="003B044B">
          <w:rPr>
            <w:rStyle w:val="Hyperlink"/>
            <w:rFonts w:ascii="Times New Roman" w:hAnsi="Times New Roman" w:cs="Times New Roman"/>
            <w:b/>
            <w:bCs/>
            <w:color w:val="000000" w:themeColor="text1"/>
            <w:sz w:val="20"/>
            <w:szCs w:val="20"/>
            <w:u w:val="none"/>
          </w:rPr>
          <w:t>https://www.cbc.ca/news/canada/edmonton/alberta-referendum-separatist-leaders-9.7349718</w:t>
        </w:r>
      </w:hyperlink>
      <w:r w:rsidRPr="003B044B">
        <w:rPr>
          <w:rFonts w:ascii="Times New Roman" w:hAnsi="Times New Roman" w:cs="Times New Roman"/>
          <w:sz w:val="20"/>
          <w:szCs w:val="20"/>
        </w:rPr>
        <w:t xml:space="preserve"> [1:57]</w:t>
      </w:r>
    </w:p>
    <w:p w14:paraId="64C4C17F"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Alberta federalists</w:t>
      </w:r>
      <w:r w:rsidRPr="003B044B">
        <w:rPr>
          <w:rFonts w:ascii="Times New Roman" w:hAnsi="Times New Roman" w:cs="Times New Roman"/>
          <w:sz w:val="20"/>
          <w:szCs w:val="20"/>
        </w:rPr>
        <w:br/>
      </w:r>
      <w:hyperlink r:id="rId22" w:history="1">
        <w:r w:rsidRPr="003B044B">
          <w:rPr>
            <w:rStyle w:val="Hyperlink"/>
            <w:rFonts w:ascii="Times New Roman" w:hAnsi="Times New Roman" w:cs="Times New Roman"/>
            <w:b/>
            <w:bCs/>
            <w:color w:val="000000" w:themeColor="text1"/>
            <w:sz w:val="20"/>
            <w:szCs w:val="20"/>
            <w:u w:val="none"/>
          </w:rPr>
          <w:t>https://www.yout-ube.com/watch?v=SIWf9I6AIWI</w:t>
        </w:r>
        <w:r w:rsidRPr="003B044B">
          <w:rPr>
            <w:rStyle w:val="Hyperlink"/>
            <w:rFonts w:ascii="Times New Roman" w:hAnsi="Times New Roman" w:cs="Times New Roman"/>
            <w:sz w:val="20"/>
            <w:szCs w:val="20"/>
            <w:u w:val="none"/>
          </w:rPr>
          <w:t xml:space="preserve"> </w:t>
        </w:r>
      </w:hyperlink>
      <w:r w:rsidRPr="003B044B">
        <w:rPr>
          <w:rFonts w:ascii="Times New Roman" w:hAnsi="Times New Roman" w:cs="Times New Roman"/>
          <w:sz w:val="20"/>
          <w:szCs w:val="20"/>
        </w:rPr>
        <w:t>[1:52]</w:t>
      </w:r>
    </w:p>
    <w:p w14:paraId="6B400C16"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Alberta First Nations</w:t>
      </w:r>
      <w:r w:rsidRPr="003B044B">
        <w:rPr>
          <w:rFonts w:ascii="Times New Roman" w:hAnsi="Times New Roman" w:cs="Times New Roman"/>
          <w:sz w:val="20"/>
          <w:szCs w:val="20"/>
        </w:rPr>
        <w:br/>
      </w:r>
      <w:hyperlink r:id="rId23" w:history="1">
        <w:r w:rsidRPr="003B044B">
          <w:rPr>
            <w:rStyle w:val="Hyperlink"/>
            <w:rFonts w:ascii="Times New Roman" w:hAnsi="Times New Roman" w:cs="Times New Roman"/>
            <w:b/>
            <w:bCs/>
            <w:color w:val="000000" w:themeColor="text1"/>
            <w:sz w:val="20"/>
            <w:szCs w:val="20"/>
            <w:u w:val="none"/>
          </w:rPr>
          <w:t>https://www.cbc.ca/news/canada/edmonton/treaty-6-150-and-alberta-separation-9.7341830</w:t>
        </w:r>
      </w:hyperlink>
      <w:r w:rsidRPr="003B044B">
        <w:rPr>
          <w:rStyle w:val="Hyperlink"/>
          <w:rFonts w:ascii="Times New Roman" w:hAnsi="Times New Roman" w:cs="Times New Roman"/>
          <w:b/>
          <w:bCs/>
          <w:color w:val="000000" w:themeColor="text1"/>
          <w:sz w:val="20"/>
          <w:szCs w:val="20"/>
          <w:u w:val="none"/>
        </w:rPr>
        <w:t xml:space="preserve"> [</w:t>
      </w:r>
      <w:r w:rsidRPr="003B044B">
        <w:rPr>
          <w:rFonts w:ascii="Times New Roman" w:hAnsi="Times New Roman" w:cs="Times New Roman"/>
          <w:sz w:val="20"/>
          <w:szCs w:val="20"/>
        </w:rPr>
        <w:t>2:04]</w:t>
      </w:r>
      <w:r w:rsidRPr="003B044B">
        <w:rPr>
          <w:rFonts w:ascii="Times New Roman" w:hAnsi="Times New Roman" w:cs="Times New Roman"/>
          <w:sz w:val="20"/>
          <w:szCs w:val="20"/>
        </w:rPr>
        <w:br/>
      </w:r>
      <w:hyperlink r:id="rId24" w:history="1">
        <w:r w:rsidRPr="003B044B">
          <w:rPr>
            <w:rStyle w:val="Hyperlink"/>
            <w:rFonts w:ascii="Times New Roman" w:hAnsi="Times New Roman" w:cs="Times New Roman"/>
            <w:b/>
            <w:bCs/>
            <w:color w:val="000000" w:themeColor="text1"/>
            <w:sz w:val="20"/>
            <w:szCs w:val="20"/>
            <w:u w:val="none"/>
          </w:rPr>
          <w:t>https://www.youtube.com/shorts/_PY2an-HinQ</w:t>
        </w:r>
      </w:hyperlink>
      <w:r w:rsidRPr="003B044B">
        <w:rPr>
          <w:rStyle w:val="Hyperlink"/>
          <w:rFonts w:ascii="Times New Roman" w:hAnsi="Times New Roman" w:cs="Times New Roman"/>
          <w:b/>
          <w:bCs/>
          <w:color w:val="000000" w:themeColor="text1"/>
          <w:sz w:val="20"/>
          <w:szCs w:val="20"/>
          <w:u w:val="none"/>
        </w:rPr>
        <w:t xml:space="preserve"> </w:t>
      </w:r>
      <w:r w:rsidRPr="003B044B">
        <w:rPr>
          <w:rFonts w:ascii="Times New Roman" w:hAnsi="Times New Roman" w:cs="Times New Roman"/>
          <w:sz w:val="20"/>
          <w:szCs w:val="20"/>
        </w:rPr>
        <w:t>[1:58]</w:t>
      </w:r>
    </w:p>
    <w:p w14:paraId="131C97DD" w14:textId="77777777" w:rsidR="00ED6167" w:rsidRPr="003B044B" w:rsidRDefault="00ED6167" w:rsidP="00ED6167">
      <w:pPr>
        <w:pStyle w:val="Textbasic"/>
        <w:spacing w:line="300" w:lineRule="atLeast"/>
        <w:rPr>
          <w:rFonts w:ascii="Times New Roman" w:hAnsi="Times New Roman" w:cs="Times New Roman"/>
          <w:sz w:val="20"/>
          <w:szCs w:val="20"/>
        </w:rPr>
      </w:pPr>
      <w:r w:rsidRPr="003B044B">
        <w:rPr>
          <w:rFonts w:ascii="Times New Roman" w:hAnsi="Times New Roman" w:cs="Times New Roman"/>
          <w:sz w:val="20"/>
          <w:szCs w:val="20"/>
        </w:rPr>
        <w:t>Prime Minister Carney</w:t>
      </w:r>
      <w:r w:rsidRPr="003B044B">
        <w:rPr>
          <w:rFonts w:ascii="Times New Roman" w:hAnsi="Times New Roman" w:cs="Times New Roman"/>
          <w:sz w:val="20"/>
          <w:szCs w:val="20"/>
        </w:rPr>
        <w:br/>
      </w:r>
      <w:hyperlink r:id="rId25" w:history="1">
        <w:r w:rsidRPr="003B044B">
          <w:rPr>
            <w:rStyle w:val="Hyperlink"/>
            <w:rFonts w:ascii="Times New Roman" w:hAnsi="Times New Roman" w:cs="Times New Roman"/>
            <w:b/>
            <w:bCs/>
            <w:color w:val="000000" w:themeColor="text1"/>
            <w:sz w:val="20"/>
            <w:szCs w:val="20"/>
            <w:u w:val="none"/>
          </w:rPr>
          <w:t xml:space="preserve">https://www.yout-ube.com/watch?v=w6KVBt7hxPs </w:t>
        </w:r>
      </w:hyperlink>
      <w:r w:rsidRPr="003B044B">
        <w:rPr>
          <w:rFonts w:ascii="Times New Roman" w:hAnsi="Times New Roman" w:cs="Times New Roman"/>
          <w:sz w:val="20"/>
          <w:szCs w:val="20"/>
        </w:rPr>
        <w:t>[3:15]</w:t>
      </w:r>
    </w:p>
    <w:p w14:paraId="4AFAB41B" w14:textId="77777777" w:rsidR="00ED6167" w:rsidRPr="00496111" w:rsidRDefault="00ED6167" w:rsidP="00ED6167">
      <w:pPr>
        <w:spacing w:before="70" w:after="70" w:line="300" w:lineRule="atLeast"/>
        <w:rPr>
          <w:sz w:val="22"/>
          <w:szCs w:val="22"/>
        </w:rPr>
      </w:pPr>
    </w:p>
    <w:p w14:paraId="0EDC39D7" w14:textId="77777777" w:rsidR="00ED6167" w:rsidRDefault="00ED6167" w:rsidP="00ED6167">
      <w:pPr>
        <w:rPr>
          <w:sz w:val="22"/>
          <w:szCs w:val="22"/>
        </w:rPr>
      </w:pPr>
      <w:r>
        <w:rPr>
          <w:sz w:val="22"/>
          <w:szCs w:val="22"/>
        </w:rPr>
        <w:br w:type="page"/>
      </w:r>
    </w:p>
    <w:p w14:paraId="31A3B244" w14:textId="77777777" w:rsidR="00ED6167" w:rsidRPr="009F2DCA" w:rsidRDefault="00ED6167" w:rsidP="00ED6167">
      <w:pPr>
        <w:suppressAutoHyphens/>
        <w:autoSpaceDE w:val="0"/>
        <w:autoSpaceDN w:val="0"/>
        <w:adjustRightInd w:val="0"/>
        <w:spacing w:before="70" w:after="70" w:line="300" w:lineRule="atLeast"/>
        <w:textAlignment w:val="center"/>
        <w:rPr>
          <w:color w:val="000000"/>
          <w:sz w:val="20"/>
          <w:szCs w:val="20"/>
          <w:u w:val="thick"/>
          <w:lang w:val="en-CA" w:eastAsia="en-US"/>
        </w:rPr>
      </w:pPr>
    </w:p>
    <w:p w14:paraId="6FFAA747" w14:textId="77777777" w:rsidR="00ED6167" w:rsidRPr="009F2DCA" w:rsidRDefault="00ED6167" w:rsidP="00ED6167">
      <w:pPr>
        <w:shd w:val="clear" w:color="auto" w:fill="000000"/>
        <w:tabs>
          <w:tab w:val="left" w:pos="7880"/>
        </w:tabs>
        <w:suppressAutoHyphens/>
        <w:autoSpaceDE w:val="0"/>
        <w:autoSpaceDN w:val="0"/>
        <w:adjustRightInd w:val="0"/>
        <w:spacing w:before="70" w:after="70" w:line="500" w:lineRule="atLeast"/>
        <w:ind w:right="288"/>
        <w:textAlignment w:val="center"/>
        <w:rPr>
          <w:b/>
          <w:bCs/>
          <w:color w:val="FFFFFF"/>
          <w:sz w:val="28"/>
          <w:szCs w:val="28"/>
          <w:lang w:val="en-CA" w:eastAsia="en-US"/>
        </w:rPr>
      </w:pPr>
      <w:r w:rsidRPr="009F2DCA">
        <w:rPr>
          <w:b/>
          <w:bCs/>
          <w:color w:val="FFFFFF"/>
          <w:sz w:val="28"/>
          <w:szCs w:val="28"/>
          <w:lang w:val="en-CA" w:eastAsia="en-US"/>
        </w:rPr>
        <w:t xml:space="preserve"> Putting It All Together</w:t>
      </w:r>
    </w:p>
    <w:p w14:paraId="7DF0410E" w14:textId="77777777" w:rsidR="00ED6167" w:rsidRPr="00496111" w:rsidRDefault="00ED6167" w:rsidP="00ED6167">
      <w:pPr>
        <w:suppressAutoHyphens/>
        <w:autoSpaceDE w:val="0"/>
        <w:autoSpaceDN w:val="0"/>
        <w:adjustRightInd w:val="0"/>
        <w:spacing w:before="70" w:after="70" w:line="260" w:lineRule="atLeast"/>
        <w:textAlignment w:val="center"/>
        <w:rPr>
          <w:b/>
          <w:bCs/>
          <w:color w:val="000000"/>
          <w:sz w:val="22"/>
          <w:szCs w:val="22"/>
          <w:lang w:val="en-CA" w:eastAsia="en-US"/>
        </w:rPr>
      </w:pPr>
    </w:p>
    <w:p w14:paraId="04FCB671" w14:textId="77777777" w:rsidR="00ED6167" w:rsidRPr="003B044B" w:rsidRDefault="00ED6167" w:rsidP="00ED6167">
      <w:pPr>
        <w:suppressAutoHyphens/>
        <w:autoSpaceDE w:val="0"/>
        <w:autoSpaceDN w:val="0"/>
        <w:adjustRightInd w:val="0"/>
        <w:spacing w:before="70" w:after="70" w:line="300" w:lineRule="atLeast"/>
        <w:textAlignment w:val="center"/>
        <w:rPr>
          <w:b/>
          <w:bCs/>
          <w:color w:val="000000"/>
          <w:sz w:val="21"/>
          <w:szCs w:val="21"/>
          <w:lang w:val="en-US" w:eastAsia="en-US"/>
        </w:rPr>
      </w:pPr>
      <w:r w:rsidRPr="003B044B">
        <w:rPr>
          <w:b/>
          <w:bCs/>
          <w:color w:val="000000"/>
          <w:sz w:val="21"/>
          <w:szCs w:val="21"/>
          <w:lang w:val="en-CA" w:eastAsia="en-US"/>
        </w:rPr>
        <w:t xml:space="preserve">A. Write the letter that corresponds to the </w:t>
      </w:r>
      <w:r w:rsidRPr="003B044B">
        <w:rPr>
          <w:b/>
          <w:bCs/>
          <w:color w:val="000000"/>
          <w:sz w:val="21"/>
          <w:szCs w:val="21"/>
          <w:u w:val="single"/>
          <w:lang w:val="en-CA" w:eastAsia="en-US"/>
        </w:rPr>
        <w:t>best</w:t>
      </w:r>
      <w:r w:rsidRPr="003B044B">
        <w:rPr>
          <w:b/>
          <w:bCs/>
          <w:color w:val="000000"/>
          <w:sz w:val="21"/>
          <w:szCs w:val="21"/>
          <w:lang w:val="en-CA" w:eastAsia="en-US"/>
        </w:rPr>
        <w:t xml:space="preserve"> answer on the line beside each question: </w:t>
      </w:r>
    </w:p>
    <w:p w14:paraId="6DEFC65E" w14:textId="77777777" w:rsidR="00ED6167" w:rsidRPr="003B044B" w:rsidRDefault="00ED6167" w:rsidP="00ED6167">
      <w:pPr>
        <w:tabs>
          <w:tab w:val="left" w:pos="1140"/>
          <w:tab w:val="left" w:pos="5660"/>
        </w:tabs>
        <w:autoSpaceDE w:val="0"/>
        <w:autoSpaceDN w:val="0"/>
        <w:adjustRightInd w:val="0"/>
        <w:spacing w:before="70" w:after="70" w:line="300" w:lineRule="atLeast"/>
        <w:textAlignment w:val="center"/>
        <w:rPr>
          <w:color w:val="000000"/>
          <w:sz w:val="21"/>
          <w:szCs w:val="21"/>
          <w:lang w:val="en-US" w:eastAsia="en-US"/>
        </w:rPr>
      </w:pPr>
      <w:r w:rsidRPr="003B044B">
        <w:rPr>
          <w:color w:val="000000"/>
          <w:sz w:val="21"/>
          <w:szCs w:val="21"/>
          <w:lang w:val="en-US" w:eastAsia="en-US"/>
        </w:rPr>
        <w:t>______ 1.</w:t>
      </w:r>
      <w:r w:rsidRPr="003B044B">
        <w:rPr>
          <w:b/>
          <w:bCs/>
          <w:color w:val="000000"/>
          <w:sz w:val="21"/>
          <w:szCs w:val="21"/>
          <w:lang w:val="en-US" w:eastAsia="en-US"/>
        </w:rPr>
        <w:t xml:space="preserve"> When did Alberta join Canada?</w:t>
      </w:r>
      <w:r w:rsidRPr="003B044B">
        <w:rPr>
          <w:b/>
          <w:bCs/>
          <w:color w:val="000000"/>
          <w:sz w:val="21"/>
          <w:szCs w:val="21"/>
          <w:lang w:val="en-US" w:eastAsia="en-US"/>
        </w:rPr>
        <w:br/>
      </w:r>
      <w:r w:rsidRPr="003B044B">
        <w:rPr>
          <w:color w:val="000000"/>
          <w:sz w:val="21"/>
          <w:szCs w:val="21"/>
          <w:lang w:val="en-US" w:eastAsia="en-US"/>
        </w:rPr>
        <w:tab/>
        <w:t>a) 1867</w:t>
      </w:r>
      <w:r w:rsidRPr="003B044B">
        <w:rPr>
          <w:color w:val="000000"/>
          <w:sz w:val="21"/>
          <w:szCs w:val="21"/>
          <w:lang w:val="en-US" w:eastAsia="en-US"/>
        </w:rPr>
        <w:tab/>
        <w:t>b) 1905</w:t>
      </w:r>
      <w:r w:rsidRPr="003B044B">
        <w:rPr>
          <w:color w:val="000000"/>
          <w:sz w:val="21"/>
          <w:szCs w:val="21"/>
          <w:lang w:val="en-US" w:eastAsia="en-US"/>
        </w:rPr>
        <w:br/>
      </w:r>
      <w:r w:rsidRPr="003B044B">
        <w:rPr>
          <w:color w:val="000000"/>
          <w:sz w:val="21"/>
          <w:szCs w:val="21"/>
          <w:lang w:val="en-US" w:eastAsia="en-US"/>
        </w:rPr>
        <w:tab/>
        <w:t>c) 1914</w:t>
      </w:r>
      <w:r w:rsidRPr="003B044B">
        <w:rPr>
          <w:color w:val="000000"/>
          <w:sz w:val="21"/>
          <w:szCs w:val="21"/>
          <w:lang w:val="en-US" w:eastAsia="en-US"/>
        </w:rPr>
        <w:tab/>
        <w:t>d) 1920</w:t>
      </w:r>
      <w:r w:rsidRPr="003B044B">
        <w:rPr>
          <w:color w:val="000000"/>
          <w:sz w:val="21"/>
          <w:szCs w:val="21"/>
          <w:lang w:val="en-US" w:eastAsia="en-US"/>
        </w:rPr>
        <w:br/>
      </w:r>
      <w:r w:rsidRPr="003B044B">
        <w:rPr>
          <w:color w:val="000000"/>
          <w:sz w:val="21"/>
          <w:szCs w:val="21"/>
          <w:lang w:val="en-US" w:eastAsia="en-US"/>
        </w:rPr>
        <w:tab/>
        <w:t>e) 1949</w:t>
      </w:r>
    </w:p>
    <w:p w14:paraId="229A02A1" w14:textId="77777777" w:rsidR="00ED6167" w:rsidRPr="003B044B" w:rsidRDefault="00ED6167" w:rsidP="00ED6167">
      <w:pPr>
        <w:tabs>
          <w:tab w:val="left" w:pos="1140"/>
          <w:tab w:val="left" w:pos="5660"/>
        </w:tabs>
        <w:autoSpaceDE w:val="0"/>
        <w:autoSpaceDN w:val="0"/>
        <w:adjustRightInd w:val="0"/>
        <w:spacing w:before="70" w:after="70" w:line="300" w:lineRule="atLeast"/>
        <w:textAlignment w:val="center"/>
        <w:rPr>
          <w:color w:val="000000"/>
          <w:sz w:val="21"/>
          <w:szCs w:val="21"/>
          <w:lang w:val="en-US" w:eastAsia="en-US"/>
        </w:rPr>
      </w:pPr>
      <w:r w:rsidRPr="003B044B">
        <w:rPr>
          <w:color w:val="000000"/>
          <w:sz w:val="21"/>
          <w:szCs w:val="21"/>
          <w:lang w:val="en-US" w:eastAsia="en-US"/>
        </w:rPr>
        <w:t>______ 2.</w:t>
      </w:r>
      <w:r w:rsidRPr="003B044B">
        <w:rPr>
          <w:b/>
          <w:bCs/>
          <w:color w:val="000000"/>
          <w:sz w:val="21"/>
          <w:szCs w:val="21"/>
          <w:lang w:val="en-US" w:eastAsia="en-US"/>
        </w:rPr>
        <w:t xml:space="preserve"> GDP = Gross </w:t>
      </w:r>
      <w:r w:rsidRPr="003B044B">
        <w:rPr>
          <w:color w:val="000000"/>
          <w:sz w:val="21"/>
          <w:szCs w:val="21"/>
          <w:lang w:val="en-US" w:eastAsia="en-US"/>
        </w:rPr>
        <w:t xml:space="preserve">_________ </w:t>
      </w:r>
      <w:r w:rsidRPr="003B044B">
        <w:rPr>
          <w:b/>
          <w:bCs/>
          <w:color w:val="000000"/>
          <w:sz w:val="21"/>
          <w:szCs w:val="21"/>
          <w:lang w:val="en-US" w:eastAsia="en-US"/>
        </w:rPr>
        <w:t>Product</w:t>
      </w:r>
      <w:r w:rsidRPr="003B044B">
        <w:rPr>
          <w:b/>
          <w:bCs/>
          <w:color w:val="000000"/>
          <w:sz w:val="21"/>
          <w:szCs w:val="21"/>
          <w:lang w:val="en-US" w:eastAsia="en-US"/>
        </w:rPr>
        <w:br/>
      </w:r>
      <w:r w:rsidRPr="003B044B">
        <w:rPr>
          <w:color w:val="000000"/>
          <w:sz w:val="21"/>
          <w:szCs w:val="21"/>
          <w:lang w:val="en-US" w:eastAsia="en-US"/>
        </w:rPr>
        <w:tab/>
        <w:t>a) Domestic</w:t>
      </w:r>
      <w:r w:rsidRPr="003B044B">
        <w:rPr>
          <w:color w:val="000000"/>
          <w:sz w:val="21"/>
          <w:szCs w:val="21"/>
          <w:lang w:val="en-US" w:eastAsia="en-US"/>
        </w:rPr>
        <w:tab/>
        <w:t>b) Demand</w:t>
      </w:r>
      <w:r w:rsidRPr="003B044B">
        <w:rPr>
          <w:color w:val="000000"/>
          <w:sz w:val="21"/>
          <w:szCs w:val="21"/>
          <w:lang w:val="en-US" w:eastAsia="en-US"/>
        </w:rPr>
        <w:br/>
      </w:r>
      <w:r w:rsidRPr="003B044B">
        <w:rPr>
          <w:color w:val="000000"/>
          <w:sz w:val="21"/>
          <w:szCs w:val="21"/>
          <w:lang w:val="en-US" w:eastAsia="en-US"/>
        </w:rPr>
        <w:tab/>
        <w:t>c) Debt</w:t>
      </w:r>
      <w:r w:rsidRPr="003B044B">
        <w:rPr>
          <w:color w:val="000000"/>
          <w:sz w:val="21"/>
          <w:szCs w:val="21"/>
          <w:lang w:val="en-US" w:eastAsia="en-US"/>
        </w:rPr>
        <w:tab/>
        <w:t>d) Diversified</w:t>
      </w:r>
      <w:r w:rsidRPr="003B044B">
        <w:rPr>
          <w:color w:val="000000"/>
          <w:sz w:val="21"/>
          <w:szCs w:val="21"/>
          <w:lang w:val="en-US" w:eastAsia="en-US"/>
        </w:rPr>
        <w:br/>
      </w:r>
      <w:r w:rsidRPr="003B044B">
        <w:rPr>
          <w:color w:val="000000"/>
          <w:sz w:val="21"/>
          <w:szCs w:val="21"/>
          <w:lang w:val="en-US" w:eastAsia="en-US"/>
        </w:rPr>
        <w:tab/>
        <w:t>e) Dividend</w:t>
      </w:r>
    </w:p>
    <w:p w14:paraId="0963A558" w14:textId="77777777" w:rsidR="00ED6167" w:rsidRPr="003B044B" w:rsidRDefault="00ED6167" w:rsidP="00ED6167">
      <w:pPr>
        <w:tabs>
          <w:tab w:val="left" w:pos="1140"/>
          <w:tab w:val="left" w:pos="5660"/>
        </w:tabs>
        <w:autoSpaceDE w:val="0"/>
        <w:autoSpaceDN w:val="0"/>
        <w:adjustRightInd w:val="0"/>
        <w:spacing w:before="70" w:after="70" w:line="300" w:lineRule="atLeast"/>
        <w:textAlignment w:val="center"/>
        <w:rPr>
          <w:color w:val="000000"/>
          <w:sz w:val="21"/>
          <w:szCs w:val="21"/>
          <w:lang w:val="en-US" w:eastAsia="en-US"/>
        </w:rPr>
      </w:pPr>
      <w:r w:rsidRPr="003B044B">
        <w:rPr>
          <w:color w:val="000000"/>
          <w:sz w:val="21"/>
          <w:szCs w:val="21"/>
          <w:lang w:val="en-US" w:eastAsia="en-US"/>
        </w:rPr>
        <w:t>______ 3.</w:t>
      </w:r>
      <w:r w:rsidRPr="003B044B">
        <w:rPr>
          <w:b/>
          <w:bCs/>
          <w:color w:val="000000"/>
          <w:sz w:val="21"/>
          <w:szCs w:val="21"/>
          <w:lang w:val="en-US" w:eastAsia="en-US"/>
        </w:rPr>
        <w:t xml:space="preserve"> Which PM imposed the NEP on Alberta in the 1980s?</w:t>
      </w:r>
      <w:r w:rsidRPr="003B044B">
        <w:rPr>
          <w:b/>
          <w:bCs/>
          <w:color w:val="000000"/>
          <w:sz w:val="21"/>
          <w:szCs w:val="21"/>
          <w:lang w:val="en-US" w:eastAsia="en-US"/>
        </w:rPr>
        <w:br/>
      </w:r>
      <w:r w:rsidRPr="003B044B">
        <w:rPr>
          <w:color w:val="000000"/>
          <w:sz w:val="21"/>
          <w:szCs w:val="21"/>
          <w:lang w:val="en-US" w:eastAsia="en-US"/>
        </w:rPr>
        <w:tab/>
        <w:t>a) Steven Harper</w:t>
      </w:r>
      <w:r w:rsidRPr="003B044B">
        <w:rPr>
          <w:color w:val="000000"/>
          <w:sz w:val="21"/>
          <w:szCs w:val="21"/>
          <w:lang w:val="en-US" w:eastAsia="en-US"/>
        </w:rPr>
        <w:tab/>
        <w:t>b) Pierre Trudeau</w:t>
      </w:r>
      <w:r w:rsidRPr="003B044B">
        <w:rPr>
          <w:color w:val="000000"/>
          <w:sz w:val="21"/>
          <w:szCs w:val="21"/>
          <w:lang w:val="en-US" w:eastAsia="en-US"/>
        </w:rPr>
        <w:br/>
      </w:r>
      <w:r w:rsidRPr="003B044B">
        <w:rPr>
          <w:color w:val="000000"/>
          <w:sz w:val="21"/>
          <w:szCs w:val="21"/>
          <w:lang w:val="en-US" w:eastAsia="en-US"/>
        </w:rPr>
        <w:tab/>
        <w:t>c) Jean Chretien</w:t>
      </w:r>
      <w:r w:rsidRPr="003B044B">
        <w:rPr>
          <w:color w:val="000000"/>
          <w:sz w:val="21"/>
          <w:szCs w:val="21"/>
          <w:lang w:val="en-US" w:eastAsia="en-US"/>
        </w:rPr>
        <w:tab/>
        <w:t>d) Brian Mulroney</w:t>
      </w:r>
      <w:r w:rsidRPr="003B044B">
        <w:rPr>
          <w:color w:val="000000"/>
          <w:sz w:val="21"/>
          <w:szCs w:val="21"/>
          <w:lang w:val="en-US" w:eastAsia="en-US"/>
        </w:rPr>
        <w:br/>
      </w:r>
      <w:r w:rsidRPr="003B044B">
        <w:rPr>
          <w:color w:val="000000"/>
          <w:sz w:val="21"/>
          <w:szCs w:val="21"/>
          <w:lang w:val="en-US" w:eastAsia="en-US"/>
        </w:rPr>
        <w:tab/>
        <w:t>e) Justin Trudeau</w:t>
      </w:r>
    </w:p>
    <w:p w14:paraId="4ECAE60D" w14:textId="77777777" w:rsidR="00ED6167" w:rsidRPr="003B044B" w:rsidRDefault="00ED6167" w:rsidP="00ED6167">
      <w:pPr>
        <w:suppressAutoHyphens/>
        <w:autoSpaceDE w:val="0"/>
        <w:autoSpaceDN w:val="0"/>
        <w:adjustRightInd w:val="0"/>
        <w:spacing w:before="70" w:after="70" w:line="300" w:lineRule="atLeast"/>
        <w:textAlignment w:val="center"/>
        <w:rPr>
          <w:color w:val="000000"/>
          <w:sz w:val="21"/>
          <w:szCs w:val="21"/>
          <w:lang w:val="en-CA" w:eastAsia="en-US"/>
        </w:rPr>
      </w:pPr>
      <w:r w:rsidRPr="003B044B">
        <w:rPr>
          <w:b/>
          <w:bCs/>
          <w:color w:val="000000"/>
          <w:sz w:val="21"/>
          <w:szCs w:val="21"/>
          <w:lang w:val="en-CA" w:eastAsia="en-US"/>
        </w:rPr>
        <w:t>B.</w:t>
      </w:r>
      <w:r w:rsidRPr="003B044B">
        <w:rPr>
          <w:color w:val="000000"/>
          <w:sz w:val="21"/>
          <w:szCs w:val="21"/>
          <w:lang w:val="en-CA" w:eastAsia="en-US"/>
        </w:rPr>
        <w:t xml:space="preserve"> Mark the statements </w:t>
      </w:r>
      <w:r w:rsidRPr="003B044B">
        <w:rPr>
          <w:b/>
          <w:bCs/>
          <w:color w:val="000000"/>
          <w:sz w:val="21"/>
          <w:szCs w:val="21"/>
          <w:lang w:val="en-CA" w:eastAsia="en-US"/>
        </w:rPr>
        <w:t xml:space="preserve">T </w:t>
      </w:r>
      <w:r w:rsidRPr="003B044B">
        <w:rPr>
          <w:color w:val="000000"/>
          <w:sz w:val="21"/>
          <w:szCs w:val="21"/>
          <w:lang w:val="en-CA" w:eastAsia="en-US"/>
        </w:rPr>
        <w:t>(</w:t>
      </w:r>
      <w:r w:rsidRPr="003B044B">
        <w:rPr>
          <w:b/>
          <w:bCs/>
          <w:color w:val="000000"/>
          <w:sz w:val="21"/>
          <w:szCs w:val="21"/>
          <w:lang w:val="en-CA" w:eastAsia="en-US"/>
        </w:rPr>
        <w:t>True</w:t>
      </w:r>
      <w:r w:rsidRPr="003B044B">
        <w:rPr>
          <w:color w:val="000000"/>
          <w:sz w:val="21"/>
          <w:szCs w:val="21"/>
          <w:lang w:val="en-CA" w:eastAsia="en-US"/>
        </w:rPr>
        <w:t xml:space="preserve">) or </w:t>
      </w:r>
      <w:r w:rsidRPr="003B044B">
        <w:rPr>
          <w:b/>
          <w:bCs/>
          <w:color w:val="000000"/>
          <w:sz w:val="21"/>
          <w:szCs w:val="21"/>
          <w:lang w:val="en-CA" w:eastAsia="en-US"/>
        </w:rPr>
        <w:t>F</w:t>
      </w:r>
      <w:r w:rsidRPr="003B044B">
        <w:rPr>
          <w:color w:val="000000"/>
          <w:sz w:val="21"/>
          <w:szCs w:val="21"/>
          <w:lang w:val="en-CA" w:eastAsia="en-US"/>
        </w:rPr>
        <w:t xml:space="preserve"> (</w:t>
      </w:r>
      <w:r w:rsidRPr="003B044B">
        <w:rPr>
          <w:b/>
          <w:bCs/>
          <w:color w:val="000000"/>
          <w:sz w:val="21"/>
          <w:szCs w:val="21"/>
          <w:lang w:val="en-CA" w:eastAsia="en-US"/>
        </w:rPr>
        <w:t>False</w:t>
      </w:r>
      <w:r w:rsidRPr="003B044B">
        <w:rPr>
          <w:color w:val="000000"/>
          <w:sz w:val="21"/>
          <w:szCs w:val="21"/>
          <w:lang w:val="en-CA" w:eastAsia="en-US"/>
        </w:rPr>
        <w:t xml:space="preserve">). If a statement is </w:t>
      </w:r>
      <w:r w:rsidRPr="003B044B">
        <w:rPr>
          <w:b/>
          <w:bCs/>
          <w:color w:val="000000"/>
          <w:sz w:val="21"/>
          <w:szCs w:val="21"/>
          <w:lang w:val="en-CA" w:eastAsia="en-US"/>
        </w:rPr>
        <w:t>True</w:t>
      </w:r>
      <w:r w:rsidRPr="003B044B">
        <w:rPr>
          <w:color w:val="000000"/>
          <w:sz w:val="21"/>
          <w:szCs w:val="21"/>
          <w:lang w:val="en-CA" w:eastAsia="en-US"/>
        </w:rPr>
        <w:t>, write one important fact to support it on the line below. If</w:t>
      </w:r>
      <w:r>
        <w:rPr>
          <w:color w:val="000000"/>
          <w:sz w:val="21"/>
          <w:szCs w:val="21"/>
          <w:lang w:val="en-CA" w:eastAsia="en-US"/>
        </w:rPr>
        <w:t> </w:t>
      </w:r>
      <w:r w:rsidRPr="003B044B">
        <w:rPr>
          <w:color w:val="000000"/>
          <w:sz w:val="21"/>
          <w:szCs w:val="21"/>
          <w:lang w:val="en-CA" w:eastAsia="en-US"/>
        </w:rPr>
        <w:t xml:space="preserve">a statement is </w:t>
      </w:r>
      <w:r w:rsidRPr="003B044B">
        <w:rPr>
          <w:b/>
          <w:bCs/>
          <w:color w:val="000000"/>
          <w:sz w:val="21"/>
          <w:szCs w:val="21"/>
          <w:lang w:val="en-CA" w:eastAsia="en-US"/>
        </w:rPr>
        <w:t>False</w:t>
      </w:r>
      <w:r w:rsidRPr="003B044B">
        <w:rPr>
          <w:color w:val="000000"/>
          <w:sz w:val="21"/>
          <w:szCs w:val="21"/>
          <w:lang w:val="en-CA" w:eastAsia="en-US"/>
        </w:rPr>
        <w:t xml:space="preserve">, write the words that make it true on the line below. </w:t>
      </w:r>
    </w:p>
    <w:p w14:paraId="58E86CB1" w14:textId="77777777" w:rsidR="00ED6167" w:rsidRPr="003B044B" w:rsidRDefault="00ED6167" w:rsidP="00ED6167">
      <w:pPr>
        <w:suppressAutoHyphens/>
        <w:autoSpaceDE w:val="0"/>
        <w:autoSpaceDN w:val="0"/>
        <w:adjustRightInd w:val="0"/>
        <w:spacing w:before="70" w:after="70" w:line="260" w:lineRule="atLeast"/>
        <w:textAlignment w:val="center"/>
        <w:rPr>
          <w:color w:val="000000"/>
          <w:sz w:val="21"/>
          <w:szCs w:val="21"/>
          <w:lang w:val="en-CA" w:eastAsia="en-US"/>
        </w:rPr>
      </w:pPr>
      <w:r w:rsidRPr="003B044B">
        <w:rPr>
          <w:color w:val="000000"/>
          <w:sz w:val="21"/>
          <w:szCs w:val="21"/>
          <w:lang w:val="en-CA" w:eastAsia="en-US"/>
        </w:rPr>
        <w:t xml:space="preserve">______ 4. </w:t>
      </w:r>
      <w:r w:rsidRPr="003B044B">
        <w:rPr>
          <w:b/>
          <w:bCs/>
          <w:color w:val="000000"/>
          <w:sz w:val="21"/>
          <w:szCs w:val="21"/>
          <w:lang w:val="en-CA" w:eastAsia="en-US"/>
        </w:rPr>
        <w:t xml:space="preserve">True </w:t>
      </w:r>
      <w:r w:rsidRPr="003B044B">
        <w:rPr>
          <w:color w:val="000000"/>
          <w:sz w:val="21"/>
          <w:szCs w:val="21"/>
          <w:lang w:val="en-CA" w:eastAsia="en-US"/>
        </w:rPr>
        <w:t>or</w:t>
      </w:r>
      <w:r w:rsidRPr="003B044B">
        <w:rPr>
          <w:b/>
          <w:bCs/>
          <w:color w:val="000000"/>
          <w:sz w:val="21"/>
          <w:szCs w:val="21"/>
          <w:lang w:val="en-CA" w:eastAsia="en-US"/>
        </w:rPr>
        <w:t xml:space="preserve"> False?</w:t>
      </w:r>
      <w:r w:rsidRPr="003B044B">
        <w:rPr>
          <w:color w:val="000000"/>
          <w:sz w:val="21"/>
          <w:szCs w:val="21"/>
          <w:lang w:val="en-CA" w:eastAsia="en-US"/>
        </w:rPr>
        <w:t xml:space="preserve"> Alberta is Canada's fourth-largest province. </w:t>
      </w:r>
    </w:p>
    <w:p w14:paraId="679EB8AF" w14:textId="77777777" w:rsidR="00ED6167" w:rsidRPr="003B044B" w:rsidRDefault="00ED6167" w:rsidP="00ED6167">
      <w:pPr>
        <w:suppressAutoHyphens/>
        <w:autoSpaceDE w:val="0"/>
        <w:autoSpaceDN w:val="0"/>
        <w:adjustRightInd w:val="0"/>
        <w:spacing w:before="70" w:after="70" w:line="260" w:lineRule="atLeast"/>
        <w:textAlignment w:val="center"/>
        <w:rPr>
          <w:color w:val="000000"/>
          <w:sz w:val="21"/>
          <w:szCs w:val="21"/>
          <w:u w:val="thick"/>
          <w:lang w:val="en-CA" w:eastAsia="en-US"/>
        </w:rPr>
      </w:pPr>
    </w:p>
    <w:p w14:paraId="4F20117A" w14:textId="77777777" w:rsidR="00ED6167" w:rsidRPr="003B044B" w:rsidRDefault="00ED6167" w:rsidP="00ED6167">
      <w:pPr>
        <w:suppressAutoHyphens/>
        <w:autoSpaceDE w:val="0"/>
        <w:autoSpaceDN w:val="0"/>
        <w:adjustRightInd w:val="0"/>
        <w:spacing w:before="70" w:after="70" w:line="260" w:lineRule="atLeast"/>
        <w:textAlignment w:val="center"/>
        <w:rPr>
          <w:b/>
          <w:bCs/>
          <w:color w:val="000000"/>
          <w:sz w:val="21"/>
          <w:szCs w:val="21"/>
          <w:lang w:val="en-CA" w:eastAsia="en-US"/>
        </w:rPr>
      </w:pPr>
      <w:r w:rsidRPr="003B044B">
        <w:rPr>
          <w:color w:val="000000"/>
          <w:sz w:val="21"/>
          <w:szCs w:val="21"/>
          <w:lang w:val="en-CA" w:eastAsia="en-US"/>
        </w:rPr>
        <w:t xml:space="preserve">______ 5. </w:t>
      </w:r>
      <w:r w:rsidRPr="003B044B">
        <w:rPr>
          <w:b/>
          <w:bCs/>
          <w:color w:val="000000"/>
          <w:sz w:val="21"/>
          <w:szCs w:val="21"/>
          <w:lang w:val="en-CA" w:eastAsia="en-US"/>
        </w:rPr>
        <w:t xml:space="preserve">True </w:t>
      </w:r>
      <w:r w:rsidRPr="003B044B">
        <w:rPr>
          <w:color w:val="000000"/>
          <w:sz w:val="21"/>
          <w:szCs w:val="21"/>
          <w:lang w:val="en-CA" w:eastAsia="en-US"/>
        </w:rPr>
        <w:t>or</w:t>
      </w:r>
      <w:r w:rsidRPr="003B044B">
        <w:rPr>
          <w:b/>
          <w:bCs/>
          <w:color w:val="000000"/>
          <w:sz w:val="21"/>
          <w:szCs w:val="21"/>
          <w:lang w:val="en-CA" w:eastAsia="en-US"/>
        </w:rPr>
        <w:t xml:space="preserve"> False?</w:t>
      </w:r>
      <w:r w:rsidRPr="003B044B">
        <w:rPr>
          <w:color w:val="000000"/>
          <w:sz w:val="21"/>
          <w:szCs w:val="21"/>
          <w:lang w:val="en-CA" w:eastAsia="en-US"/>
        </w:rPr>
        <w:t xml:space="preserve"> The population of Alberta is 7.4 million. </w:t>
      </w:r>
    </w:p>
    <w:p w14:paraId="1C4B517C" w14:textId="77777777" w:rsidR="00ED6167" w:rsidRPr="003B044B" w:rsidRDefault="00ED6167" w:rsidP="00ED6167">
      <w:pPr>
        <w:suppressAutoHyphens/>
        <w:autoSpaceDE w:val="0"/>
        <w:autoSpaceDN w:val="0"/>
        <w:adjustRightInd w:val="0"/>
        <w:spacing w:before="70" w:after="70" w:line="260" w:lineRule="atLeast"/>
        <w:textAlignment w:val="center"/>
        <w:rPr>
          <w:color w:val="000000"/>
          <w:sz w:val="21"/>
          <w:szCs w:val="21"/>
          <w:lang w:val="en-CA" w:eastAsia="en-US"/>
        </w:rPr>
      </w:pPr>
    </w:p>
    <w:p w14:paraId="1081C58F" w14:textId="77777777" w:rsidR="00ED6167" w:rsidRPr="003B044B" w:rsidRDefault="00ED6167" w:rsidP="00ED6167">
      <w:pPr>
        <w:suppressAutoHyphens/>
        <w:autoSpaceDE w:val="0"/>
        <w:autoSpaceDN w:val="0"/>
        <w:adjustRightInd w:val="0"/>
        <w:spacing w:before="70" w:after="70" w:line="260" w:lineRule="atLeast"/>
        <w:textAlignment w:val="center"/>
        <w:rPr>
          <w:color w:val="000000"/>
          <w:sz w:val="21"/>
          <w:szCs w:val="21"/>
          <w:lang w:val="en-CA" w:eastAsia="en-US"/>
        </w:rPr>
      </w:pPr>
      <w:r w:rsidRPr="003B044B">
        <w:rPr>
          <w:color w:val="000000"/>
          <w:sz w:val="21"/>
          <w:szCs w:val="21"/>
          <w:lang w:val="en-CA" w:eastAsia="en-US"/>
        </w:rPr>
        <w:t xml:space="preserve">______  6. </w:t>
      </w:r>
      <w:r w:rsidRPr="003B044B">
        <w:rPr>
          <w:b/>
          <w:bCs/>
          <w:color w:val="000000"/>
          <w:sz w:val="21"/>
          <w:szCs w:val="21"/>
          <w:lang w:val="en-CA" w:eastAsia="en-US"/>
        </w:rPr>
        <w:t xml:space="preserve">True </w:t>
      </w:r>
      <w:r w:rsidRPr="003B044B">
        <w:rPr>
          <w:color w:val="000000"/>
          <w:sz w:val="21"/>
          <w:szCs w:val="21"/>
          <w:lang w:val="en-CA" w:eastAsia="en-US"/>
        </w:rPr>
        <w:t>or</w:t>
      </w:r>
      <w:r w:rsidRPr="003B044B">
        <w:rPr>
          <w:b/>
          <w:bCs/>
          <w:color w:val="000000"/>
          <w:sz w:val="21"/>
          <w:szCs w:val="21"/>
          <w:lang w:val="en-CA" w:eastAsia="en-US"/>
        </w:rPr>
        <w:t xml:space="preserve"> False?</w:t>
      </w:r>
      <w:r w:rsidRPr="003B044B">
        <w:rPr>
          <w:color w:val="000000"/>
          <w:sz w:val="21"/>
          <w:szCs w:val="21"/>
          <w:lang w:val="en-CA" w:eastAsia="en-US"/>
        </w:rPr>
        <w:t xml:space="preserve"> The Alberta Court of Appeal ruled the Stay Free Alberta petition had enough signatures. </w:t>
      </w:r>
    </w:p>
    <w:p w14:paraId="5D84CBAD" w14:textId="77777777" w:rsidR="00ED6167" w:rsidRDefault="00ED6167" w:rsidP="00ED6167">
      <w:pPr>
        <w:suppressAutoHyphens/>
        <w:autoSpaceDE w:val="0"/>
        <w:autoSpaceDN w:val="0"/>
        <w:adjustRightInd w:val="0"/>
        <w:spacing w:before="70" w:after="70" w:line="260" w:lineRule="atLeast"/>
        <w:textAlignment w:val="center"/>
        <w:rPr>
          <w:color w:val="000000"/>
          <w:sz w:val="22"/>
          <w:szCs w:val="22"/>
          <w:lang w:val="en-CA" w:eastAsia="en-US"/>
        </w:rPr>
      </w:pPr>
    </w:p>
    <w:p w14:paraId="4A8685B0" w14:textId="77777777" w:rsidR="00ED6167" w:rsidRPr="003B044B" w:rsidRDefault="00ED6167" w:rsidP="00ED6167">
      <w:pPr>
        <w:suppressAutoHyphens/>
        <w:autoSpaceDE w:val="0"/>
        <w:autoSpaceDN w:val="0"/>
        <w:adjustRightInd w:val="0"/>
        <w:spacing w:before="70" w:after="70" w:line="260" w:lineRule="atLeast"/>
        <w:textAlignment w:val="center"/>
        <w:rPr>
          <w:b/>
          <w:bCs/>
          <w:color w:val="000000"/>
          <w:sz w:val="21"/>
          <w:szCs w:val="21"/>
          <w:lang w:val="en-CA" w:eastAsia="en-US"/>
        </w:rPr>
      </w:pPr>
      <w:r w:rsidRPr="003B044B">
        <w:rPr>
          <w:b/>
          <w:bCs/>
          <w:color w:val="000000"/>
          <w:sz w:val="21"/>
          <w:szCs w:val="21"/>
          <w:lang w:val="en-CA" w:eastAsia="en-US"/>
        </w:rPr>
        <w:t>C. Fill in the blanks to complete each sentence.</w:t>
      </w:r>
      <w:r w:rsidRPr="003B044B">
        <w:rPr>
          <w:b/>
          <w:bCs/>
          <w:color w:val="000000"/>
          <w:sz w:val="21"/>
          <w:szCs w:val="21"/>
          <w:lang w:val="en-CA" w:eastAsia="en-US"/>
        </w:rPr>
        <w:tab/>
      </w:r>
      <w:r w:rsidRPr="003B044B">
        <w:rPr>
          <w:b/>
          <w:bCs/>
          <w:color w:val="000000"/>
          <w:sz w:val="21"/>
          <w:szCs w:val="21"/>
          <w:lang w:val="en-CA" w:eastAsia="en-US"/>
        </w:rPr>
        <w:tab/>
      </w:r>
    </w:p>
    <w:p w14:paraId="25C3829C" w14:textId="77777777" w:rsidR="00ED6167" w:rsidRPr="003B044B" w:rsidRDefault="00ED6167" w:rsidP="00ED6167">
      <w:pPr>
        <w:tabs>
          <w:tab w:val="left" w:pos="1140"/>
          <w:tab w:val="left" w:pos="5660"/>
        </w:tabs>
        <w:autoSpaceDE w:val="0"/>
        <w:autoSpaceDN w:val="0"/>
        <w:adjustRightInd w:val="0"/>
        <w:spacing w:before="70" w:after="70" w:line="380" w:lineRule="atLeast"/>
        <w:textAlignment w:val="center"/>
        <w:rPr>
          <w:color w:val="000000"/>
          <w:sz w:val="21"/>
          <w:szCs w:val="21"/>
          <w:lang w:val="en-US" w:eastAsia="en-US"/>
        </w:rPr>
      </w:pPr>
      <w:r w:rsidRPr="003B044B">
        <w:rPr>
          <w:color w:val="000000"/>
          <w:sz w:val="21"/>
          <w:szCs w:val="21"/>
          <w:lang w:val="en-US" w:eastAsia="en-US"/>
        </w:rPr>
        <w:t xml:space="preserve">7. '_______________________ _______________________' refers to some Albertans feeling overlooked and being treated unfairly by Ottawa. (2) </w:t>
      </w:r>
    </w:p>
    <w:p w14:paraId="5876740F" w14:textId="77777777" w:rsidR="00ED6167" w:rsidRPr="003B044B" w:rsidRDefault="00ED6167" w:rsidP="00ED6167">
      <w:pPr>
        <w:tabs>
          <w:tab w:val="left" w:pos="1140"/>
          <w:tab w:val="left" w:pos="5660"/>
        </w:tabs>
        <w:autoSpaceDE w:val="0"/>
        <w:autoSpaceDN w:val="0"/>
        <w:adjustRightInd w:val="0"/>
        <w:spacing w:before="70" w:after="70" w:line="380" w:lineRule="atLeast"/>
        <w:textAlignment w:val="center"/>
        <w:rPr>
          <w:color w:val="000000"/>
          <w:sz w:val="21"/>
          <w:szCs w:val="21"/>
          <w:lang w:val="en-CA" w:eastAsia="en-US"/>
        </w:rPr>
      </w:pPr>
      <w:r w:rsidRPr="003B044B">
        <w:rPr>
          <w:color w:val="000000"/>
          <w:sz w:val="21"/>
          <w:szCs w:val="21"/>
          <w:lang w:val="en-CA" w:eastAsia="en-US"/>
        </w:rPr>
        <w:t xml:space="preserve">8. The National ______________________ Program imposed price controls and taxes on Alberta's oil industry in the 1980s. </w:t>
      </w:r>
    </w:p>
    <w:p w14:paraId="534F5809" w14:textId="77777777" w:rsidR="00ED6167" w:rsidRPr="003B044B" w:rsidRDefault="00ED6167" w:rsidP="00ED6167">
      <w:pPr>
        <w:tabs>
          <w:tab w:val="left" w:pos="1140"/>
          <w:tab w:val="left" w:pos="5660"/>
        </w:tabs>
        <w:autoSpaceDE w:val="0"/>
        <w:autoSpaceDN w:val="0"/>
        <w:adjustRightInd w:val="0"/>
        <w:spacing w:before="70" w:after="70" w:line="380" w:lineRule="atLeast"/>
        <w:textAlignment w:val="center"/>
        <w:rPr>
          <w:color w:val="000000"/>
          <w:sz w:val="21"/>
          <w:szCs w:val="21"/>
          <w:lang w:val="en-US" w:eastAsia="en-US"/>
        </w:rPr>
      </w:pPr>
      <w:r w:rsidRPr="003B044B">
        <w:rPr>
          <w:color w:val="000000"/>
          <w:sz w:val="21"/>
          <w:szCs w:val="21"/>
          <w:lang w:val="en-US" w:eastAsia="en-US"/>
        </w:rPr>
        <w:t xml:space="preserve">9. Danielle _______________________ is the premier of Alberta. </w:t>
      </w:r>
    </w:p>
    <w:p w14:paraId="25F14363" w14:textId="77777777" w:rsidR="00ED6167" w:rsidRDefault="00ED6167" w:rsidP="00ED6167">
      <w:pPr>
        <w:suppressAutoHyphens/>
        <w:autoSpaceDE w:val="0"/>
        <w:autoSpaceDN w:val="0"/>
        <w:adjustRightInd w:val="0"/>
        <w:spacing w:before="70" w:after="70" w:line="260" w:lineRule="atLeast"/>
        <w:textAlignment w:val="center"/>
        <w:rPr>
          <w:color w:val="000000"/>
          <w:sz w:val="22"/>
          <w:szCs w:val="22"/>
          <w:lang w:val="en-CA" w:eastAsia="en-US"/>
        </w:rPr>
      </w:pPr>
    </w:p>
    <w:p w14:paraId="33B2F8F1" w14:textId="77777777" w:rsidR="00ED6167" w:rsidRPr="003B044B" w:rsidRDefault="00ED6167" w:rsidP="00ED6167">
      <w:pPr>
        <w:suppressAutoHyphens/>
        <w:autoSpaceDE w:val="0"/>
        <w:autoSpaceDN w:val="0"/>
        <w:adjustRightInd w:val="0"/>
        <w:spacing w:before="70" w:after="70" w:line="260" w:lineRule="atLeast"/>
        <w:textAlignment w:val="center"/>
        <w:rPr>
          <w:b/>
          <w:bCs/>
          <w:color w:val="000000"/>
          <w:sz w:val="21"/>
          <w:szCs w:val="21"/>
          <w:lang w:val="en-CA" w:eastAsia="en-US"/>
        </w:rPr>
      </w:pPr>
      <w:r w:rsidRPr="003B044B">
        <w:rPr>
          <w:b/>
          <w:bCs/>
          <w:color w:val="000000"/>
          <w:sz w:val="21"/>
          <w:szCs w:val="21"/>
          <w:lang w:val="en-CA" w:eastAsia="en-US"/>
        </w:rPr>
        <w:t xml:space="preserve">D. Respond to the following question in paragraph form. </w:t>
      </w:r>
      <w:r w:rsidRPr="003B044B">
        <w:rPr>
          <w:b/>
          <w:bCs/>
          <w:i/>
          <w:iCs/>
          <w:color w:val="000000"/>
          <w:sz w:val="21"/>
          <w:szCs w:val="21"/>
          <w:lang w:val="en-CA" w:eastAsia="en-US"/>
        </w:rPr>
        <w:t>(Use a separate sheet of paper if necessary.)</w:t>
      </w:r>
    </w:p>
    <w:p w14:paraId="7405166E" w14:textId="77777777" w:rsidR="00ED6167" w:rsidRPr="003B044B" w:rsidRDefault="00ED6167" w:rsidP="00ED6167">
      <w:pPr>
        <w:suppressAutoHyphens/>
        <w:autoSpaceDE w:val="0"/>
        <w:autoSpaceDN w:val="0"/>
        <w:adjustRightInd w:val="0"/>
        <w:spacing w:before="70" w:after="70" w:line="260" w:lineRule="atLeast"/>
        <w:textAlignment w:val="center"/>
        <w:rPr>
          <w:color w:val="000000"/>
          <w:sz w:val="21"/>
          <w:szCs w:val="21"/>
          <w:lang w:val="en-CA" w:eastAsia="en-US"/>
        </w:rPr>
      </w:pPr>
      <w:r w:rsidRPr="003B044B">
        <w:rPr>
          <w:color w:val="000000"/>
          <w:sz w:val="21"/>
          <w:szCs w:val="21"/>
          <w:lang w:val="en-CA" w:eastAsia="en-US"/>
        </w:rPr>
        <w:t>10. Do you agree that Alberta has some valid political and economic concerns? Why or why not? Give reasons to support your response.</w:t>
      </w:r>
    </w:p>
    <w:p w14:paraId="6F3BD0F4" w14:textId="77777777" w:rsidR="00EB3E03" w:rsidRPr="006E35E6" w:rsidRDefault="00EB3E03" w:rsidP="003D1BED">
      <w:pPr>
        <w:rPr>
          <w:color w:val="000000"/>
          <w:sz w:val="20"/>
          <w:szCs w:val="20"/>
          <w:lang w:val="en-CA" w:eastAsia="en-US"/>
        </w:rPr>
      </w:pPr>
    </w:p>
    <w:p w14:paraId="18A7A76B" w14:textId="77777777" w:rsidR="009E7C7C" w:rsidRPr="006E35E6" w:rsidRDefault="009E7C7C" w:rsidP="009E7C7C">
      <w:pPr>
        <w:pStyle w:val="Textbasic"/>
        <w:rPr>
          <w:rFonts w:ascii="Times New Roman" w:hAnsi="Times New Roman" w:cs="Times New Roman"/>
          <w:sz w:val="20"/>
          <w:szCs w:val="20"/>
          <w:lang w:val="en-CA"/>
        </w:rPr>
      </w:pPr>
      <w:r w:rsidRPr="006E35E6">
        <w:rPr>
          <w:rFonts w:ascii="Times New Roman" w:hAnsi="Times New Roman" w:cs="Times New Roman"/>
          <w:sz w:val="20"/>
          <w:szCs w:val="20"/>
          <w:lang w:val="en-CA"/>
        </w:rPr>
        <w:br w:type="page"/>
      </w:r>
    </w:p>
    <w:bookmarkEnd w:id="0"/>
    <w:p w14:paraId="2B0BB5DB" w14:textId="44B6BE72" w:rsidR="00BF4D6F" w:rsidRPr="003923ED" w:rsidRDefault="007D2064" w:rsidP="003923ED">
      <w:pPr>
        <w:suppressAutoHyphens/>
        <w:autoSpaceDE w:val="0"/>
        <w:autoSpaceDN w:val="0"/>
        <w:adjustRightInd w:val="0"/>
        <w:spacing w:before="70" w:after="70" w:line="340" w:lineRule="atLeast"/>
        <w:textAlignment w:val="center"/>
        <w:rPr>
          <w:color w:val="000000"/>
          <w:sz w:val="22"/>
          <w:szCs w:val="22"/>
          <w:lang w:val="en-CA" w:eastAsia="en-US"/>
        </w:rPr>
      </w:pPr>
      <w:r>
        <w:rPr>
          <w:b/>
          <w:bCs/>
          <w:color w:val="FFFFFF"/>
          <w:sz w:val="28"/>
          <w:szCs w:val="28"/>
          <w:highlight w:val="blue"/>
          <w:lang w:val="en-CA" w:eastAsia="en-US"/>
        </w:rPr>
        <w:lastRenderedPageBreak/>
        <w:t xml:space="preserve"> </w:t>
      </w:r>
      <w:r w:rsidR="00BF4D6F" w:rsidRPr="009F2DCA">
        <w:rPr>
          <w:b/>
          <w:bCs/>
          <w:color w:val="FFFFFF"/>
          <w:sz w:val="28"/>
          <w:szCs w:val="28"/>
          <w:highlight w:val="blue"/>
          <w:lang w:val="en-CA" w:eastAsia="en-US"/>
        </w:rPr>
        <w:t xml:space="preserve">Assessment Rubric         </w:t>
      </w:r>
      <w:r w:rsidR="00BF4D6F" w:rsidRPr="009F2DCA">
        <w:rPr>
          <w:b/>
          <w:bCs/>
          <w:color w:val="FFFFFF"/>
          <w:sz w:val="28"/>
          <w:szCs w:val="28"/>
          <w:highlight w:val="blue"/>
          <w:lang w:val="en-CA" w:eastAsia="en-US"/>
        </w:rPr>
        <w:tab/>
      </w:r>
      <w:r w:rsidR="00BF4D6F" w:rsidRPr="009F2DCA">
        <w:rPr>
          <w:b/>
          <w:bCs/>
          <w:color w:val="FFFFFF"/>
          <w:sz w:val="28"/>
          <w:szCs w:val="28"/>
          <w:highlight w:val="blue"/>
          <w:lang w:val="en-CA" w:eastAsia="en-US"/>
        </w:rPr>
        <w:tab/>
        <w:t xml:space="preserve"> </w:t>
      </w:r>
      <w:r w:rsidR="00BF4D6F" w:rsidRPr="009F2DCA">
        <w:rPr>
          <w:b/>
          <w:bCs/>
          <w:color w:val="FFFFFF"/>
          <w:sz w:val="28"/>
          <w:szCs w:val="28"/>
          <w:highlight w:val="blue"/>
          <w:lang w:val="en-CA" w:eastAsia="en-US"/>
        </w:rPr>
        <w:tab/>
      </w:r>
      <w:r w:rsidR="00BF4D6F" w:rsidRPr="009F2DCA">
        <w:rPr>
          <w:b/>
          <w:bCs/>
          <w:color w:val="FFFFFF"/>
          <w:sz w:val="28"/>
          <w:szCs w:val="28"/>
          <w:highlight w:val="blue"/>
          <w:lang w:val="en-CA" w:eastAsia="en-US"/>
        </w:rPr>
        <w:tab/>
      </w:r>
      <w:r w:rsidR="00BF4D6F" w:rsidRPr="009F2DCA">
        <w:rPr>
          <w:b/>
          <w:bCs/>
          <w:color w:val="FFFFFF"/>
          <w:sz w:val="28"/>
          <w:szCs w:val="28"/>
          <w:highlight w:val="blue"/>
          <w:lang w:val="en-CA" w:eastAsia="en-US"/>
        </w:rPr>
        <w:tab/>
      </w:r>
      <w:r w:rsidR="00BF4D6F" w:rsidRPr="009F2DCA">
        <w:rPr>
          <w:b/>
          <w:bCs/>
          <w:color w:val="FFFFFF"/>
          <w:sz w:val="28"/>
          <w:szCs w:val="28"/>
          <w:highlight w:val="blue"/>
          <w:lang w:val="en-CA" w:eastAsia="en-US"/>
        </w:rPr>
        <w:tab/>
      </w:r>
      <w:r w:rsidR="00BF4D6F" w:rsidRPr="009F2DCA">
        <w:rPr>
          <w:b/>
          <w:bCs/>
          <w:color w:val="FFFFFF"/>
          <w:sz w:val="28"/>
          <w:szCs w:val="28"/>
          <w:highlight w:val="blue"/>
          <w:lang w:val="en-CA" w:eastAsia="en-US"/>
        </w:rPr>
        <w:tab/>
        <w:t xml:space="preserve">     </w:t>
      </w:r>
      <w:r w:rsidR="00BF4D6F" w:rsidRPr="009F2DCA">
        <w:rPr>
          <w:b/>
          <w:bCs/>
          <w:color w:val="FFFFFF"/>
          <w:sz w:val="28"/>
          <w:szCs w:val="28"/>
          <w:highlight w:val="blue"/>
          <w:lang w:val="en-CA" w:eastAsia="en-US"/>
        </w:rPr>
        <w:tab/>
      </w:r>
      <w:r w:rsidR="00BF4D6F" w:rsidRPr="009F2DCA">
        <w:rPr>
          <w:b/>
          <w:bCs/>
          <w:color w:val="FFFFFF"/>
          <w:sz w:val="28"/>
          <w:szCs w:val="28"/>
          <w:highlight w:val="blue"/>
          <w:lang w:val="en-CA" w:eastAsia="en-US"/>
        </w:rPr>
        <w:tab/>
      </w:r>
      <w:r w:rsidR="00BF4D6F" w:rsidRPr="009F2DCA">
        <w:rPr>
          <w:b/>
          <w:bCs/>
          <w:color w:val="FFFFFF"/>
          <w:sz w:val="28"/>
          <w:szCs w:val="28"/>
          <w:highlight w:val="blue"/>
          <w:lang w:val="en-CA" w:eastAsia="en-US"/>
        </w:rPr>
        <w:tab/>
        <w:t xml:space="preserve">        </w:t>
      </w:r>
      <w:r w:rsidR="00BF4D6F" w:rsidRPr="009F2DCA">
        <w:rPr>
          <w:b/>
          <w:bCs/>
          <w:color w:val="FFFFFF"/>
          <w:sz w:val="28"/>
          <w:szCs w:val="28"/>
          <w:highlight w:val="blue"/>
          <w:lang w:val="en-CA" w:eastAsia="en-US"/>
        </w:rPr>
        <w:tab/>
      </w:r>
    </w:p>
    <w:p w14:paraId="7B4C6833" w14:textId="77777777" w:rsidR="00BF4D6F" w:rsidRPr="009F2DCA" w:rsidRDefault="00BF4D6F" w:rsidP="00BF4D6F">
      <w:pPr>
        <w:suppressAutoHyphens/>
        <w:autoSpaceDE w:val="0"/>
        <w:autoSpaceDN w:val="0"/>
        <w:adjustRightInd w:val="0"/>
        <w:spacing w:before="70" w:after="70" w:line="260" w:lineRule="atLeast"/>
        <w:ind w:right="720"/>
        <w:textAlignment w:val="center"/>
        <w:rPr>
          <w:color w:val="000000"/>
          <w:sz w:val="20"/>
          <w:szCs w:val="20"/>
          <w:lang w:val="en-CA" w:eastAsia="en-US"/>
        </w:rPr>
      </w:pPr>
    </w:p>
    <w:p w14:paraId="3D465DF8" w14:textId="77777777" w:rsidR="00BF4D6F" w:rsidRPr="009F2DCA" w:rsidRDefault="00BF4D6F" w:rsidP="00BF4D6F">
      <w:pPr>
        <w:suppressAutoHyphens/>
        <w:autoSpaceDE w:val="0"/>
        <w:autoSpaceDN w:val="0"/>
        <w:adjustRightInd w:val="0"/>
        <w:spacing w:before="70" w:after="70" w:line="260" w:lineRule="atLeast"/>
        <w:textAlignment w:val="center"/>
        <w:rPr>
          <w:b/>
          <w:bCs/>
          <w:color w:val="000000"/>
          <w:sz w:val="20"/>
          <w:szCs w:val="20"/>
          <w:lang w:val="en-CA" w:eastAsia="en-US"/>
        </w:rPr>
      </w:pPr>
      <w:r w:rsidRPr="009F2DCA">
        <w:rPr>
          <w:color w:val="000000"/>
          <w:sz w:val="20"/>
          <w:szCs w:val="20"/>
          <w:lang w:val="en-CA" w:eastAsia="en-US"/>
        </w:rPr>
        <w:t xml:space="preserve">This rubric may be helpful in providing students with formative, strength-based feedback and/or assessing students’ responses holistically. This easy-to-modify activity is included in the doc file which you can download from: </w:t>
      </w:r>
      <w:r w:rsidRPr="009F2DCA">
        <w:rPr>
          <w:color w:val="000000"/>
          <w:sz w:val="20"/>
          <w:szCs w:val="20"/>
          <w:lang w:val="en-CA" w:eastAsia="en-US"/>
        </w:rPr>
        <w:br/>
      </w:r>
      <w:r w:rsidRPr="009F2DCA">
        <w:rPr>
          <w:b/>
          <w:bCs/>
          <w:color w:val="000000"/>
          <w:sz w:val="20"/>
          <w:szCs w:val="20"/>
          <w:lang w:val="en-CA" w:eastAsia="en-US"/>
        </w:rPr>
        <w:t xml:space="preserve">www.lesplan.com/subscribers  </w:t>
      </w:r>
      <w:r w:rsidR="000B3837">
        <w:rPr>
          <w:b/>
          <w:bCs/>
          <w:color w:val="000000"/>
          <w:sz w:val="20"/>
          <w:szCs w:val="20"/>
          <w:lang w:val="en-CA" w:eastAsia="en-US"/>
        </w:rPr>
        <w:t xml:space="preserve"> </w:t>
      </w:r>
    </w:p>
    <w:p w14:paraId="4F8FCD15" w14:textId="77777777" w:rsidR="00D1325F" w:rsidRPr="00A602EA" w:rsidRDefault="00D1325F" w:rsidP="00D1325F">
      <w:pPr>
        <w:suppressAutoHyphens/>
        <w:autoSpaceDE w:val="0"/>
        <w:autoSpaceDN w:val="0"/>
        <w:adjustRightInd w:val="0"/>
        <w:spacing w:before="70" w:after="70" w:line="260" w:lineRule="atLeast"/>
        <w:textAlignment w:val="center"/>
        <w:rPr>
          <w:color w:val="000000"/>
          <w:sz w:val="22"/>
          <w:szCs w:val="22"/>
          <w:lang w:val="en-CA" w:eastAsia="en-U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160"/>
        <w:gridCol w:w="2160"/>
        <w:gridCol w:w="2160"/>
        <w:gridCol w:w="2160"/>
      </w:tblGrid>
      <w:tr w:rsidR="00D1325F" w:rsidRPr="00A602EA" w14:paraId="29B4BBE5" w14:textId="77777777" w:rsidTr="00225C7C">
        <w:tc>
          <w:tcPr>
            <w:tcW w:w="1728" w:type="dxa"/>
          </w:tcPr>
          <w:p w14:paraId="5ABB7E3C"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lang w:val="en-CA" w:eastAsia="en-US"/>
              </w:rPr>
            </w:pPr>
          </w:p>
        </w:tc>
        <w:tc>
          <w:tcPr>
            <w:tcW w:w="2160" w:type="dxa"/>
          </w:tcPr>
          <w:p w14:paraId="65E6BB4E"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sz w:val="22"/>
                <w:szCs w:val="22"/>
                <w:lang w:val="en-CA" w:eastAsia="en-US"/>
              </w:rPr>
            </w:pPr>
            <w:r w:rsidRPr="00A602EA">
              <w:rPr>
                <w:b/>
                <w:bCs/>
                <w:color w:val="000000"/>
                <w:sz w:val="22"/>
                <w:szCs w:val="22"/>
                <w:lang w:val="en-CA" w:eastAsia="en-US"/>
              </w:rPr>
              <w:t>Emerging</w:t>
            </w:r>
          </w:p>
        </w:tc>
        <w:tc>
          <w:tcPr>
            <w:tcW w:w="2160" w:type="dxa"/>
          </w:tcPr>
          <w:p w14:paraId="5FAC94AC"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sz w:val="22"/>
                <w:szCs w:val="22"/>
                <w:lang w:val="en-CA" w:eastAsia="en-US"/>
              </w:rPr>
            </w:pPr>
            <w:r w:rsidRPr="00A602EA">
              <w:rPr>
                <w:b/>
                <w:bCs/>
                <w:color w:val="000000"/>
                <w:sz w:val="22"/>
                <w:szCs w:val="22"/>
                <w:lang w:val="en-CA" w:eastAsia="en-US"/>
              </w:rPr>
              <w:t>Developing</w:t>
            </w:r>
          </w:p>
        </w:tc>
        <w:tc>
          <w:tcPr>
            <w:tcW w:w="2160" w:type="dxa"/>
          </w:tcPr>
          <w:p w14:paraId="7AD0758E"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sz w:val="22"/>
                <w:szCs w:val="22"/>
                <w:lang w:val="en-CA" w:eastAsia="en-US"/>
              </w:rPr>
            </w:pPr>
            <w:r w:rsidRPr="00A602EA">
              <w:rPr>
                <w:b/>
                <w:bCs/>
                <w:color w:val="000000"/>
                <w:sz w:val="22"/>
                <w:szCs w:val="22"/>
                <w:lang w:val="en-CA" w:eastAsia="en-US"/>
              </w:rPr>
              <w:t>Proficient</w:t>
            </w:r>
          </w:p>
        </w:tc>
        <w:tc>
          <w:tcPr>
            <w:tcW w:w="2160" w:type="dxa"/>
          </w:tcPr>
          <w:p w14:paraId="2A3AB815" w14:textId="77777777" w:rsidR="00D1325F" w:rsidRPr="00A602EA" w:rsidRDefault="00D1325F" w:rsidP="00225C7C">
            <w:pPr>
              <w:suppressAutoHyphens/>
              <w:autoSpaceDE w:val="0"/>
              <w:autoSpaceDN w:val="0"/>
              <w:adjustRightInd w:val="0"/>
              <w:spacing w:before="70" w:after="70" w:line="260" w:lineRule="atLeast"/>
              <w:jc w:val="center"/>
              <w:textAlignment w:val="center"/>
              <w:rPr>
                <w:b/>
                <w:bCs/>
                <w:color w:val="000000"/>
                <w:sz w:val="22"/>
                <w:szCs w:val="22"/>
                <w:lang w:val="en-CA" w:eastAsia="en-US"/>
              </w:rPr>
            </w:pPr>
            <w:r w:rsidRPr="00A602EA">
              <w:rPr>
                <w:b/>
                <w:bCs/>
                <w:color w:val="000000"/>
                <w:sz w:val="22"/>
                <w:szCs w:val="22"/>
                <w:lang w:val="en-CA" w:eastAsia="en-US"/>
              </w:rPr>
              <w:t>Extending</w:t>
            </w:r>
          </w:p>
        </w:tc>
      </w:tr>
      <w:tr w:rsidR="00D1325F" w:rsidRPr="00A602EA" w14:paraId="2AA63A40" w14:textId="77777777" w:rsidTr="00225C7C">
        <w:tc>
          <w:tcPr>
            <w:tcW w:w="1728" w:type="dxa"/>
          </w:tcPr>
          <w:p w14:paraId="159917DC" w14:textId="77777777" w:rsidR="00D1325F" w:rsidRPr="00A602EA" w:rsidRDefault="00D1325F" w:rsidP="00225C7C">
            <w:pPr>
              <w:suppressAutoHyphens/>
              <w:autoSpaceDE w:val="0"/>
              <w:autoSpaceDN w:val="0"/>
              <w:adjustRightInd w:val="0"/>
              <w:spacing w:before="70" w:after="70" w:line="260" w:lineRule="atLeast"/>
              <w:textAlignment w:val="center"/>
              <w:rPr>
                <w:b/>
                <w:bCs/>
                <w:color w:val="000000"/>
                <w:sz w:val="20"/>
                <w:szCs w:val="20"/>
                <w:lang w:val="en-CA" w:eastAsia="en-US"/>
              </w:rPr>
            </w:pPr>
            <w:r w:rsidRPr="00A602EA">
              <w:rPr>
                <w:b/>
                <w:bCs/>
                <w:color w:val="000000"/>
                <w:sz w:val="20"/>
                <w:szCs w:val="20"/>
                <w:lang w:val="en-CA" w:eastAsia="en-US"/>
              </w:rPr>
              <w:t>Supports thinking</w:t>
            </w:r>
          </w:p>
          <w:p w14:paraId="2D351A54" w14:textId="77777777" w:rsidR="00D1325F" w:rsidRPr="00A602EA" w:rsidRDefault="00D1325F" w:rsidP="00225C7C">
            <w:pPr>
              <w:suppressAutoHyphens/>
              <w:autoSpaceDE w:val="0"/>
              <w:autoSpaceDN w:val="0"/>
              <w:adjustRightInd w:val="0"/>
              <w:spacing w:before="70" w:after="70" w:line="260" w:lineRule="atLeast"/>
              <w:textAlignment w:val="center"/>
              <w:rPr>
                <w:b/>
                <w:bCs/>
                <w:color w:val="000000"/>
                <w:sz w:val="20"/>
                <w:szCs w:val="20"/>
                <w:lang w:val="en-CA" w:eastAsia="en-US"/>
              </w:rPr>
            </w:pPr>
          </w:p>
          <w:p w14:paraId="693FE653"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5373E7E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20936188"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Answers or reflections are brief and include obvious facts/details/ evidence.</w:t>
            </w:r>
          </w:p>
          <w:p w14:paraId="51115A2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21BB4E8D"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Answers or reflections are general and supported with some relevant facts/details/evidence.</w:t>
            </w:r>
          </w:p>
          <w:p w14:paraId="29C1314B"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738CDB51"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Answers or reflections are clearly supported with specific, relevant facts/details/evidence.</w:t>
            </w:r>
          </w:p>
          <w:p w14:paraId="7DC6A0CB"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48137B04"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Answers or reflections are insightful and supported with specific, relevant facts/details/evidence.</w:t>
            </w:r>
          </w:p>
          <w:p w14:paraId="2E631841"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r>
      <w:tr w:rsidR="00D1325F" w:rsidRPr="00A602EA" w14:paraId="6F492C39" w14:textId="77777777" w:rsidTr="00225C7C">
        <w:tc>
          <w:tcPr>
            <w:tcW w:w="1728" w:type="dxa"/>
          </w:tcPr>
          <w:p w14:paraId="46156B69" w14:textId="77777777" w:rsidR="00D1325F" w:rsidRPr="00A602EA" w:rsidRDefault="00D1325F" w:rsidP="00225C7C">
            <w:pPr>
              <w:suppressAutoHyphens/>
              <w:autoSpaceDE w:val="0"/>
              <w:autoSpaceDN w:val="0"/>
              <w:adjustRightInd w:val="0"/>
              <w:spacing w:before="70" w:after="70" w:line="260" w:lineRule="atLeast"/>
              <w:textAlignment w:val="center"/>
              <w:rPr>
                <w:b/>
                <w:bCs/>
                <w:color w:val="000000"/>
                <w:sz w:val="20"/>
                <w:szCs w:val="20"/>
                <w:lang w:val="en-CA" w:eastAsia="en-US"/>
              </w:rPr>
            </w:pPr>
            <w:r w:rsidRPr="00A602EA">
              <w:rPr>
                <w:b/>
                <w:bCs/>
                <w:color w:val="000000"/>
                <w:sz w:val="20"/>
                <w:szCs w:val="20"/>
                <w:lang w:val="en-CA" w:eastAsia="en-US"/>
              </w:rPr>
              <w:t>Shows understanding</w:t>
            </w:r>
          </w:p>
          <w:p w14:paraId="3EC683E5"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60BEBF7B"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10C4C2FA"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6778BCDF"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1DF29EDD"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7FC554AE"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Responses show a basic understanding of the text, topic, issue or message.</w:t>
            </w:r>
          </w:p>
          <w:p w14:paraId="504E9397"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7180F5C6"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Responses are thoughtful and show a general understanding of the text, topic, issue or message.</w:t>
            </w:r>
          </w:p>
          <w:p w14:paraId="7B6198AC"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6A2B0654"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Responses are thoughtful and show a complete understanding of the text, topic, issue or message.</w:t>
            </w:r>
          </w:p>
          <w:p w14:paraId="0F9EAA7F"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54FF85C7"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Responses are insightful and show a deep understanding the text, topic, issue or message. May synthesize ideas or explain the ‘so what’.</w:t>
            </w:r>
          </w:p>
          <w:p w14:paraId="69BC139C"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r>
      <w:tr w:rsidR="00D1325F" w:rsidRPr="00A602EA" w14:paraId="315CCD52" w14:textId="77777777" w:rsidTr="00225C7C">
        <w:tc>
          <w:tcPr>
            <w:tcW w:w="1728" w:type="dxa"/>
          </w:tcPr>
          <w:p w14:paraId="65327DC4" w14:textId="77777777" w:rsidR="00D1325F" w:rsidRPr="00A602EA" w:rsidRDefault="00D1325F" w:rsidP="00225C7C">
            <w:pPr>
              <w:suppressAutoHyphens/>
              <w:autoSpaceDE w:val="0"/>
              <w:autoSpaceDN w:val="0"/>
              <w:adjustRightInd w:val="0"/>
              <w:spacing w:before="70" w:after="70" w:line="260" w:lineRule="atLeast"/>
              <w:textAlignment w:val="center"/>
              <w:rPr>
                <w:b/>
                <w:bCs/>
                <w:color w:val="000000"/>
                <w:sz w:val="20"/>
                <w:szCs w:val="20"/>
                <w:lang w:val="en-CA" w:eastAsia="en-US"/>
              </w:rPr>
            </w:pPr>
            <w:r w:rsidRPr="00A602EA">
              <w:rPr>
                <w:b/>
                <w:bCs/>
                <w:color w:val="000000"/>
                <w:sz w:val="20"/>
                <w:szCs w:val="20"/>
                <w:lang w:val="en-CA" w:eastAsia="en-US"/>
              </w:rPr>
              <w:t xml:space="preserve">Thinks </w:t>
            </w:r>
            <w:r w:rsidRPr="00A602EA">
              <w:rPr>
                <w:b/>
                <w:bCs/>
                <w:color w:val="000000"/>
                <w:sz w:val="20"/>
                <w:szCs w:val="20"/>
                <w:lang w:val="en-CA" w:eastAsia="en-US"/>
              </w:rPr>
              <w:br/>
              <w:t>critically</w:t>
            </w:r>
          </w:p>
          <w:p w14:paraId="5D0FBA2B"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3F65E806"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4383174E"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p w14:paraId="1721DF1C"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0978EB8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Makes straightforward connections or inferences. Focuses on retelling.</w:t>
            </w:r>
          </w:p>
          <w:p w14:paraId="7EEF350F"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39D37D0E"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Makes logical connections to self (T:S) and/or background knowledge (T:S). Inferences are logical</w:t>
            </w:r>
          </w:p>
          <w:p w14:paraId="01715EA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p>
        </w:tc>
        <w:tc>
          <w:tcPr>
            <w:tcW w:w="2160" w:type="dxa"/>
          </w:tcPr>
          <w:p w14:paraId="7547E01C"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Makes meaningful connections to self. Considers ideas between texts (T:T).</w:t>
            </w:r>
          </w:p>
          <w:p w14:paraId="616D9705"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Inferences are plausible.</w:t>
            </w:r>
          </w:p>
        </w:tc>
        <w:tc>
          <w:tcPr>
            <w:tcW w:w="2160" w:type="dxa"/>
          </w:tcPr>
          <w:p w14:paraId="444781FE"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 xml:space="preserve">Makes powerful connections that go between texts and/or beyond the text (T:W). </w:t>
            </w:r>
          </w:p>
          <w:p w14:paraId="0652CBB0" w14:textId="77777777" w:rsidR="00D1325F" w:rsidRPr="00A602EA" w:rsidRDefault="00D1325F" w:rsidP="00225C7C">
            <w:pPr>
              <w:suppressAutoHyphens/>
              <w:autoSpaceDE w:val="0"/>
              <w:autoSpaceDN w:val="0"/>
              <w:adjustRightInd w:val="0"/>
              <w:spacing w:before="70" w:after="70" w:line="260" w:lineRule="atLeast"/>
              <w:textAlignment w:val="center"/>
              <w:rPr>
                <w:color w:val="000000"/>
                <w:sz w:val="20"/>
                <w:szCs w:val="20"/>
                <w:lang w:val="en-CA" w:eastAsia="en-US"/>
              </w:rPr>
            </w:pPr>
            <w:r w:rsidRPr="00A602EA">
              <w:rPr>
                <w:color w:val="000000"/>
                <w:sz w:val="20"/>
                <w:szCs w:val="20"/>
                <w:lang w:val="en-CA" w:eastAsia="en-US"/>
              </w:rPr>
              <w:t>Inferences are plausible and insightful.</w:t>
            </w:r>
          </w:p>
        </w:tc>
      </w:tr>
    </w:tbl>
    <w:p w14:paraId="503D86F9" w14:textId="77777777" w:rsidR="00D1325F" w:rsidRDefault="00D1325F" w:rsidP="00D1325F">
      <w:pPr>
        <w:suppressAutoHyphens/>
        <w:autoSpaceDE w:val="0"/>
        <w:autoSpaceDN w:val="0"/>
        <w:adjustRightInd w:val="0"/>
        <w:spacing w:before="70" w:after="70" w:line="300" w:lineRule="atLeast"/>
        <w:textAlignment w:val="center"/>
        <w:rPr>
          <w:color w:val="000000"/>
          <w:sz w:val="20"/>
          <w:szCs w:val="20"/>
          <w:lang w:val="en-CA" w:eastAsia="en-US"/>
        </w:rPr>
      </w:pPr>
    </w:p>
    <w:p w14:paraId="6CF22014" w14:textId="77777777" w:rsidR="00801D02" w:rsidRPr="00A602EA" w:rsidRDefault="00801D02" w:rsidP="00D1325F">
      <w:pPr>
        <w:suppressAutoHyphens/>
        <w:autoSpaceDE w:val="0"/>
        <w:autoSpaceDN w:val="0"/>
        <w:adjustRightInd w:val="0"/>
        <w:spacing w:before="70" w:after="70" w:line="300" w:lineRule="atLeast"/>
        <w:textAlignment w:val="center"/>
        <w:rPr>
          <w:color w:val="000000"/>
          <w:sz w:val="20"/>
          <w:szCs w:val="20"/>
          <w:lang w:val="en-CA" w:eastAsia="en-US"/>
        </w:rPr>
      </w:pPr>
    </w:p>
    <w:p w14:paraId="754B8824" w14:textId="466A9692" w:rsidR="00F87573" w:rsidRDefault="004B5638" w:rsidP="00C545D0">
      <w:pPr>
        <w:suppressAutoHyphens/>
        <w:autoSpaceDE w:val="0"/>
        <w:autoSpaceDN w:val="0"/>
        <w:adjustRightInd w:val="0"/>
        <w:spacing w:before="70" w:after="70" w:line="340" w:lineRule="atLeast"/>
        <w:ind w:right="4846"/>
        <w:textAlignment w:val="center"/>
        <w:rPr>
          <w:color w:val="000000"/>
          <w:sz w:val="20"/>
          <w:szCs w:val="20"/>
          <w:lang w:val="en-CA" w:eastAsia="en-US"/>
        </w:rPr>
      </w:pPr>
      <w:r>
        <w:rPr>
          <w:color w:val="000000"/>
          <w:sz w:val="20"/>
          <w:szCs w:val="20"/>
          <w:lang w:val="en-CA" w:eastAsia="en-US"/>
        </w:rPr>
        <w:br w:type="page"/>
      </w:r>
      <w:r w:rsidR="00D42695">
        <w:rPr>
          <w:noProof/>
          <w:color w:val="000000"/>
          <w:sz w:val="20"/>
          <w:szCs w:val="20"/>
          <w:lang w:val="en-CA" w:eastAsia="en-US"/>
        </w:rPr>
        <w:lastRenderedPageBreak/>
        <w:drawing>
          <wp:inline distT="0" distB="0" distL="0" distR="0" wp14:anchorId="021F45B2" wp14:editId="66A5C9AA">
            <wp:extent cx="6858000" cy="8874760"/>
            <wp:effectExtent l="0" t="0" r="0" b="0"/>
            <wp:docPr id="16279708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70829" name="Picture 1627970829"/>
                    <pic:cNvPicPr/>
                  </pic:nvPicPr>
                  <pic:blipFill>
                    <a:blip r:embed="rId26"/>
                    <a:stretch>
                      <a:fillRect/>
                    </a:stretch>
                  </pic:blipFill>
                  <pic:spPr>
                    <a:xfrm>
                      <a:off x="0" y="0"/>
                      <a:ext cx="6858000" cy="8874760"/>
                    </a:xfrm>
                    <a:prstGeom prst="rect">
                      <a:avLst/>
                    </a:prstGeom>
                  </pic:spPr>
                </pic:pic>
              </a:graphicData>
            </a:graphic>
          </wp:inline>
        </w:drawing>
      </w:r>
    </w:p>
    <w:p w14:paraId="745F2F18" w14:textId="37AD6BCD" w:rsidR="00D42695" w:rsidRPr="00A602EA" w:rsidRDefault="00D42695" w:rsidP="00C545D0">
      <w:pPr>
        <w:suppressAutoHyphens/>
        <w:autoSpaceDE w:val="0"/>
        <w:autoSpaceDN w:val="0"/>
        <w:adjustRightInd w:val="0"/>
        <w:spacing w:before="70" w:after="70" w:line="340" w:lineRule="atLeast"/>
        <w:ind w:right="4846"/>
        <w:textAlignment w:val="center"/>
        <w:rPr>
          <w:color w:val="000000"/>
          <w:sz w:val="20"/>
          <w:szCs w:val="20"/>
          <w:lang w:val="en-CA" w:eastAsia="en-US"/>
        </w:rPr>
      </w:pPr>
      <w:r>
        <w:rPr>
          <w:noProof/>
          <w:color w:val="000000"/>
          <w:sz w:val="20"/>
          <w:szCs w:val="20"/>
          <w:lang w:val="en-CA" w:eastAsia="en-US"/>
        </w:rPr>
        <w:lastRenderedPageBreak/>
        <w:drawing>
          <wp:inline distT="0" distB="0" distL="0" distR="0" wp14:anchorId="130D5A16" wp14:editId="5C7DD34E">
            <wp:extent cx="6858000" cy="8874760"/>
            <wp:effectExtent l="0" t="0" r="0" b="0"/>
            <wp:docPr id="138847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7130" name="Picture 138847130"/>
                    <pic:cNvPicPr/>
                  </pic:nvPicPr>
                  <pic:blipFill>
                    <a:blip r:embed="rId27"/>
                    <a:stretch>
                      <a:fillRect/>
                    </a:stretch>
                  </pic:blipFill>
                  <pic:spPr>
                    <a:xfrm>
                      <a:off x="0" y="0"/>
                      <a:ext cx="6858000" cy="8874760"/>
                    </a:xfrm>
                    <a:prstGeom prst="rect">
                      <a:avLst/>
                    </a:prstGeom>
                  </pic:spPr>
                </pic:pic>
              </a:graphicData>
            </a:graphic>
          </wp:inline>
        </w:drawing>
      </w:r>
    </w:p>
    <w:sectPr w:rsidR="00D42695" w:rsidRPr="00A602EA" w:rsidSect="00E15EE1">
      <w:footerReference w:type="even" r:id="rId28"/>
      <w:footerReference w:type="default" r:id="rId29"/>
      <w:footerReference w:type="first" r:id="rId30"/>
      <w:type w:val="continuous"/>
      <w:pgSz w:w="12240" w:h="15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2274D4" w14:textId="77777777" w:rsidR="005A3510" w:rsidRDefault="005A3510">
      <w:r>
        <w:separator/>
      </w:r>
    </w:p>
  </w:endnote>
  <w:endnote w:type="continuationSeparator" w:id="0">
    <w:p w14:paraId="296E69E8" w14:textId="77777777" w:rsidR="005A3510" w:rsidRDefault="005A3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Utopia-Regular">
    <w:panose1 w:val="020B0604020202020204"/>
    <w:charset w:val="00"/>
    <w:family w:val="auto"/>
    <w:pitch w:val="variable"/>
    <w:sig w:usb0="00000003" w:usb1="00000000" w:usb2="00000000" w:usb3="00000000" w:csb0="00000001" w:csb1="00000000"/>
  </w:font>
  <w:font w:name="Formata-Medium">
    <w:panose1 w:val="020B0600000000000000"/>
    <w:charset w:val="00"/>
    <w:family w:val="swiss"/>
    <w:pitch w:val="variable"/>
    <w:sig w:usb0="800000AF" w:usb1="4000004A" w:usb2="00000000" w:usb3="00000000" w:csb0="00000001" w:csb1="00000000"/>
  </w:font>
  <w:font w:name="Formata-Condensed">
    <w:panose1 w:val="020B0506000000000000"/>
    <w:charset w:val="00"/>
    <w:family w:val="swiss"/>
    <w:pitch w:val="variable"/>
    <w:sig w:usb0="800000AF" w:usb1="4000004A" w:usb2="00000000" w:usb3="00000000" w:csb0="00000001" w:csb1="00000000"/>
  </w:font>
  <w:font w:name="Formata-BoldCondensed">
    <w:panose1 w:val="020B0604020202020204"/>
    <w:charset w:val="00"/>
    <w:family w:val="auto"/>
    <w:pitch w:val="variable"/>
    <w:sig w:usb0="00000003" w:usb1="00000000" w:usb2="00000000" w:usb3="00000000" w:csb0="00000001" w:csb1="00000000"/>
  </w:font>
  <w:font w:name="Times-Roman">
    <w:altName w:val="Times New Roman"/>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ヒラギノ角ゴ Pro W3">
    <w:panose1 w:val="020B0604020202020204"/>
    <w:charset w:val="80"/>
    <w:family w:val="swiss"/>
    <w:pitch w:val="variable"/>
    <w:sig w:usb0="E00002FF" w:usb1="7AC7FFFF" w:usb2="00000012" w:usb3="00000000" w:csb0="0002000D" w:csb1="00000000"/>
  </w:font>
  <w:font w:name="RoughDraft">
    <w:panose1 w:val="00000400000000000000"/>
    <w:charset w:val="00"/>
    <w:family w:val="auto"/>
    <w:pitch w:val="variable"/>
    <w:sig w:usb0="00000003" w:usb1="00000000" w:usb2="00000000" w:usb3="00000000" w:csb0="00000001" w:csb1="00000000"/>
  </w:font>
  <w:font w:name="MinionPro-Regular">
    <w:altName w:val="Cambria"/>
    <w:panose1 w:val="02040503050201020203"/>
    <w:charset w:val="00"/>
    <w:family w:val="roman"/>
    <w:notTrueType/>
    <w:pitch w:val="variable"/>
    <w:sig w:usb0="60000287" w:usb1="00000001" w:usb2="00000000" w:usb3="00000000" w:csb0="0000019F" w:csb1="00000000"/>
  </w:font>
  <w:font w:name="LithosPro-Bold">
    <w:panose1 w:val="04020805030E02020A04"/>
    <w:charset w:val="00"/>
    <w:family w:val="decorative"/>
    <w:pitch w:val="variable"/>
    <w:sig w:usb0="800000AF" w:usb1="5000204B" w:usb2="00000000" w:usb3="00000000" w:csb0="0000009B" w:csb1="00000000"/>
  </w:font>
  <w:font w:name="LithosPro-Black">
    <w:panose1 w:val="04020905040E02020A04"/>
    <w:charset w:val="00"/>
    <w:family w:val="decorative"/>
    <w:pitch w:val="variable"/>
    <w:sig w:usb0="800000AF" w:usb1="5000204B" w:usb2="00000000" w:usb3="00000000" w:csb0="0000009B" w:csb1="00000000"/>
  </w:font>
  <w:font w:name="MinionPro-Bold">
    <w:panose1 w:val="02040703060201020203"/>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LithosPro-Regular">
    <w:panose1 w:val="04020505030E02020A04"/>
    <w:charset w:val="4D"/>
    <w:family w:val="decorative"/>
    <w:pitch w:val="variable"/>
    <w:sig w:usb0="800000AF" w:usb1="5000204B" w:usb2="00000000" w:usb3="00000000" w:csb0="0000009B" w:csb1="00000000"/>
  </w:font>
  <w:font w:name="Tombats-One">
    <w:panose1 w:val="00000000000000000000"/>
    <w:charset w:val="00"/>
    <w:family w:val="auto"/>
    <w:pitch w:val="variable"/>
    <w:sig w:usb0="00000003" w:usb1="00000000" w:usb2="00000000" w:usb3="00000000" w:csb0="00000001" w:csb1="00000000"/>
  </w:font>
  <w:font w:name="Gill Sans Ultra Bold">
    <w:panose1 w:val="020B0A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5FF9A2" w14:textId="77777777" w:rsidR="00ED6167" w:rsidRDefault="00ED6167" w:rsidP="00852F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04F87999" w14:textId="77777777" w:rsidR="00ED6167" w:rsidRDefault="00ED6167" w:rsidP="00852F4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FA4D9" w14:textId="6CC879B2" w:rsidR="00ED6167" w:rsidRPr="00450D41" w:rsidRDefault="00450D41" w:rsidP="00450D41">
    <w:pPr>
      <w:pStyle w:val="Footer"/>
      <w:tabs>
        <w:tab w:val="clear" w:pos="4320"/>
        <w:tab w:val="left" w:pos="1940"/>
        <w:tab w:val="left" w:pos="3690"/>
        <w:tab w:val="center" w:pos="4674"/>
        <w:tab w:val="left" w:pos="8100"/>
        <w:tab w:val="left" w:pos="10080"/>
        <w:tab w:val="left" w:pos="10170"/>
      </w:tabs>
      <w:rPr>
        <w:sz w:val="19"/>
        <w:szCs w:val="19"/>
      </w:rPr>
    </w:pPr>
    <w:r w:rsidRPr="002148E7">
      <w:rPr>
        <w:color w:val="FF0000"/>
        <w:sz w:val="19"/>
        <w:szCs w:val="19"/>
        <w:lang w:val="en-GB"/>
      </w:rPr>
      <w:t xml:space="preserve">Level 2 </w:t>
    </w:r>
    <w:r w:rsidRPr="002148E7">
      <w:rPr>
        <w:color w:val="FF0000"/>
        <w:sz w:val="19"/>
        <w:szCs w:val="19"/>
      </w:rPr>
      <w:t xml:space="preserve">• </w:t>
    </w:r>
    <w:r>
      <w:rPr>
        <w:color w:val="FF0000"/>
        <w:sz w:val="19"/>
        <w:szCs w:val="19"/>
      </w:rPr>
      <w:t>No.</w:t>
    </w:r>
    <w:r w:rsidRPr="002148E7">
      <w:rPr>
        <w:color w:val="FF0000"/>
        <w:sz w:val="19"/>
        <w:szCs w:val="19"/>
      </w:rPr>
      <w:t xml:space="preserve"> </w:t>
    </w:r>
    <w:r>
      <w:rPr>
        <w:color w:val="FF0000"/>
        <w:sz w:val="19"/>
        <w:szCs w:val="19"/>
      </w:rPr>
      <w:t>2</w:t>
    </w:r>
    <w:r w:rsidRPr="002148E7">
      <w:rPr>
        <w:color w:val="FF0000"/>
        <w:sz w:val="19"/>
        <w:szCs w:val="19"/>
      </w:rPr>
      <w:tab/>
    </w:r>
    <w:r w:rsidRPr="002148E7">
      <w:rPr>
        <w:color w:val="FF0000"/>
        <w:sz w:val="19"/>
        <w:szCs w:val="19"/>
      </w:rPr>
      <w:tab/>
      <w:t xml:space="preserve">       </w:t>
    </w:r>
    <w:r w:rsidR="00D27022">
      <w:rPr>
        <w:color w:val="FF0000"/>
        <w:sz w:val="19"/>
        <w:szCs w:val="19"/>
      </w:rPr>
      <w:t xml:space="preserve"> </w:t>
    </w:r>
    <w:r w:rsidRPr="003923ED">
      <w:rPr>
        <w:bCs/>
        <w:color w:val="0432FF"/>
        <w:sz w:val="19"/>
        <w:szCs w:val="19"/>
      </w:rPr>
      <w:t>What in the World? • Sample</w:t>
    </w:r>
    <w:r w:rsidRPr="002148E7">
      <w:rPr>
        <w:color w:val="FF0000"/>
        <w:sz w:val="19"/>
        <w:szCs w:val="19"/>
      </w:rPr>
      <w:tab/>
    </w:r>
    <w:r w:rsidRPr="002148E7">
      <w:rPr>
        <w:color w:val="FF0000"/>
        <w:sz w:val="19"/>
        <w:szCs w:val="19"/>
      </w:rPr>
      <w:tab/>
    </w:r>
    <w:r w:rsidRPr="002148E7">
      <w:rPr>
        <w:color w:val="FF0000"/>
        <w:sz w:val="19"/>
        <w:szCs w:val="19"/>
      </w:rPr>
      <w:tab/>
      <w:t xml:space="preserve"> - </w:t>
    </w:r>
    <w:r w:rsidRPr="002148E7">
      <w:rPr>
        <w:color w:val="FF0000"/>
        <w:sz w:val="19"/>
        <w:szCs w:val="19"/>
      </w:rPr>
      <w:fldChar w:fldCharType="begin"/>
    </w:r>
    <w:r w:rsidRPr="002148E7">
      <w:rPr>
        <w:color w:val="FF0000"/>
        <w:sz w:val="19"/>
        <w:szCs w:val="19"/>
      </w:rPr>
      <w:instrText xml:space="preserve"> PAGE </w:instrText>
    </w:r>
    <w:r w:rsidRPr="002148E7">
      <w:rPr>
        <w:color w:val="FF0000"/>
        <w:sz w:val="19"/>
        <w:szCs w:val="19"/>
      </w:rPr>
      <w:fldChar w:fldCharType="separate"/>
    </w:r>
    <w:r>
      <w:rPr>
        <w:color w:val="FF0000"/>
        <w:sz w:val="19"/>
        <w:szCs w:val="19"/>
      </w:rPr>
      <w:t>5</w:t>
    </w:r>
    <w:r w:rsidRPr="002148E7">
      <w:rPr>
        <w:color w:val="FF0000"/>
        <w:sz w:val="19"/>
        <w:szCs w:val="19"/>
      </w:rPr>
      <w:fldChar w:fldCharType="end"/>
    </w:r>
    <w:r w:rsidRPr="002148E7">
      <w:rPr>
        <w:color w:val="FF0000"/>
        <w:sz w:val="19"/>
        <w:szCs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48FC9C" w14:textId="77777777" w:rsidR="00ED6167" w:rsidRDefault="00ED6167" w:rsidP="00C95AE6">
    <w:pPr>
      <w:pStyle w:val="Footer"/>
      <w:tabs>
        <w:tab w:val="clear" w:pos="4320"/>
        <w:tab w:val="left" w:pos="1940"/>
        <w:tab w:val="left" w:pos="4332"/>
        <w:tab w:val="center" w:pos="4674"/>
        <w:tab w:val="left" w:pos="8100"/>
        <w:tab w:val="left" w:pos="10080"/>
        <w:tab w:val="left" w:pos="10170"/>
      </w:tabs>
    </w:pPr>
    <w:r>
      <w:rPr>
        <w:color w:val="FF0000"/>
        <w:sz w:val="22"/>
      </w:rPr>
      <w:t xml:space="preserve">2016/2017 </w:t>
    </w:r>
    <w:r w:rsidRPr="00F34EE6">
      <w:rPr>
        <w:color w:val="FF0000"/>
        <w:sz w:val="22"/>
      </w:rPr>
      <w:t xml:space="preserve">• </w:t>
    </w:r>
    <w:r>
      <w:rPr>
        <w:color w:val="FF0000"/>
        <w:sz w:val="22"/>
      </w:rPr>
      <w:t>Issue 3</w:t>
    </w:r>
    <w:r w:rsidRPr="00F34EE6">
      <w:rPr>
        <w:color w:val="FF0000"/>
        <w:sz w:val="22"/>
      </w:rPr>
      <w:tab/>
    </w:r>
    <w:r>
      <w:rPr>
        <w:color w:val="FF0000"/>
        <w:sz w:val="22"/>
      </w:rPr>
      <w:tab/>
    </w:r>
    <w:r w:rsidRPr="00BE4BCF">
      <w:rPr>
        <w:b/>
        <w:color w:val="0000FF"/>
        <w:sz w:val="22"/>
      </w:rPr>
      <w:t xml:space="preserve">What in the </w:t>
    </w:r>
    <w:r w:rsidRPr="00627BED">
      <w:rPr>
        <w:b/>
        <w:color w:val="0000FF"/>
        <w:sz w:val="22"/>
      </w:rPr>
      <w:t>World?</w:t>
    </w:r>
    <w:r w:rsidRPr="00627BED">
      <w:rPr>
        <w:color w:val="0000FF"/>
        <w:sz w:val="22"/>
      </w:rPr>
      <w:t xml:space="preserve"> •</w:t>
    </w:r>
    <w:r>
      <w:rPr>
        <w:b/>
        <w:color w:val="0000FF"/>
        <w:sz w:val="22"/>
      </w:rPr>
      <w:t xml:space="preserve"> Level 2</w:t>
    </w:r>
    <w:r>
      <w:rPr>
        <w:color w:val="FF0000"/>
        <w:sz w:val="22"/>
      </w:rPr>
      <w:tab/>
    </w:r>
    <w:r>
      <w:rPr>
        <w:color w:val="FF0000"/>
        <w:sz w:val="22"/>
      </w:rPr>
      <w:tab/>
    </w:r>
    <w:r>
      <w:rPr>
        <w:color w:val="FF0000"/>
        <w:sz w:val="22"/>
      </w:rPr>
      <w:tab/>
      <w:t xml:space="preserve"> </w:t>
    </w:r>
    <w:r w:rsidRPr="00A81387">
      <w:rPr>
        <w:color w:val="FF0000"/>
        <w:sz w:val="22"/>
      </w:rPr>
      <w:t xml:space="preserve">- </w:t>
    </w:r>
    <w:r w:rsidRPr="00A81387">
      <w:rPr>
        <w:color w:val="FF0000"/>
        <w:sz w:val="22"/>
      </w:rPr>
      <w:fldChar w:fldCharType="begin"/>
    </w:r>
    <w:r w:rsidRPr="00A81387">
      <w:rPr>
        <w:color w:val="FF0000"/>
        <w:sz w:val="22"/>
      </w:rPr>
      <w:instrText xml:space="preserve"> PAGE </w:instrText>
    </w:r>
    <w:r w:rsidRPr="00A81387">
      <w:rPr>
        <w:color w:val="FF0000"/>
        <w:sz w:val="22"/>
      </w:rPr>
      <w:fldChar w:fldCharType="separate"/>
    </w:r>
    <w:r>
      <w:rPr>
        <w:noProof/>
        <w:color w:val="FF0000"/>
        <w:sz w:val="22"/>
      </w:rPr>
      <w:t>1</w:t>
    </w:r>
    <w:r w:rsidRPr="00A81387">
      <w:rPr>
        <w:color w:val="FF0000"/>
        <w:sz w:val="22"/>
      </w:rPr>
      <w:fldChar w:fldCharType="end"/>
    </w:r>
    <w:r w:rsidRPr="00A81387">
      <w:rPr>
        <w:color w:val="FF0000"/>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566CD9" w14:textId="77777777" w:rsidR="00F63EFC" w:rsidRDefault="00F63EFC" w:rsidP="00852F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9AA850" w14:textId="77777777" w:rsidR="00F63EFC" w:rsidRDefault="00F63EFC" w:rsidP="00852F4F">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CC4205" w14:textId="1E9FC28C" w:rsidR="00F63EFC" w:rsidRPr="00A8227B" w:rsidRDefault="00A8227B" w:rsidP="00A8227B">
    <w:pPr>
      <w:pStyle w:val="Footer"/>
      <w:tabs>
        <w:tab w:val="clear" w:pos="4320"/>
        <w:tab w:val="left" w:pos="1940"/>
        <w:tab w:val="left" w:pos="3690"/>
        <w:tab w:val="center" w:pos="4674"/>
        <w:tab w:val="left" w:pos="8100"/>
        <w:tab w:val="left" w:pos="10080"/>
        <w:tab w:val="left" w:pos="10170"/>
      </w:tabs>
      <w:rPr>
        <w:sz w:val="19"/>
        <w:szCs w:val="19"/>
      </w:rPr>
    </w:pPr>
    <w:r w:rsidRPr="002148E7">
      <w:rPr>
        <w:color w:val="FF0000"/>
        <w:sz w:val="19"/>
        <w:szCs w:val="19"/>
        <w:lang w:val="en-GB"/>
      </w:rPr>
      <w:t xml:space="preserve">Level 2 </w:t>
    </w:r>
    <w:r w:rsidRPr="002148E7">
      <w:rPr>
        <w:color w:val="FF0000"/>
        <w:sz w:val="19"/>
        <w:szCs w:val="19"/>
      </w:rPr>
      <w:t xml:space="preserve">• </w:t>
    </w:r>
    <w:r>
      <w:rPr>
        <w:color w:val="FF0000"/>
        <w:sz w:val="19"/>
        <w:szCs w:val="19"/>
      </w:rPr>
      <w:t>No.</w:t>
    </w:r>
    <w:r w:rsidRPr="002148E7">
      <w:rPr>
        <w:color w:val="FF0000"/>
        <w:sz w:val="19"/>
        <w:szCs w:val="19"/>
      </w:rPr>
      <w:t xml:space="preserve"> </w:t>
    </w:r>
    <w:r w:rsidR="00B32A08">
      <w:rPr>
        <w:color w:val="FF0000"/>
        <w:sz w:val="19"/>
        <w:szCs w:val="19"/>
      </w:rPr>
      <w:t>2</w:t>
    </w:r>
    <w:r w:rsidRPr="002148E7">
      <w:rPr>
        <w:color w:val="FF0000"/>
        <w:sz w:val="19"/>
        <w:szCs w:val="19"/>
      </w:rPr>
      <w:tab/>
    </w:r>
    <w:r w:rsidRPr="002148E7">
      <w:rPr>
        <w:color w:val="FF0000"/>
        <w:sz w:val="19"/>
        <w:szCs w:val="19"/>
      </w:rPr>
      <w:tab/>
      <w:t xml:space="preserve">       </w:t>
    </w:r>
    <w:r w:rsidRPr="003923ED">
      <w:rPr>
        <w:bCs/>
        <w:color w:val="0432FF"/>
        <w:sz w:val="19"/>
        <w:szCs w:val="19"/>
      </w:rPr>
      <w:t xml:space="preserve">What in the World? • </w:t>
    </w:r>
    <w:r w:rsidR="00F01A4F" w:rsidRPr="003923ED">
      <w:rPr>
        <w:bCs/>
        <w:color w:val="0432FF"/>
        <w:sz w:val="19"/>
        <w:szCs w:val="19"/>
      </w:rPr>
      <w:t>Sample</w:t>
    </w:r>
    <w:r w:rsidRPr="002148E7">
      <w:rPr>
        <w:color w:val="FF0000"/>
        <w:sz w:val="19"/>
        <w:szCs w:val="19"/>
      </w:rPr>
      <w:tab/>
    </w:r>
    <w:r w:rsidRPr="002148E7">
      <w:rPr>
        <w:color w:val="FF0000"/>
        <w:sz w:val="19"/>
        <w:szCs w:val="19"/>
      </w:rPr>
      <w:tab/>
    </w:r>
    <w:r w:rsidRPr="002148E7">
      <w:rPr>
        <w:color w:val="FF0000"/>
        <w:sz w:val="19"/>
        <w:szCs w:val="19"/>
      </w:rPr>
      <w:tab/>
      <w:t xml:space="preserve"> - </w:t>
    </w:r>
    <w:r w:rsidRPr="002148E7">
      <w:rPr>
        <w:color w:val="FF0000"/>
        <w:sz w:val="19"/>
        <w:szCs w:val="19"/>
      </w:rPr>
      <w:fldChar w:fldCharType="begin"/>
    </w:r>
    <w:r w:rsidRPr="002148E7">
      <w:rPr>
        <w:color w:val="FF0000"/>
        <w:sz w:val="19"/>
        <w:szCs w:val="19"/>
      </w:rPr>
      <w:instrText xml:space="preserve"> PAGE </w:instrText>
    </w:r>
    <w:r w:rsidRPr="002148E7">
      <w:rPr>
        <w:color w:val="FF0000"/>
        <w:sz w:val="19"/>
        <w:szCs w:val="19"/>
      </w:rPr>
      <w:fldChar w:fldCharType="separate"/>
    </w:r>
    <w:r>
      <w:rPr>
        <w:color w:val="FF0000"/>
        <w:sz w:val="19"/>
        <w:szCs w:val="19"/>
      </w:rPr>
      <w:t>11</w:t>
    </w:r>
    <w:r w:rsidRPr="002148E7">
      <w:rPr>
        <w:color w:val="FF0000"/>
        <w:sz w:val="19"/>
        <w:szCs w:val="19"/>
      </w:rPr>
      <w:fldChar w:fldCharType="end"/>
    </w:r>
    <w:r w:rsidRPr="002148E7">
      <w:rPr>
        <w:color w:val="FF0000"/>
        <w:sz w:val="19"/>
        <w:szCs w:val="19"/>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A0E647" w14:textId="77777777" w:rsidR="00F63EFC" w:rsidRDefault="00F63EFC" w:rsidP="00C95AE6">
    <w:pPr>
      <w:pStyle w:val="Footer"/>
      <w:tabs>
        <w:tab w:val="clear" w:pos="4320"/>
        <w:tab w:val="left" w:pos="1940"/>
        <w:tab w:val="left" w:pos="4332"/>
        <w:tab w:val="center" w:pos="4674"/>
        <w:tab w:val="left" w:pos="8100"/>
        <w:tab w:val="left" w:pos="10080"/>
        <w:tab w:val="left" w:pos="10170"/>
      </w:tabs>
    </w:pPr>
    <w:r>
      <w:rPr>
        <w:color w:val="FF0000"/>
        <w:sz w:val="22"/>
      </w:rPr>
      <w:t xml:space="preserve">2016/2017 </w:t>
    </w:r>
    <w:r w:rsidRPr="00F34EE6">
      <w:rPr>
        <w:color w:val="FF0000"/>
        <w:sz w:val="22"/>
      </w:rPr>
      <w:t xml:space="preserve">• </w:t>
    </w:r>
    <w:r>
      <w:rPr>
        <w:color w:val="FF0000"/>
        <w:sz w:val="22"/>
      </w:rPr>
      <w:t>Issue 3</w:t>
    </w:r>
    <w:r w:rsidRPr="00F34EE6">
      <w:rPr>
        <w:color w:val="FF0000"/>
        <w:sz w:val="22"/>
      </w:rPr>
      <w:tab/>
    </w:r>
    <w:r>
      <w:rPr>
        <w:color w:val="FF0000"/>
        <w:sz w:val="22"/>
      </w:rPr>
      <w:tab/>
    </w:r>
    <w:r w:rsidRPr="00BE4BCF">
      <w:rPr>
        <w:b/>
        <w:color w:val="0000FF"/>
        <w:sz w:val="22"/>
      </w:rPr>
      <w:t xml:space="preserve">What in the </w:t>
    </w:r>
    <w:r w:rsidRPr="00627BED">
      <w:rPr>
        <w:b/>
        <w:color w:val="0000FF"/>
        <w:sz w:val="22"/>
      </w:rPr>
      <w:t>World?</w:t>
    </w:r>
    <w:r w:rsidRPr="00627BED">
      <w:rPr>
        <w:color w:val="0000FF"/>
        <w:sz w:val="22"/>
      </w:rPr>
      <w:t xml:space="preserve"> •</w:t>
    </w:r>
    <w:r>
      <w:rPr>
        <w:b/>
        <w:color w:val="0000FF"/>
        <w:sz w:val="22"/>
      </w:rPr>
      <w:t xml:space="preserve"> Level 2</w:t>
    </w:r>
    <w:r>
      <w:rPr>
        <w:color w:val="FF0000"/>
        <w:sz w:val="22"/>
      </w:rPr>
      <w:tab/>
    </w:r>
    <w:r>
      <w:rPr>
        <w:color w:val="FF0000"/>
        <w:sz w:val="22"/>
      </w:rPr>
      <w:tab/>
    </w:r>
    <w:r>
      <w:rPr>
        <w:color w:val="FF0000"/>
        <w:sz w:val="22"/>
      </w:rPr>
      <w:tab/>
      <w:t xml:space="preserve"> </w:t>
    </w:r>
    <w:r w:rsidRPr="00A81387">
      <w:rPr>
        <w:color w:val="FF0000"/>
        <w:sz w:val="22"/>
      </w:rPr>
      <w:t xml:space="preserve">- </w:t>
    </w:r>
    <w:r w:rsidRPr="00A81387">
      <w:rPr>
        <w:color w:val="FF0000"/>
        <w:sz w:val="22"/>
      </w:rPr>
      <w:fldChar w:fldCharType="begin"/>
    </w:r>
    <w:r w:rsidRPr="00A81387">
      <w:rPr>
        <w:color w:val="FF0000"/>
        <w:sz w:val="22"/>
      </w:rPr>
      <w:instrText xml:space="preserve"> PAGE </w:instrText>
    </w:r>
    <w:r w:rsidRPr="00A81387">
      <w:rPr>
        <w:color w:val="FF0000"/>
        <w:sz w:val="22"/>
      </w:rPr>
      <w:fldChar w:fldCharType="separate"/>
    </w:r>
    <w:r>
      <w:rPr>
        <w:noProof/>
        <w:color w:val="FF0000"/>
        <w:sz w:val="22"/>
      </w:rPr>
      <w:t>1</w:t>
    </w:r>
    <w:r w:rsidRPr="00A81387">
      <w:rPr>
        <w:color w:val="FF0000"/>
        <w:sz w:val="22"/>
      </w:rPr>
      <w:fldChar w:fldCharType="end"/>
    </w:r>
    <w:r w:rsidRPr="00A81387">
      <w:rPr>
        <w:color w:val="FF000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314026" w14:textId="77777777" w:rsidR="005A3510" w:rsidRDefault="005A3510">
      <w:r>
        <w:separator/>
      </w:r>
    </w:p>
  </w:footnote>
  <w:footnote w:type="continuationSeparator" w:id="0">
    <w:p w14:paraId="539A11A7" w14:textId="77777777" w:rsidR="005A3510" w:rsidRDefault="005A3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674DC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29E8DE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6CED71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062C21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C3020D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A664A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190653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902949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B9C342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108FE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C1E696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00267E"/>
    <w:multiLevelType w:val="hybridMultilevel"/>
    <w:tmpl w:val="D02475E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1604A"/>
    <w:multiLevelType w:val="hybridMultilevel"/>
    <w:tmpl w:val="C2F26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4E5288"/>
    <w:multiLevelType w:val="hybridMultilevel"/>
    <w:tmpl w:val="D8C6B562"/>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27727B8D"/>
    <w:multiLevelType w:val="hybridMultilevel"/>
    <w:tmpl w:val="82102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802D7E"/>
    <w:multiLevelType w:val="hybridMultilevel"/>
    <w:tmpl w:val="D60AF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5E76A1"/>
    <w:multiLevelType w:val="hybridMultilevel"/>
    <w:tmpl w:val="91887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1000504">
    <w:abstractNumId w:val="13"/>
  </w:num>
  <w:num w:numId="2" w16cid:durableId="453134245">
    <w:abstractNumId w:val="11"/>
  </w:num>
  <w:num w:numId="3" w16cid:durableId="1125655827">
    <w:abstractNumId w:val="14"/>
  </w:num>
  <w:num w:numId="4" w16cid:durableId="35591447">
    <w:abstractNumId w:val="12"/>
  </w:num>
  <w:num w:numId="5" w16cid:durableId="956185217">
    <w:abstractNumId w:val="16"/>
  </w:num>
  <w:num w:numId="6" w16cid:durableId="931626447">
    <w:abstractNumId w:val="10"/>
  </w:num>
  <w:num w:numId="7" w16cid:durableId="1323390052">
    <w:abstractNumId w:val="8"/>
  </w:num>
  <w:num w:numId="8" w16cid:durableId="1125347831">
    <w:abstractNumId w:val="7"/>
  </w:num>
  <w:num w:numId="9" w16cid:durableId="1808014127">
    <w:abstractNumId w:val="6"/>
  </w:num>
  <w:num w:numId="10" w16cid:durableId="441072293">
    <w:abstractNumId w:val="5"/>
  </w:num>
  <w:num w:numId="11" w16cid:durableId="205719080">
    <w:abstractNumId w:val="9"/>
  </w:num>
  <w:num w:numId="12" w16cid:durableId="1797524518">
    <w:abstractNumId w:val="4"/>
  </w:num>
  <w:num w:numId="13" w16cid:durableId="1233731993">
    <w:abstractNumId w:val="3"/>
  </w:num>
  <w:num w:numId="14" w16cid:durableId="1452699160">
    <w:abstractNumId w:val="2"/>
  </w:num>
  <w:num w:numId="15" w16cid:durableId="1662809797">
    <w:abstractNumId w:val="1"/>
  </w:num>
  <w:num w:numId="16" w16cid:durableId="912280296">
    <w:abstractNumId w:val="0"/>
  </w:num>
  <w:num w:numId="17" w16cid:durableId="1590036855">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en-US" w:vendorID="6" w:dllVersion="2" w:checkStyle="1"/>
  <w:activeWritingStyle w:appName="MSWord" w:lang="fr-CA" w:vendorID="65" w:dllVersion="514" w:checkStyle="1"/>
  <w:activeWritingStyle w:appName="MSWord" w:lang="en-GB" w:vendorID="6" w:dllVersion="2" w:checkStyle="1"/>
  <w:proofState w:spelling="clean" w:grammar="clean"/>
  <w:stylePaneSortMethod w:val="000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0D3"/>
    <w:rsid w:val="00000AC2"/>
    <w:rsid w:val="00001A1C"/>
    <w:rsid w:val="00002DBC"/>
    <w:rsid w:val="00003DA9"/>
    <w:rsid w:val="00004C83"/>
    <w:rsid w:val="00007F92"/>
    <w:rsid w:val="00010FD3"/>
    <w:rsid w:val="00011849"/>
    <w:rsid w:val="00011A1C"/>
    <w:rsid w:val="00011F48"/>
    <w:rsid w:val="0001387B"/>
    <w:rsid w:val="00014047"/>
    <w:rsid w:val="00015CDC"/>
    <w:rsid w:val="00015FCC"/>
    <w:rsid w:val="00021230"/>
    <w:rsid w:val="000214A0"/>
    <w:rsid w:val="00021B0D"/>
    <w:rsid w:val="00021D6D"/>
    <w:rsid w:val="00021F3C"/>
    <w:rsid w:val="000226C2"/>
    <w:rsid w:val="00023477"/>
    <w:rsid w:val="0002371E"/>
    <w:rsid w:val="00023E4F"/>
    <w:rsid w:val="0002489F"/>
    <w:rsid w:val="00027A9D"/>
    <w:rsid w:val="00027D58"/>
    <w:rsid w:val="0003092B"/>
    <w:rsid w:val="00031F1E"/>
    <w:rsid w:val="000326E4"/>
    <w:rsid w:val="00032F51"/>
    <w:rsid w:val="000335BD"/>
    <w:rsid w:val="0003511A"/>
    <w:rsid w:val="0003676F"/>
    <w:rsid w:val="0003719E"/>
    <w:rsid w:val="00037D1C"/>
    <w:rsid w:val="00037F87"/>
    <w:rsid w:val="00040195"/>
    <w:rsid w:val="00040696"/>
    <w:rsid w:val="0004095E"/>
    <w:rsid w:val="00040A33"/>
    <w:rsid w:val="00040AF8"/>
    <w:rsid w:val="00042B86"/>
    <w:rsid w:val="000433B7"/>
    <w:rsid w:val="00044ABE"/>
    <w:rsid w:val="00046600"/>
    <w:rsid w:val="00046895"/>
    <w:rsid w:val="00047015"/>
    <w:rsid w:val="00047485"/>
    <w:rsid w:val="0005033A"/>
    <w:rsid w:val="0005101D"/>
    <w:rsid w:val="0005107A"/>
    <w:rsid w:val="000527D5"/>
    <w:rsid w:val="00055135"/>
    <w:rsid w:val="000555E8"/>
    <w:rsid w:val="00055A1D"/>
    <w:rsid w:val="00055F4D"/>
    <w:rsid w:val="00056411"/>
    <w:rsid w:val="0005682E"/>
    <w:rsid w:val="000568C6"/>
    <w:rsid w:val="00056AE5"/>
    <w:rsid w:val="00056BAE"/>
    <w:rsid w:val="000579A9"/>
    <w:rsid w:val="000606C3"/>
    <w:rsid w:val="00060F13"/>
    <w:rsid w:val="00063DB8"/>
    <w:rsid w:val="00065C2A"/>
    <w:rsid w:val="00065CE8"/>
    <w:rsid w:val="00066303"/>
    <w:rsid w:val="000665A5"/>
    <w:rsid w:val="000710E7"/>
    <w:rsid w:val="00073EF6"/>
    <w:rsid w:val="00074B14"/>
    <w:rsid w:val="00075382"/>
    <w:rsid w:val="00076376"/>
    <w:rsid w:val="00076793"/>
    <w:rsid w:val="00076C89"/>
    <w:rsid w:val="00076CA0"/>
    <w:rsid w:val="00077989"/>
    <w:rsid w:val="00077D4F"/>
    <w:rsid w:val="0008042A"/>
    <w:rsid w:val="00080F82"/>
    <w:rsid w:val="00080FE1"/>
    <w:rsid w:val="00081F4A"/>
    <w:rsid w:val="00082ACF"/>
    <w:rsid w:val="00082F7E"/>
    <w:rsid w:val="000831D3"/>
    <w:rsid w:val="00083F5F"/>
    <w:rsid w:val="00086160"/>
    <w:rsid w:val="00086A8E"/>
    <w:rsid w:val="000905EB"/>
    <w:rsid w:val="000912AD"/>
    <w:rsid w:val="000913F4"/>
    <w:rsid w:val="00093A3C"/>
    <w:rsid w:val="00093AAF"/>
    <w:rsid w:val="00094D56"/>
    <w:rsid w:val="00095B80"/>
    <w:rsid w:val="00095C8F"/>
    <w:rsid w:val="00095F7E"/>
    <w:rsid w:val="00096EC1"/>
    <w:rsid w:val="000A0E28"/>
    <w:rsid w:val="000A1B00"/>
    <w:rsid w:val="000A20A5"/>
    <w:rsid w:val="000A2216"/>
    <w:rsid w:val="000A250D"/>
    <w:rsid w:val="000A2617"/>
    <w:rsid w:val="000A2EE2"/>
    <w:rsid w:val="000A366E"/>
    <w:rsid w:val="000A3E77"/>
    <w:rsid w:val="000A4EC8"/>
    <w:rsid w:val="000A5DD1"/>
    <w:rsid w:val="000A6340"/>
    <w:rsid w:val="000A6846"/>
    <w:rsid w:val="000B0228"/>
    <w:rsid w:val="000B0317"/>
    <w:rsid w:val="000B2427"/>
    <w:rsid w:val="000B27FB"/>
    <w:rsid w:val="000B2FAC"/>
    <w:rsid w:val="000B32C3"/>
    <w:rsid w:val="000B3837"/>
    <w:rsid w:val="000B3A8C"/>
    <w:rsid w:val="000B3C22"/>
    <w:rsid w:val="000B4149"/>
    <w:rsid w:val="000B468C"/>
    <w:rsid w:val="000B4E47"/>
    <w:rsid w:val="000B58B8"/>
    <w:rsid w:val="000B6688"/>
    <w:rsid w:val="000B6D33"/>
    <w:rsid w:val="000B7B48"/>
    <w:rsid w:val="000C1CBC"/>
    <w:rsid w:val="000C2C9A"/>
    <w:rsid w:val="000C34A1"/>
    <w:rsid w:val="000C3A59"/>
    <w:rsid w:val="000C3AD9"/>
    <w:rsid w:val="000C4409"/>
    <w:rsid w:val="000C482B"/>
    <w:rsid w:val="000C54A1"/>
    <w:rsid w:val="000C7AD3"/>
    <w:rsid w:val="000C7CE5"/>
    <w:rsid w:val="000D0CE7"/>
    <w:rsid w:val="000D1A43"/>
    <w:rsid w:val="000D324B"/>
    <w:rsid w:val="000D3A57"/>
    <w:rsid w:val="000D45BD"/>
    <w:rsid w:val="000D5D8A"/>
    <w:rsid w:val="000D6601"/>
    <w:rsid w:val="000D7362"/>
    <w:rsid w:val="000D7BA1"/>
    <w:rsid w:val="000D7D8A"/>
    <w:rsid w:val="000D7F8E"/>
    <w:rsid w:val="000E01A8"/>
    <w:rsid w:val="000E0237"/>
    <w:rsid w:val="000E1A15"/>
    <w:rsid w:val="000E3856"/>
    <w:rsid w:val="000E4AB9"/>
    <w:rsid w:val="000E5D72"/>
    <w:rsid w:val="000E60D3"/>
    <w:rsid w:val="000E71AB"/>
    <w:rsid w:val="000E7B71"/>
    <w:rsid w:val="000F261A"/>
    <w:rsid w:val="000F2BE6"/>
    <w:rsid w:val="000F372E"/>
    <w:rsid w:val="000F3902"/>
    <w:rsid w:val="000F3F66"/>
    <w:rsid w:val="000F5917"/>
    <w:rsid w:val="000F672A"/>
    <w:rsid w:val="000F7857"/>
    <w:rsid w:val="000F7D69"/>
    <w:rsid w:val="001000DB"/>
    <w:rsid w:val="00100DF4"/>
    <w:rsid w:val="00101368"/>
    <w:rsid w:val="00101660"/>
    <w:rsid w:val="001021EB"/>
    <w:rsid w:val="00103945"/>
    <w:rsid w:val="001039A7"/>
    <w:rsid w:val="0010496B"/>
    <w:rsid w:val="00106304"/>
    <w:rsid w:val="0010725C"/>
    <w:rsid w:val="001075DF"/>
    <w:rsid w:val="0011016D"/>
    <w:rsid w:val="001121FC"/>
    <w:rsid w:val="00112817"/>
    <w:rsid w:val="001132E6"/>
    <w:rsid w:val="00113B86"/>
    <w:rsid w:val="00114843"/>
    <w:rsid w:val="001150EF"/>
    <w:rsid w:val="00116024"/>
    <w:rsid w:val="001165EE"/>
    <w:rsid w:val="00116875"/>
    <w:rsid w:val="001168C9"/>
    <w:rsid w:val="00116DE5"/>
    <w:rsid w:val="0011704E"/>
    <w:rsid w:val="00117CF5"/>
    <w:rsid w:val="00120D7D"/>
    <w:rsid w:val="001217EE"/>
    <w:rsid w:val="00122041"/>
    <w:rsid w:val="00122EFF"/>
    <w:rsid w:val="00123A76"/>
    <w:rsid w:val="00123F93"/>
    <w:rsid w:val="0012534E"/>
    <w:rsid w:val="001257E9"/>
    <w:rsid w:val="0012641F"/>
    <w:rsid w:val="0012688C"/>
    <w:rsid w:val="00126A84"/>
    <w:rsid w:val="00127105"/>
    <w:rsid w:val="00130C16"/>
    <w:rsid w:val="0013156F"/>
    <w:rsid w:val="001320B1"/>
    <w:rsid w:val="00133CA5"/>
    <w:rsid w:val="00134923"/>
    <w:rsid w:val="00135101"/>
    <w:rsid w:val="00137B12"/>
    <w:rsid w:val="00140074"/>
    <w:rsid w:val="001413D2"/>
    <w:rsid w:val="001415A2"/>
    <w:rsid w:val="001418DD"/>
    <w:rsid w:val="00142B22"/>
    <w:rsid w:val="00144299"/>
    <w:rsid w:val="001442F4"/>
    <w:rsid w:val="001444C7"/>
    <w:rsid w:val="001456C9"/>
    <w:rsid w:val="00146E6A"/>
    <w:rsid w:val="0014771E"/>
    <w:rsid w:val="00150764"/>
    <w:rsid w:val="001508FB"/>
    <w:rsid w:val="00150950"/>
    <w:rsid w:val="00150A25"/>
    <w:rsid w:val="00150E93"/>
    <w:rsid w:val="0015130D"/>
    <w:rsid w:val="00151C58"/>
    <w:rsid w:val="001527AC"/>
    <w:rsid w:val="001541D6"/>
    <w:rsid w:val="00154D82"/>
    <w:rsid w:val="00155C1D"/>
    <w:rsid w:val="001569B6"/>
    <w:rsid w:val="00157C83"/>
    <w:rsid w:val="00157EA3"/>
    <w:rsid w:val="00160A69"/>
    <w:rsid w:val="00163636"/>
    <w:rsid w:val="00163A3E"/>
    <w:rsid w:val="001643EA"/>
    <w:rsid w:val="00164891"/>
    <w:rsid w:val="00164E93"/>
    <w:rsid w:val="00164FA9"/>
    <w:rsid w:val="00165F91"/>
    <w:rsid w:val="00167195"/>
    <w:rsid w:val="00170064"/>
    <w:rsid w:val="00170714"/>
    <w:rsid w:val="00172671"/>
    <w:rsid w:val="001727F8"/>
    <w:rsid w:val="0017292B"/>
    <w:rsid w:val="00172D54"/>
    <w:rsid w:val="00172F39"/>
    <w:rsid w:val="00173FFF"/>
    <w:rsid w:val="00176711"/>
    <w:rsid w:val="0017729B"/>
    <w:rsid w:val="001779EA"/>
    <w:rsid w:val="00180568"/>
    <w:rsid w:val="00180D42"/>
    <w:rsid w:val="001817ED"/>
    <w:rsid w:val="00184B52"/>
    <w:rsid w:val="00185597"/>
    <w:rsid w:val="00186FA6"/>
    <w:rsid w:val="00187048"/>
    <w:rsid w:val="00187424"/>
    <w:rsid w:val="0018781C"/>
    <w:rsid w:val="00187B10"/>
    <w:rsid w:val="00190F2E"/>
    <w:rsid w:val="001913C5"/>
    <w:rsid w:val="0019174B"/>
    <w:rsid w:val="00192A58"/>
    <w:rsid w:val="001965E5"/>
    <w:rsid w:val="00197320"/>
    <w:rsid w:val="00197589"/>
    <w:rsid w:val="0019791A"/>
    <w:rsid w:val="00197BD5"/>
    <w:rsid w:val="001A195D"/>
    <w:rsid w:val="001A28A2"/>
    <w:rsid w:val="001A4D4E"/>
    <w:rsid w:val="001A5354"/>
    <w:rsid w:val="001A6FA5"/>
    <w:rsid w:val="001A740C"/>
    <w:rsid w:val="001A74A9"/>
    <w:rsid w:val="001B0E05"/>
    <w:rsid w:val="001B12EB"/>
    <w:rsid w:val="001B256E"/>
    <w:rsid w:val="001B306F"/>
    <w:rsid w:val="001B315B"/>
    <w:rsid w:val="001B39BA"/>
    <w:rsid w:val="001B3A61"/>
    <w:rsid w:val="001B4BFC"/>
    <w:rsid w:val="001C09F2"/>
    <w:rsid w:val="001C0A37"/>
    <w:rsid w:val="001C0AE8"/>
    <w:rsid w:val="001C20CF"/>
    <w:rsid w:val="001C30FB"/>
    <w:rsid w:val="001C3E6C"/>
    <w:rsid w:val="001C51E1"/>
    <w:rsid w:val="001C5F4A"/>
    <w:rsid w:val="001D0072"/>
    <w:rsid w:val="001D0570"/>
    <w:rsid w:val="001D068A"/>
    <w:rsid w:val="001D1CEC"/>
    <w:rsid w:val="001D29B3"/>
    <w:rsid w:val="001D2CD2"/>
    <w:rsid w:val="001D308D"/>
    <w:rsid w:val="001D4097"/>
    <w:rsid w:val="001D5789"/>
    <w:rsid w:val="001D59D5"/>
    <w:rsid w:val="001D6678"/>
    <w:rsid w:val="001D675D"/>
    <w:rsid w:val="001D683D"/>
    <w:rsid w:val="001D68AA"/>
    <w:rsid w:val="001D6A33"/>
    <w:rsid w:val="001D71EA"/>
    <w:rsid w:val="001D72CE"/>
    <w:rsid w:val="001E0B78"/>
    <w:rsid w:val="001E0BD0"/>
    <w:rsid w:val="001E0CA0"/>
    <w:rsid w:val="001E0E83"/>
    <w:rsid w:val="001E1B43"/>
    <w:rsid w:val="001E2E8F"/>
    <w:rsid w:val="001E4D86"/>
    <w:rsid w:val="001E53B8"/>
    <w:rsid w:val="001E58FF"/>
    <w:rsid w:val="001E64AD"/>
    <w:rsid w:val="001F0F56"/>
    <w:rsid w:val="001F25A5"/>
    <w:rsid w:val="001F2BDA"/>
    <w:rsid w:val="001F2CEA"/>
    <w:rsid w:val="001F42DD"/>
    <w:rsid w:val="001F461F"/>
    <w:rsid w:val="001F70D7"/>
    <w:rsid w:val="001F7104"/>
    <w:rsid w:val="001F7C17"/>
    <w:rsid w:val="0020034C"/>
    <w:rsid w:val="00200A6D"/>
    <w:rsid w:val="00200A86"/>
    <w:rsid w:val="00200D82"/>
    <w:rsid w:val="00200F92"/>
    <w:rsid w:val="00201042"/>
    <w:rsid w:val="002011FF"/>
    <w:rsid w:val="00201376"/>
    <w:rsid w:val="00202ED5"/>
    <w:rsid w:val="0020780C"/>
    <w:rsid w:val="002103E2"/>
    <w:rsid w:val="00212218"/>
    <w:rsid w:val="0021273B"/>
    <w:rsid w:val="00212FA9"/>
    <w:rsid w:val="002143D5"/>
    <w:rsid w:val="002148E7"/>
    <w:rsid w:val="00214F51"/>
    <w:rsid w:val="00216C18"/>
    <w:rsid w:val="002171F6"/>
    <w:rsid w:val="00217CFA"/>
    <w:rsid w:val="0022112C"/>
    <w:rsid w:val="00222053"/>
    <w:rsid w:val="002220C5"/>
    <w:rsid w:val="00223AFC"/>
    <w:rsid w:val="002254DB"/>
    <w:rsid w:val="00225C7C"/>
    <w:rsid w:val="0022680D"/>
    <w:rsid w:val="00226E26"/>
    <w:rsid w:val="002302B7"/>
    <w:rsid w:val="00231DFA"/>
    <w:rsid w:val="00233590"/>
    <w:rsid w:val="002335BA"/>
    <w:rsid w:val="002339D5"/>
    <w:rsid w:val="00233DEA"/>
    <w:rsid w:val="0023427B"/>
    <w:rsid w:val="002346F7"/>
    <w:rsid w:val="00234B46"/>
    <w:rsid w:val="00236563"/>
    <w:rsid w:val="00236C5C"/>
    <w:rsid w:val="002372B4"/>
    <w:rsid w:val="00237F03"/>
    <w:rsid w:val="002417D2"/>
    <w:rsid w:val="00241F72"/>
    <w:rsid w:val="002426AC"/>
    <w:rsid w:val="00242E2B"/>
    <w:rsid w:val="00243844"/>
    <w:rsid w:val="00243B52"/>
    <w:rsid w:val="00244E8B"/>
    <w:rsid w:val="00245604"/>
    <w:rsid w:val="00245ACE"/>
    <w:rsid w:val="00245BCF"/>
    <w:rsid w:val="00246413"/>
    <w:rsid w:val="002469DB"/>
    <w:rsid w:val="00246BE0"/>
    <w:rsid w:val="002503DF"/>
    <w:rsid w:val="00251F57"/>
    <w:rsid w:val="0025217A"/>
    <w:rsid w:val="0025269C"/>
    <w:rsid w:val="00252B9A"/>
    <w:rsid w:val="00253BA1"/>
    <w:rsid w:val="00253F1B"/>
    <w:rsid w:val="00254B5A"/>
    <w:rsid w:val="002555C4"/>
    <w:rsid w:val="00255669"/>
    <w:rsid w:val="00255EDD"/>
    <w:rsid w:val="0025658E"/>
    <w:rsid w:val="0025684A"/>
    <w:rsid w:val="00257347"/>
    <w:rsid w:val="00260DE5"/>
    <w:rsid w:val="002621B9"/>
    <w:rsid w:val="00262383"/>
    <w:rsid w:val="002625AF"/>
    <w:rsid w:val="00263605"/>
    <w:rsid w:val="002640BD"/>
    <w:rsid w:val="00264FD0"/>
    <w:rsid w:val="0026661E"/>
    <w:rsid w:val="00270282"/>
    <w:rsid w:val="00270DEA"/>
    <w:rsid w:val="00271510"/>
    <w:rsid w:val="00271A81"/>
    <w:rsid w:val="0027201F"/>
    <w:rsid w:val="002723B4"/>
    <w:rsid w:val="00272B9A"/>
    <w:rsid w:val="002733B2"/>
    <w:rsid w:val="0027367B"/>
    <w:rsid w:val="00273DB8"/>
    <w:rsid w:val="00274BA7"/>
    <w:rsid w:val="00275856"/>
    <w:rsid w:val="002758E9"/>
    <w:rsid w:val="00275B97"/>
    <w:rsid w:val="00275F5A"/>
    <w:rsid w:val="002760E3"/>
    <w:rsid w:val="002766D0"/>
    <w:rsid w:val="00276B60"/>
    <w:rsid w:val="0027758F"/>
    <w:rsid w:val="00277CE0"/>
    <w:rsid w:val="00277E68"/>
    <w:rsid w:val="00280C70"/>
    <w:rsid w:val="002814BB"/>
    <w:rsid w:val="00281C19"/>
    <w:rsid w:val="00281D29"/>
    <w:rsid w:val="00281D6D"/>
    <w:rsid w:val="00281FC1"/>
    <w:rsid w:val="00282B74"/>
    <w:rsid w:val="0028552B"/>
    <w:rsid w:val="00285DD9"/>
    <w:rsid w:val="0029070C"/>
    <w:rsid w:val="002917A0"/>
    <w:rsid w:val="002929B0"/>
    <w:rsid w:val="00293042"/>
    <w:rsid w:val="0029655C"/>
    <w:rsid w:val="00296580"/>
    <w:rsid w:val="00296836"/>
    <w:rsid w:val="002969B3"/>
    <w:rsid w:val="002974F8"/>
    <w:rsid w:val="002976B6"/>
    <w:rsid w:val="002A0134"/>
    <w:rsid w:val="002A170A"/>
    <w:rsid w:val="002A21E4"/>
    <w:rsid w:val="002A3716"/>
    <w:rsid w:val="002A3785"/>
    <w:rsid w:val="002A4C28"/>
    <w:rsid w:val="002A7826"/>
    <w:rsid w:val="002A78A8"/>
    <w:rsid w:val="002A7CEF"/>
    <w:rsid w:val="002B02C6"/>
    <w:rsid w:val="002B1B3C"/>
    <w:rsid w:val="002B1E3A"/>
    <w:rsid w:val="002B1F9F"/>
    <w:rsid w:val="002B25D6"/>
    <w:rsid w:val="002B3E86"/>
    <w:rsid w:val="002B4948"/>
    <w:rsid w:val="002B6005"/>
    <w:rsid w:val="002B6710"/>
    <w:rsid w:val="002B73F6"/>
    <w:rsid w:val="002B7837"/>
    <w:rsid w:val="002B7A39"/>
    <w:rsid w:val="002C14AA"/>
    <w:rsid w:val="002C2757"/>
    <w:rsid w:val="002C2B42"/>
    <w:rsid w:val="002C35CE"/>
    <w:rsid w:val="002C36DB"/>
    <w:rsid w:val="002C3C35"/>
    <w:rsid w:val="002C4CE5"/>
    <w:rsid w:val="002C56D8"/>
    <w:rsid w:val="002C5E3F"/>
    <w:rsid w:val="002C6FAD"/>
    <w:rsid w:val="002D0532"/>
    <w:rsid w:val="002D1DD1"/>
    <w:rsid w:val="002D2308"/>
    <w:rsid w:val="002D2B1E"/>
    <w:rsid w:val="002D37CF"/>
    <w:rsid w:val="002D3B77"/>
    <w:rsid w:val="002D470E"/>
    <w:rsid w:val="002D6D11"/>
    <w:rsid w:val="002D78F4"/>
    <w:rsid w:val="002E0115"/>
    <w:rsid w:val="002E12A1"/>
    <w:rsid w:val="002E1939"/>
    <w:rsid w:val="002E232F"/>
    <w:rsid w:val="002E2742"/>
    <w:rsid w:val="002E2C00"/>
    <w:rsid w:val="002E2ED7"/>
    <w:rsid w:val="002E30E8"/>
    <w:rsid w:val="002E421C"/>
    <w:rsid w:val="002E4478"/>
    <w:rsid w:val="002E4ED8"/>
    <w:rsid w:val="002E5191"/>
    <w:rsid w:val="002E52CF"/>
    <w:rsid w:val="002F003B"/>
    <w:rsid w:val="002F08E3"/>
    <w:rsid w:val="002F0D77"/>
    <w:rsid w:val="002F0F6E"/>
    <w:rsid w:val="002F16E5"/>
    <w:rsid w:val="002F29AB"/>
    <w:rsid w:val="002F337E"/>
    <w:rsid w:val="002F4BBA"/>
    <w:rsid w:val="002F5372"/>
    <w:rsid w:val="002F5427"/>
    <w:rsid w:val="002F5C60"/>
    <w:rsid w:val="002F78D8"/>
    <w:rsid w:val="0030060A"/>
    <w:rsid w:val="0030156B"/>
    <w:rsid w:val="00303A76"/>
    <w:rsid w:val="00305AB1"/>
    <w:rsid w:val="00307992"/>
    <w:rsid w:val="0031035E"/>
    <w:rsid w:val="0031052F"/>
    <w:rsid w:val="0031071C"/>
    <w:rsid w:val="00311131"/>
    <w:rsid w:val="003115CA"/>
    <w:rsid w:val="00311FCE"/>
    <w:rsid w:val="00312FDB"/>
    <w:rsid w:val="00314C0B"/>
    <w:rsid w:val="00314CF4"/>
    <w:rsid w:val="00315494"/>
    <w:rsid w:val="00316298"/>
    <w:rsid w:val="003165EF"/>
    <w:rsid w:val="00316826"/>
    <w:rsid w:val="00317092"/>
    <w:rsid w:val="003205A6"/>
    <w:rsid w:val="00323582"/>
    <w:rsid w:val="00323F7F"/>
    <w:rsid w:val="0032571D"/>
    <w:rsid w:val="0032617A"/>
    <w:rsid w:val="003273C2"/>
    <w:rsid w:val="003308F5"/>
    <w:rsid w:val="00330AF5"/>
    <w:rsid w:val="003310A7"/>
    <w:rsid w:val="003312C6"/>
    <w:rsid w:val="0033131F"/>
    <w:rsid w:val="00331370"/>
    <w:rsid w:val="00331DB5"/>
    <w:rsid w:val="00333E7B"/>
    <w:rsid w:val="0033452C"/>
    <w:rsid w:val="00337252"/>
    <w:rsid w:val="00337959"/>
    <w:rsid w:val="00337E82"/>
    <w:rsid w:val="003405F4"/>
    <w:rsid w:val="003409CB"/>
    <w:rsid w:val="003410E5"/>
    <w:rsid w:val="00341BED"/>
    <w:rsid w:val="00344D14"/>
    <w:rsid w:val="003502CE"/>
    <w:rsid w:val="0035093F"/>
    <w:rsid w:val="00350C4F"/>
    <w:rsid w:val="00352DD9"/>
    <w:rsid w:val="003543C0"/>
    <w:rsid w:val="00355571"/>
    <w:rsid w:val="0035595D"/>
    <w:rsid w:val="00355C7A"/>
    <w:rsid w:val="00357494"/>
    <w:rsid w:val="00360F21"/>
    <w:rsid w:val="003618C4"/>
    <w:rsid w:val="00361B1E"/>
    <w:rsid w:val="003624B9"/>
    <w:rsid w:val="003638C9"/>
    <w:rsid w:val="00365901"/>
    <w:rsid w:val="00365A5F"/>
    <w:rsid w:val="00365B5A"/>
    <w:rsid w:val="003705D3"/>
    <w:rsid w:val="00370E55"/>
    <w:rsid w:val="00372EFA"/>
    <w:rsid w:val="00373589"/>
    <w:rsid w:val="00374057"/>
    <w:rsid w:val="00374713"/>
    <w:rsid w:val="00374D58"/>
    <w:rsid w:val="0037669C"/>
    <w:rsid w:val="0038326E"/>
    <w:rsid w:val="00384B39"/>
    <w:rsid w:val="00385CA5"/>
    <w:rsid w:val="00385E1F"/>
    <w:rsid w:val="00386EB7"/>
    <w:rsid w:val="00387261"/>
    <w:rsid w:val="0039047A"/>
    <w:rsid w:val="00391641"/>
    <w:rsid w:val="003917E5"/>
    <w:rsid w:val="003923A9"/>
    <w:rsid w:val="003923ED"/>
    <w:rsid w:val="00392651"/>
    <w:rsid w:val="00392CC2"/>
    <w:rsid w:val="00393161"/>
    <w:rsid w:val="003949F4"/>
    <w:rsid w:val="00394DC9"/>
    <w:rsid w:val="003960BB"/>
    <w:rsid w:val="0039786D"/>
    <w:rsid w:val="003A004F"/>
    <w:rsid w:val="003A0072"/>
    <w:rsid w:val="003A0F2A"/>
    <w:rsid w:val="003A1553"/>
    <w:rsid w:val="003A1638"/>
    <w:rsid w:val="003A351E"/>
    <w:rsid w:val="003A3550"/>
    <w:rsid w:val="003A5CEB"/>
    <w:rsid w:val="003A5ED5"/>
    <w:rsid w:val="003B1253"/>
    <w:rsid w:val="003B1E88"/>
    <w:rsid w:val="003B3665"/>
    <w:rsid w:val="003B4E5B"/>
    <w:rsid w:val="003B69DC"/>
    <w:rsid w:val="003B6BB2"/>
    <w:rsid w:val="003B7B46"/>
    <w:rsid w:val="003B7E9A"/>
    <w:rsid w:val="003C0465"/>
    <w:rsid w:val="003C0FC5"/>
    <w:rsid w:val="003C1EAD"/>
    <w:rsid w:val="003C2D7D"/>
    <w:rsid w:val="003C34D2"/>
    <w:rsid w:val="003C3E18"/>
    <w:rsid w:val="003C4452"/>
    <w:rsid w:val="003C47BC"/>
    <w:rsid w:val="003C55CA"/>
    <w:rsid w:val="003C5C90"/>
    <w:rsid w:val="003C7B1C"/>
    <w:rsid w:val="003D0E7B"/>
    <w:rsid w:val="003D109B"/>
    <w:rsid w:val="003D1BED"/>
    <w:rsid w:val="003D2288"/>
    <w:rsid w:val="003D2C38"/>
    <w:rsid w:val="003D2D47"/>
    <w:rsid w:val="003D3012"/>
    <w:rsid w:val="003D3EDF"/>
    <w:rsid w:val="003D4A14"/>
    <w:rsid w:val="003D5770"/>
    <w:rsid w:val="003D6747"/>
    <w:rsid w:val="003D691D"/>
    <w:rsid w:val="003D7390"/>
    <w:rsid w:val="003D75BA"/>
    <w:rsid w:val="003E1378"/>
    <w:rsid w:val="003E1960"/>
    <w:rsid w:val="003E2F00"/>
    <w:rsid w:val="003E4D25"/>
    <w:rsid w:val="003E4FDE"/>
    <w:rsid w:val="003E57D5"/>
    <w:rsid w:val="003E65E8"/>
    <w:rsid w:val="003E6DFE"/>
    <w:rsid w:val="003E7A6C"/>
    <w:rsid w:val="003F0121"/>
    <w:rsid w:val="003F0702"/>
    <w:rsid w:val="003F0F97"/>
    <w:rsid w:val="003F1828"/>
    <w:rsid w:val="003F2840"/>
    <w:rsid w:val="003F2AF0"/>
    <w:rsid w:val="003F354B"/>
    <w:rsid w:val="003F495B"/>
    <w:rsid w:val="003F545C"/>
    <w:rsid w:val="003F54CA"/>
    <w:rsid w:val="003F6928"/>
    <w:rsid w:val="00400D33"/>
    <w:rsid w:val="00401694"/>
    <w:rsid w:val="00402FA1"/>
    <w:rsid w:val="00403204"/>
    <w:rsid w:val="00405122"/>
    <w:rsid w:val="004055D3"/>
    <w:rsid w:val="00405FF1"/>
    <w:rsid w:val="00406F22"/>
    <w:rsid w:val="00407458"/>
    <w:rsid w:val="0040755D"/>
    <w:rsid w:val="00410060"/>
    <w:rsid w:val="004106AA"/>
    <w:rsid w:val="004108C6"/>
    <w:rsid w:val="004114E8"/>
    <w:rsid w:val="004132A7"/>
    <w:rsid w:val="004139E3"/>
    <w:rsid w:val="00413CE8"/>
    <w:rsid w:val="00414197"/>
    <w:rsid w:val="004147AA"/>
    <w:rsid w:val="00414FE0"/>
    <w:rsid w:val="004154A4"/>
    <w:rsid w:val="004169B6"/>
    <w:rsid w:val="00420595"/>
    <w:rsid w:val="0042183F"/>
    <w:rsid w:val="004224A5"/>
    <w:rsid w:val="00422874"/>
    <w:rsid w:val="00422F2C"/>
    <w:rsid w:val="0042398E"/>
    <w:rsid w:val="00423D23"/>
    <w:rsid w:val="00425353"/>
    <w:rsid w:val="00425BD8"/>
    <w:rsid w:val="004270B6"/>
    <w:rsid w:val="0042754A"/>
    <w:rsid w:val="00427BAD"/>
    <w:rsid w:val="00430803"/>
    <w:rsid w:val="00430AE4"/>
    <w:rsid w:val="00430BCD"/>
    <w:rsid w:val="00432EDF"/>
    <w:rsid w:val="00433365"/>
    <w:rsid w:val="0043387D"/>
    <w:rsid w:val="00434DB8"/>
    <w:rsid w:val="00436698"/>
    <w:rsid w:val="00436A80"/>
    <w:rsid w:val="00436B5B"/>
    <w:rsid w:val="00437C98"/>
    <w:rsid w:val="0044001E"/>
    <w:rsid w:val="00442CF5"/>
    <w:rsid w:val="00442F72"/>
    <w:rsid w:val="00443376"/>
    <w:rsid w:val="00443915"/>
    <w:rsid w:val="00445DAF"/>
    <w:rsid w:val="00445E05"/>
    <w:rsid w:val="00446311"/>
    <w:rsid w:val="00446671"/>
    <w:rsid w:val="00447A49"/>
    <w:rsid w:val="00450202"/>
    <w:rsid w:val="00450615"/>
    <w:rsid w:val="00450D41"/>
    <w:rsid w:val="00450D7E"/>
    <w:rsid w:val="00451408"/>
    <w:rsid w:val="00452B1B"/>
    <w:rsid w:val="00454986"/>
    <w:rsid w:val="004561B6"/>
    <w:rsid w:val="0045656B"/>
    <w:rsid w:val="00457AAF"/>
    <w:rsid w:val="004616EB"/>
    <w:rsid w:val="004619CB"/>
    <w:rsid w:val="00461B83"/>
    <w:rsid w:val="0046251B"/>
    <w:rsid w:val="004641C1"/>
    <w:rsid w:val="00464F75"/>
    <w:rsid w:val="00465453"/>
    <w:rsid w:val="004702B1"/>
    <w:rsid w:val="004709C5"/>
    <w:rsid w:val="004710C7"/>
    <w:rsid w:val="0047196A"/>
    <w:rsid w:val="00471D23"/>
    <w:rsid w:val="0047233E"/>
    <w:rsid w:val="00473400"/>
    <w:rsid w:val="004759E3"/>
    <w:rsid w:val="00475A9E"/>
    <w:rsid w:val="00475CF6"/>
    <w:rsid w:val="00475F55"/>
    <w:rsid w:val="0047666F"/>
    <w:rsid w:val="0047749B"/>
    <w:rsid w:val="00477698"/>
    <w:rsid w:val="00480003"/>
    <w:rsid w:val="00480491"/>
    <w:rsid w:val="0048091B"/>
    <w:rsid w:val="0048273B"/>
    <w:rsid w:val="00482F07"/>
    <w:rsid w:val="0048788E"/>
    <w:rsid w:val="00490C95"/>
    <w:rsid w:val="00491008"/>
    <w:rsid w:val="0049106C"/>
    <w:rsid w:val="00491A4C"/>
    <w:rsid w:val="00492109"/>
    <w:rsid w:val="004929B0"/>
    <w:rsid w:val="004931DC"/>
    <w:rsid w:val="00493690"/>
    <w:rsid w:val="0049449E"/>
    <w:rsid w:val="00494FB1"/>
    <w:rsid w:val="004952BD"/>
    <w:rsid w:val="00496791"/>
    <w:rsid w:val="004A0790"/>
    <w:rsid w:val="004A1B03"/>
    <w:rsid w:val="004A1B41"/>
    <w:rsid w:val="004A20D4"/>
    <w:rsid w:val="004A2124"/>
    <w:rsid w:val="004A383D"/>
    <w:rsid w:val="004A390E"/>
    <w:rsid w:val="004A40D1"/>
    <w:rsid w:val="004A49EB"/>
    <w:rsid w:val="004A5696"/>
    <w:rsid w:val="004A6367"/>
    <w:rsid w:val="004A7F3A"/>
    <w:rsid w:val="004B1002"/>
    <w:rsid w:val="004B1770"/>
    <w:rsid w:val="004B2282"/>
    <w:rsid w:val="004B23F4"/>
    <w:rsid w:val="004B5638"/>
    <w:rsid w:val="004B5672"/>
    <w:rsid w:val="004B7143"/>
    <w:rsid w:val="004C0C77"/>
    <w:rsid w:val="004C12C7"/>
    <w:rsid w:val="004C148A"/>
    <w:rsid w:val="004C1951"/>
    <w:rsid w:val="004C30AD"/>
    <w:rsid w:val="004C6A25"/>
    <w:rsid w:val="004C7546"/>
    <w:rsid w:val="004C764D"/>
    <w:rsid w:val="004C7E5A"/>
    <w:rsid w:val="004D1A0F"/>
    <w:rsid w:val="004D310C"/>
    <w:rsid w:val="004D42CB"/>
    <w:rsid w:val="004D4B0E"/>
    <w:rsid w:val="004D5551"/>
    <w:rsid w:val="004D60D4"/>
    <w:rsid w:val="004D76A9"/>
    <w:rsid w:val="004D7D91"/>
    <w:rsid w:val="004E000C"/>
    <w:rsid w:val="004E0FBB"/>
    <w:rsid w:val="004E18E6"/>
    <w:rsid w:val="004E1B31"/>
    <w:rsid w:val="004E1F2E"/>
    <w:rsid w:val="004E2786"/>
    <w:rsid w:val="004E2808"/>
    <w:rsid w:val="004E2D06"/>
    <w:rsid w:val="004E38E2"/>
    <w:rsid w:val="004E4965"/>
    <w:rsid w:val="004E65F4"/>
    <w:rsid w:val="004E7038"/>
    <w:rsid w:val="004E78A1"/>
    <w:rsid w:val="004E7E7E"/>
    <w:rsid w:val="004F0636"/>
    <w:rsid w:val="004F2696"/>
    <w:rsid w:val="004F2FE1"/>
    <w:rsid w:val="004F3311"/>
    <w:rsid w:val="004F4B8D"/>
    <w:rsid w:val="004F4BE6"/>
    <w:rsid w:val="004F4C92"/>
    <w:rsid w:val="004F52C3"/>
    <w:rsid w:val="004F70AE"/>
    <w:rsid w:val="004F741C"/>
    <w:rsid w:val="004F771C"/>
    <w:rsid w:val="00500529"/>
    <w:rsid w:val="0050069C"/>
    <w:rsid w:val="00501DDE"/>
    <w:rsid w:val="0050277A"/>
    <w:rsid w:val="00502B84"/>
    <w:rsid w:val="00502D67"/>
    <w:rsid w:val="0050316F"/>
    <w:rsid w:val="005033AF"/>
    <w:rsid w:val="005034B8"/>
    <w:rsid w:val="00503757"/>
    <w:rsid w:val="00504081"/>
    <w:rsid w:val="00504946"/>
    <w:rsid w:val="00505F8E"/>
    <w:rsid w:val="00506277"/>
    <w:rsid w:val="005062B5"/>
    <w:rsid w:val="0050672C"/>
    <w:rsid w:val="00506C48"/>
    <w:rsid w:val="00506F1D"/>
    <w:rsid w:val="00510A04"/>
    <w:rsid w:val="005110AF"/>
    <w:rsid w:val="00511438"/>
    <w:rsid w:val="00511B51"/>
    <w:rsid w:val="00511ED8"/>
    <w:rsid w:val="005131CF"/>
    <w:rsid w:val="00513961"/>
    <w:rsid w:val="00514ADD"/>
    <w:rsid w:val="00514E82"/>
    <w:rsid w:val="00515489"/>
    <w:rsid w:val="0051571D"/>
    <w:rsid w:val="00515996"/>
    <w:rsid w:val="00515E5A"/>
    <w:rsid w:val="005161FF"/>
    <w:rsid w:val="005179A7"/>
    <w:rsid w:val="005203AE"/>
    <w:rsid w:val="0052109F"/>
    <w:rsid w:val="0052162A"/>
    <w:rsid w:val="005239B7"/>
    <w:rsid w:val="00523DD0"/>
    <w:rsid w:val="00524C56"/>
    <w:rsid w:val="0052613A"/>
    <w:rsid w:val="005267C9"/>
    <w:rsid w:val="00527705"/>
    <w:rsid w:val="00530837"/>
    <w:rsid w:val="00530E4B"/>
    <w:rsid w:val="0053145F"/>
    <w:rsid w:val="005314E2"/>
    <w:rsid w:val="005318C9"/>
    <w:rsid w:val="0053248D"/>
    <w:rsid w:val="00534067"/>
    <w:rsid w:val="0053490A"/>
    <w:rsid w:val="00535283"/>
    <w:rsid w:val="005356B0"/>
    <w:rsid w:val="00536AFB"/>
    <w:rsid w:val="00536C72"/>
    <w:rsid w:val="00536CED"/>
    <w:rsid w:val="005375ED"/>
    <w:rsid w:val="005402F9"/>
    <w:rsid w:val="00540874"/>
    <w:rsid w:val="00541F7C"/>
    <w:rsid w:val="00542FF9"/>
    <w:rsid w:val="00543D3A"/>
    <w:rsid w:val="00543E83"/>
    <w:rsid w:val="00543EDD"/>
    <w:rsid w:val="00544C60"/>
    <w:rsid w:val="00545477"/>
    <w:rsid w:val="00545EE5"/>
    <w:rsid w:val="00546289"/>
    <w:rsid w:val="005464EC"/>
    <w:rsid w:val="00547069"/>
    <w:rsid w:val="00547CF1"/>
    <w:rsid w:val="00547FC2"/>
    <w:rsid w:val="00550862"/>
    <w:rsid w:val="00550B1A"/>
    <w:rsid w:val="00550FE6"/>
    <w:rsid w:val="00551114"/>
    <w:rsid w:val="00551277"/>
    <w:rsid w:val="00551946"/>
    <w:rsid w:val="00551F7B"/>
    <w:rsid w:val="00553A4F"/>
    <w:rsid w:val="00553A8F"/>
    <w:rsid w:val="00553F79"/>
    <w:rsid w:val="00554573"/>
    <w:rsid w:val="00554BD8"/>
    <w:rsid w:val="005563B2"/>
    <w:rsid w:val="005576ED"/>
    <w:rsid w:val="00557D8E"/>
    <w:rsid w:val="00560270"/>
    <w:rsid w:val="00560559"/>
    <w:rsid w:val="00560A09"/>
    <w:rsid w:val="00560D46"/>
    <w:rsid w:val="00560E19"/>
    <w:rsid w:val="00561265"/>
    <w:rsid w:val="00561E65"/>
    <w:rsid w:val="0056349F"/>
    <w:rsid w:val="005638BA"/>
    <w:rsid w:val="00564017"/>
    <w:rsid w:val="00564B8C"/>
    <w:rsid w:val="00565673"/>
    <w:rsid w:val="00565BFE"/>
    <w:rsid w:val="005669C3"/>
    <w:rsid w:val="0057138F"/>
    <w:rsid w:val="005725D0"/>
    <w:rsid w:val="00572C93"/>
    <w:rsid w:val="00573876"/>
    <w:rsid w:val="00573DA0"/>
    <w:rsid w:val="005740BD"/>
    <w:rsid w:val="0057695F"/>
    <w:rsid w:val="0057734C"/>
    <w:rsid w:val="00577A43"/>
    <w:rsid w:val="00580B7D"/>
    <w:rsid w:val="00581F8C"/>
    <w:rsid w:val="00582579"/>
    <w:rsid w:val="005829DD"/>
    <w:rsid w:val="0058354E"/>
    <w:rsid w:val="00584264"/>
    <w:rsid w:val="00584B5C"/>
    <w:rsid w:val="00586177"/>
    <w:rsid w:val="005865CF"/>
    <w:rsid w:val="0058680D"/>
    <w:rsid w:val="00586AF6"/>
    <w:rsid w:val="00586D09"/>
    <w:rsid w:val="00586F1B"/>
    <w:rsid w:val="0058729A"/>
    <w:rsid w:val="00587C0F"/>
    <w:rsid w:val="00590937"/>
    <w:rsid w:val="0059157C"/>
    <w:rsid w:val="00591A57"/>
    <w:rsid w:val="00591A72"/>
    <w:rsid w:val="00591FED"/>
    <w:rsid w:val="00592019"/>
    <w:rsid w:val="00593963"/>
    <w:rsid w:val="005944B5"/>
    <w:rsid w:val="005948A7"/>
    <w:rsid w:val="00594E7B"/>
    <w:rsid w:val="00595456"/>
    <w:rsid w:val="005964C5"/>
    <w:rsid w:val="00596758"/>
    <w:rsid w:val="0059694C"/>
    <w:rsid w:val="005969D8"/>
    <w:rsid w:val="005A05C4"/>
    <w:rsid w:val="005A1C29"/>
    <w:rsid w:val="005A1C86"/>
    <w:rsid w:val="005A3510"/>
    <w:rsid w:val="005A4513"/>
    <w:rsid w:val="005A654D"/>
    <w:rsid w:val="005A6792"/>
    <w:rsid w:val="005A7A43"/>
    <w:rsid w:val="005B0E09"/>
    <w:rsid w:val="005B463E"/>
    <w:rsid w:val="005B4C61"/>
    <w:rsid w:val="005B59D9"/>
    <w:rsid w:val="005B6B5A"/>
    <w:rsid w:val="005C07C0"/>
    <w:rsid w:val="005C0905"/>
    <w:rsid w:val="005C139E"/>
    <w:rsid w:val="005C2D42"/>
    <w:rsid w:val="005C52B3"/>
    <w:rsid w:val="005C581D"/>
    <w:rsid w:val="005C5F83"/>
    <w:rsid w:val="005C6C3B"/>
    <w:rsid w:val="005C6C63"/>
    <w:rsid w:val="005D03A3"/>
    <w:rsid w:val="005D14F8"/>
    <w:rsid w:val="005D20E4"/>
    <w:rsid w:val="005D22F0"/>
    <w:rsid w:val="005D2ACE"/>
    <w:rsid w:val="005D2AD5"/>
    <w:rsid w:val="005D54E9"/>
    <w:rsid w:val="005D57E1"/>
    <w:rsid w:val="005D5A9F"/>
    <w:rsid w:val="005E0C3E"/>
    <w:rsid w:val="005E188E"/>
    <w:rsid w:val="005E1DA8"/>
    <w:rsid w:val="005E4407"/>
    <w:rsid w:val="005E492A"/>
    <w:rsid w:val="005E5B4D"/>
    <w:rsid w:val="005E72B3"/>
    <w:rsid w:val="005F0BC3"/>
    <w:rsid w:val="005F1690"/>
    <w:rsid w:val="005F1E39"/>
    <w:rsid w:val="005F2608"/>
    <w:rsid w:val="005F2869"/>
    <w:rsid w:val="005F38A1"/>
    <w:rsid w:val="005F3FB4"/>
    <w:rsid w:val="005F49F1"/>
    <w:rsid w:val="005F504C"/>
    <w:rsid w:val="005F5562"/>
    <w:rsid w:val="005F6338"/>
    <w:rsid w:val="005F670A"/>
    <w:rsid w:val="005F6859"/>
    <w:rsid w:val="005F6A5F"/>
    <w:rsid w:val="005F7171"/>
    <w:rsid w:val="005F7521"/>
    <w:rsid w:val="006025A0"/>
    <w:rsid w:val="00604073"/>
    <w:rsid w:val="0060407E"/>
    <w:rsid w:val="00604394"/>
    <w:rsid w:val="006044A3"/>
    <w:rsid w:val="0060488F"/>
    <w:rsid w:val="006049B8"/>
    <w:rsid w:val="006059BB"/>
    <w:rsid w:val="00605A9A"/>
    <w:rsid w:val="006060F1"/>
    <w:rsid w:val="0060616A"/>
    <w:rsid w:val="00606DCE"/>
    <w:rsid w:val="00611167"/>
    <w:rsid w:val="006120ED"/>
    <w:rsid w:val="00612B20"/>
    <w:rsid w:val="00612DBE"/>
    <w:rsid w:val="006136DE"/>
    <w:rsid w:val="00613FA8"/>
    <w:rsid w:val="0061455B"/>
    <w:rsid w:val="00614B13"/>
    <w:rsid w:val="00615077"/>
    <w:rsid w:val="006165E6"/>
    <w:rsid w:val="006177DA"/>
    <w:rsid w:val="0062008C"/>
    <w:rsid w:val="0062086D"/>
    <w:rsid w:val="00620C27"/>
    <w:rsid w:val="0062130A"/>
    <w:rsid w:val="00621701"/>
    <w:rsid w:val="00621BB7"/>
    <w:rsid w:val="00622939"/>
    <w:rsid w:val="00622984"/>
    <w:rsid w:val="00623AE2"/>
    <w:rsid w:val="00625329"/>
    <w:rsid w:val="00625A80"/>
    <w:rsid w:val="006275A1"/>
    <w:rsid w:val="00627C87"/>
    <w:rsid w:val="00630426"/>
    <w:rsid w:val="006306B9"/>
    <w:rsid w:val="006309BE"/>
    <w:rsid w:val="00630E71"/>
    <w:rsid w:val="0063153E"/>
    <w:rsid w:val="00631697"/>
    <w:rsid w:val="00631B82"/>
    <w:rsid w:val="00631EF0"/>
    <w:rsid w:val="00632BEE"/>
    <w:rsid w:val="00634E9A"/>
    <w:rsid w:val="00635DB1"/>
    <w:rsid w:val="00636023"/>
    <w:rsid w:val="00637148"/>
    <w:rsid w:val="00637518"/>
    <w:rsid w:val="00640EF7"/>
    <w:rsid w:val="006415F2"/>
    <w:rsid w:val="00641C47"/>
    <w:rsid w:val="006420EE"/>
    <w:rsid w:val="006424C5"/>
    <w:rsid w:val="00642C7E"/>
    <w:rsid w:val="00643C26"/>
    <w:rsid w:val="0064428C"/>
    <w:rsid w:val="00645DF9"/>
    <w:rsid w:val="00650B14"/>
    <w:rsid w:val="00650C61"/>
    <w:rsid w:val="0065179D"/>
    <w:rsid w:val="00652290"/>
    <w:rsid w:val="00652550"/>
    <w:rsid w:val="0065286A"/>
    <w:rsid w:val="0065298E"/>
    <w:rsid w:val="006532A7"/>
    <w:rsid w:val="00653B03"/>
    <w:rsid w:val="006542CA"/>
    <w:rsid w:val="00654884"/>
    <w:rsid w:val="006554C4"/>
    <w:rsid w:val="00660633"/>
    <w:rsid w:val="00660CF0"/>
    <w:rsid w:val="00660F72"/>
    <w:rsid w:val="00661A64"/>
    <w:rsid w:val="00662084"/>
    <w:rsid w:val="00662E2D"/>
    <w:rsid w:val="006643F7"/>
    <w:rsid w:val="00664574"/>
    <w:rsid w:val="00664BFD"/>
    <w:rsid w:val="006656F2"/>
    <w:rsid w:val="00666781"/>
    <w:rsid w:val="00667080"/>
    <w:rsid w:val="0067017A"/>
    <w:rsid w:val="00671516"/>
    <w:rsid w:val="00671AEE"/>
    <w:rsid w:val="00671D12"/>
    <w:rsid w:val="0067227D"/>
    <w:rsid w:val="00673346"/>
    <w:rsid w:val="00674A46"/>
    <w:rsid w:val="00676264"/>
    <w:rsid w:val="00677C55"/>
    <w:rsid w:val="00680223"/>
    <w:rsid w:val="00681CB6"/>
    <w:rsid w:val="00682986"/>
    <w:rsid w:val="00682E32"/>
    <w:rsid w:val="00684151"/>
    <w:rsid w:val="006848E1"/>
    <w:rsid w:val="00684978"/>
    <w:rsid w:val="006852E3"/>
    <w:rsid w:val="00686175"/>
    <w:rsid w:val="00687035"/>
    <w:rsid w:val="00691765"/>
    <w:rsid w:val="00691C34"/>
    <w:rsid w:val="00691C85"/>
    <w:rsid w:val="0069375B"/>
    <w:rsid w:val="006937D0"/>
    <w:rsid w:val="00693EDA"/>
    <w:rsid w:val="006940ED"/>
    <w:rsid w:val="00694821"/>
    <w:rsid w:val="00694924"/>
    <w:rsid w:val="00695A87"/>
    <w:rsid w:val="0069637F"/>
    <w:rsid w:val="00696B1E"/>
    <w:rsid w:val="00696DD7"/>
    <w:rsid w:val="0069713A"/>
    <w:rsid w:val="00697DD6"/>
    <w:rsid w:val="006A0528"/>
    <w:rsid w:val="006A0CF7"/>
    <w:rsid w:val="006A1300"/>
    <w:rsid w:val="006A1D5C"/>
    <w:rsid w:val="006A2E0D"/>
    <w:rsid w:val="006A315A"/>
    <w:rsid w:val="006A3C75"/>
    <w:rsid w:val="006A3C98"/>
    <w:rsid w:val="006A4091"/>
    <w:rsid w:val="006A4313"/>
    <w:rsid w:val="006A4662"/>
    <w:rsid w:val="006A4A81"/>
    <w:rsid w:val="006A50E0"/>
    <w:rsid w:val="006A6F62"/>
    <w:rsid w:val="006A735B"/>
    <w:rsid w:val="006B022A"/>
    <w:rsid w:val="006B1F82"/>
    <w:rsid w:val="006B2F6C"/>
    <w:rsid w:val="006B303E"/>
    <w:rsid w:val="006B3A90"/>
    <w:rsid w:val="006B53B0"/>
    <w:rsid w:val="006B5575"/>
    <w:rsid w:val="006B5BE9"/>
    <w:rsid w:val="006B63F1"/>
    <w:rsid w:val="006B6758"/>
    <w:rsid w:val="006B6F54"/>
    <w:rsid w:val="006B7330"/>
    <w:rsid w:val="006C1D6F"/>
    <w:rsid w:val="006C1DC3"/>
    <w:rsid w:val="006C3B50"/>
    <w:rsid w:val="006C44DB"/>
    <w:rsid w:val="006C511D"/>
    <w:rsid w:val="006C549D"/>
    <w:rsid w:val="006C57F4"/>
    <w:rsid w:val="006C7929"/>
    <w:rsid w:val="006D0417"/>
    <w:rsid w:val="006D0EB3"/>
    <w:rsid w:val="006D0EF0"/>
    <w:rsid w:val="006D1C23"/>
    <w:rsid w:val="006D4587"/>
    <w:rsid w:val="006D4E50"/>
    <w:rsid w:val="006D4EF9"/>
    <w:rsid w:val="006D51BF"/>
    <w:rsid w:val="006D51E6"/>
    <w:rsid w:val="006D5EA1"/>
    <w:rsid w:val="006D64F0"/>
    <w:rsid w:val="006D76C4"/>
    <w:rsid w:val="006E1300"/>
    <w:rsid w:val="006E369D"/>
    <w:rsid w:val="006E4D08"/>
    <w:rsid w:val="006E574A"/>
    <w:rsid w:val="006E5E27"/>
    <w:rsid w:val="006E5FF2"/>
    <w:rsid w:val="006E77AA"/>
    <w:rsid w:val="006E7DAF"/>
    <w:rsid w:val="006F008A"/>
    <w:rsid w:val="006F0D18"/>
    <w:rsid w:val="006F130A"/>
    <w:rsid w:val="006F1443"/>
    <w:rsid w:val="006F2248"/>
    <w:rsid w:val="006F2BCE"/>
    <w:rsid w:val="006F3F11"/>
    <w:rsid w:val="006F4152"/>
    <w:rsid w:val="006F5516"/>
    <w:rsid w:val="006F5590"/>
    <w:rsid w:val="006F5C70"/>
    <w:rsid w:val="006F6B2C"/>
    <w:rsid w:val="006F6FA0"/>
    <w:rsid w:val="006F70A2"/>
    <w:rsid w:val="006F7B23"/>
    <w:rsid w:val="00700346"/>
    <w:rsid w:val="00702A6C"/>
    <w:rsid w:val="00702F56"/>
    <w:rsid w:val="00703793"/>
    <w:rsid w:val="007045AB"/>
    <w:rsid w:val="00705124"/>
    <w:rsid w:val="007058BA"/>
    <w:rsid w:val="00706111"/>
    <w:rsid w:val="00706228"/>
    <w:rsid w:val="007062DB"/>
    <w:rsid w:val="0070671C"/>
    <w:rsid w:val="00707190"/>
    <w:rsid w:val="00710237"/>
    <w:rsid w:val="00710487"/>
    <w:rsid w:val="007119BB"/>
    <w:rsid w:val="00711B95"/>
    <w:rsid w:val="00713488"/>
    <w:rsid w:val="00713AF7"/>
    <w:rsid w:val="00714D71"/>
    <w:rsid w:val="007154E3"/>
    <w:rsid w:val="0071598A"/>
    <w:rsid w:val="00716ACB"/>
    <w:rsid w:val="007201A9"/>
    <w:rsid w:val="007202D5"/>
    <w:rsid w:val="007209A5"/>
    <w:rsid w:val="00721C90"/>
    <w:rsid w:val="00721EFD"/>
    <w:rsid w:val="00722329"/>
    <w:rsid w:val="007235C8"/>
    <w:rsid w:val="00723BF1"/>
    <w:rsid w:val="00724E9F"/>
    <w:rsid w:val="0072518C"/>
    <w:rsid w:val="007251AB"/>
    <w:rsid w:val="00725332"/>
    <w:rsid w:val="007259C8"/>
    <w:rsid w:val="00725A91"/>
    <w:rsid w:val="00725FF2"/>
    <w:rsid w:val="00726E46"/>
    <w:rsid w:val="00727598"/>
    <w:rsid w:val="00727607"/>
    <w:rsid w:val="00731202"/>
    <w:rsid w:val="00731A66"/>
    <w:rsid w:val="00732C65"/>
    <w:rsid w:val="0073380E"/>
    <w:rsid w:val="0073517C"/>
    <w:rsid w:val="0073730C"/>
    <w:rsid w:val="00737960"/>
    <w:rsid w:val="00737CCC"/>
    <w:rsid w:val="00740182"/>
    <w:rsid w:val="00740E30"/>
    <w:rsid w:val="007420D7"/>
    <w:rsid w:val="00742F29"/>
    <w:rsid w:val="00742F97"/>
    <w:rsid w:val="00743B35"/>
    <w:rsid w:val="007440CA"/>
    <w:rsid w:val="007449B1"/>
    <w:rsid w:val="00744A6F"/>
    <w:rsid w:val="007450BD"/>
    <w:rsid w:val="00746E5F"/>
    <w:rsid w:val="00747F89"/>
    <w:rsid w:val="00751136"/>
    <w:rsid w:val="00751412"/>
    <w:rsid w:val="00751A64"/>
    <w:rsid w:val="00752C01"/>
    <w:rsid w:val="0075360E"/>
    <w:rsid w:val="007547D1"/>
    <w:rsid w:val="00754A96"/>
    <w:rsid w:val="00755196"/>
    <w:rsid w:val="00756266"/>
    <w:rsid w:val="00756BB4"/>
    <w:rsid w:val="007605A3"/>
    <w:rsid w:val="00760D5F"/>
    <w:rsid w:val="007614C6"/>
    <w:rsid w:val="00762638"/>
    <w:rsid w:val="00763B8D"/>
    <w:rsid w:val="00763F5E"/>
    <w:rsid w:val="00764473"/>
    <w:rsid w:val="007645F2"/>
    <w:rsid w:val="00766071"/>
    <w:rsid w:val="00766489"/>
    <w:rsid w:val="00766633"/>
    <w:rsid w:val="00766FA8"/>
    <w:rsid w:val="007673A7"/>
    <w:rsid w:val="0076746F"/>
    <w:rsid w:val="00767863"/>
    <w:rsid w:val="00767998"/>
    <w:rsid w:val="007700CF"/>
    <w:rsid w:val="007701CF"/>
    <w:rsid w:val="00770971"/>
    <w:rsid w:val="00771C68"/>
    <w:rsid w:val="007722E2"/>
    <w:rsid w:val="007733D0"/>
    <w:rsid w:val="00773596"/>
    <w:rsid w:val="00773765"/>
    <w:rsid w:val="00774AA6"/>
    <w:rsid w:val="007773EB"/>
    <w:rsid w:val="00777838"/>
    <w:rsid w:val="00777F42"/>
    <w:rsid w:val="00780336"/>
    <w:rsid w:val="007816CB"/>
    <w:rsid w:val="00781FA2"/>
    <w:rsid w:val="0078207B"/>
    <w:rsid w:val="00782A0D"/>
    <w:rsid w:val="00782F2F"/>
    <w:rsid w:val="007838DF"/>
    <w:rsid w:val="00786B36"/>
    <w:rsid w:val="00786F70"/>
    <w:rsid w:val="007876F9"/>
    <w:rsid w:val="007908DA"/>
    <w:rsid w:val="007923C2"/>
    <w:rsid w:val="007933E1"/>
    <w:rsid w:val="00794654"/>
    <w:rsid w:val="0079629D"/>
    <w:rsid w:val="0079710C"/>
    <w:rsid w:val="007971D1"/>
    <w:rsid w:val="00797638"/>
    <w:rsid w:val="007A23E9"/>
    <w:rsid w:val="007A30C9"/>
    <w:rsid w:val="007A3129"/>
    <w:rsid w:val="007A3525"/>
    <w:rsid w:val="007A46C0"/>
    <w:rsid w:val="007A4A9B"/>
    <w:rsid w:val="007A4CB4"/>
    <w:rsid w:val="007A539A"/>
    <w:rsid w:val="007A5DD8"/>
    <w:rsid w:val="007A7BB8"/>
    <w:rsid w:val="007B1759"/>
    <w:rsid w:val="007B2649"/>
    <w:rsid w:val="007B41BD"/>
    <w:rsid w:val="007B4284"/>
    <w:rsid w:val="007B6FBE"/>
    <w:rsid w:val="007B7651"/>
    <w:rsid w:val="007C066E"/>
    <w:rsid w:val="007C11B4"/>
    <w:rsid w:val="007C249B"/>
    <w:rsid w:val="007C5716"/>
    <w:rsid w:val="007C5EC7"/>
    <w:rsid w:val="007C5FA2"/>
    <w:rsid w:val="007D2064"/>
    <w:rsid w:val="007D26DB"/>
    <w:rsid w:val="007D2B83"/>
    <w:rsid w:val="007D4930"/>
    <w:rsid w:val="007D6A5A"/>
    <w:rsid w:val="007E027A"/>
    <w:rsid w:val="007E033C"/>
    <w:rsid w:val="007E049F"/>
    <w:rsid w:val="007E231B"/>
    <w:rsid w:val="007E4431"/>
    <w:rsid w:val="007E5D4D"/>
    <w:rsid w:val="007E6E67"/>
    <w:rsid w:val="007E7F8A"/>
    <w:rsid w:val="007F0F2D"/>
    <w:rsid w:val="007F1DF3"/>
    <w:rsid w:val="007F23D0"/>
    <w:rsid w:val="007F38B6"/>
    <w:rsid w:val="007F42D8"/>
    <w:rsid w:val="007F446F"/>
    <w:rsid w:val="007F71F0"/>
    <w:rsid w:val="00800768"/>
    <w:rsid w:val="00800A29"/>
    <w:rsid w:val="00800DE3"/>
    <w:rsid w:val="00801554"/>
    <w:rsid w:val="008016EB"/>
    <w:rsid w:val="00801D02"/>
    <w:rsid w:val="00803C90"/>
    <w:rsid w:val="008051AD"/>
    <w:rsid w:val="00805323"/>
    <w:rsid w:val="00805F83"/>
    <w:rsid w:val="008070B5"/>
    <w:rsid w:val="00807AC8"/>
    <w:rsid w:val="008106AA"/>
    <w:rsid w:val="00811EFB"/>
    <w:rsid w:val="00812636"/>
    <w:rsid w:val="00813D40"/>
    <w:rsid w:val="0081452E"/>
    <w:rsid w:val="008147FD"/>
    <w:rsid w:val="00814D72"/>
    <w:rsid w:val="00815887"/>
    <w:rsid w:val="00815929"/>
    <w:rsid w:val="0081630F"/>
    <w:rsid w:val="00817FBB"/>
    <w:rsid w:val="008205F5"/>
    <w:rsid w:val="00821461"/>
    <w:rsid w:val="0082185D"/>
    <w:rsid w:val="00821BB5"/>
    <w:rsid w:val="008220EB"/>
    <w:rsid w:val="00822BB3"/>
    <w:rsid w:val="008261B3"/>
    <w:rsid w:val="0082632A"/>
    <w:rsid w:val="00827D28"/>
    <w:rsid w:val="00830A16"/>
    <w:rsid w:val="0083191F"/>
    <w:rsid w:val="00832A78"/>
    <w:rsid w:val="008339D9"/>
    <w:rsid w:val="008344F4"/>
    <w:rsid w:val="00835AE9"/>
    <w:rsid w:val="008366F2"/>
    <w:rsid w:val="008367A6"/>
    <w:rsid w:val="00836C36"/>
    <w:rsid w:val="008377BA"/>
    <w:rsid w:val="00841ACF"/>
    <w:rsid w:val="00842433"/>
    <w:rsid w:val="008426D5"/>
    <w:rsid w:val="00843198"/>
    <w:rsid w:val="00843FBA"/>
    <w:rsid w:val="00844798"/>
    <w:rsid w:val="00844AC9"/>
    <w:rsid w:val="0084597C"/>
    <w:rsid w:val="0084613F"/>
    <w:rsid w:val="00846281"/>
    <w:rsid w:val="00846DF0"/>
    <w:rsid w:val="00852F4F"/>
    <w:rsid w:val="00853066"/>
    <w:rsid w:val="0085394A"/>
    <w:rsid w:val="008550B1"/>
    <w:rsid w:val="008551FF"/>
    <w:rsid w:val="00857F63"/>
    <w:rsid w:val="00860122"/>
    <w:rsid w:val="00860EC2"/>
    <w:rsid w:val="00861970"/>
    <w:rsid w:val="00861ABF"/>
    <w:rsid w:val="008624D7"/>
    <w:rsid w:val="00862748"/>
    <w:rsid w:val="0086276D"/>
    <w:rsid w:val="008633A8"/>
    <w:rsid w:val="00863559"/>
    <w:rsid w:val="0086425F"/>
    <w:rsid w:val="00865C8A"/>
    <w:rsid w:val="00866BDD"/>
    <w:rsid w:val="00866D58"/>
    <w:rsid w:val="008671F3"/>
    <w:rsid w:val="00867783"/>
    <w:rsid w:val="0087017C"/>
    <w:rsid w:val="008704C0"/>
    <w:rsid w:val="00871B7B"/>
    <w:rsid w:val="00872C26"/>
    <w:rsid w:val="00873BF8"/>
    <w:rsid w:val="0087468F"/>
    <w:rsid w:val="0087470D"/>
    <w:rsid w:val="00874813"/>
    <w:rsid w:val="00875AC7"/>
    <w:rsid w:val="00875B91"/>
    <w:rsid w:val="00877093"/>
    <w:rsid w:val="00877558"/>
    <w:rsid w:val="0087763B"/>
    <w:rsid w:val="008809AA"/>
    <w:rsid w:val="00882807"/>
    <w:rsid w:val="00882EAD"/>
    <w:rsid w:val="00883487"/>
    <w:rsid w:val="00883847"/>
    <w:rsid w:val="00887325"/>
    <w:rsid w:val="0088737D"/>
    <w:rsid w:val="0088746B"/>
    <w:rsid w:val="0089046A"/>
    <w:rsid w:val="0089149F"/>
    <w:rsid w:val="00891E7C"/>
    <w:rsid w:val="00893938"/>
    <w:rsid w:val="00893BCD"/>
    <w:rsid w:val="0089579F"/>
    <w:rsid w:val="008964FA"/>
    <w:rsid w:val="008977B7"/>
    <w:rsid w:val="008977E4"/>
    <w:rsid w:val="008A0528"/>
    <w:rsid w:val="008A0B7D"/>
    <w:rsid w:val="008A147B"/>
    <w:rsid w:val="008A25EF"/>
    <w:rsid w:val="008A3270"/>
    <w:rsid w:val="008A3904"/>
    <w:rsid w:val="008A3C63"/>
    <w:rsid w:val="008A43EA"/>
    <w:rsid w:val="008A44AF"/>
    <w:rsid w:val="008A4706"/>
    <w:rsid w:val="008A4959"/>
    <w:rsid w:val="008A5CBF"/>
    <w:rsid w:val="008A6082"/>
    <w:rsid w:val="008A63A6"/>
    <w:rsid w:val="008A64D9"/>
    <w:rsid w:val="008A6E11"/>
    <w:rsid w:val="008A7C63"/>
    <w:rsid w:val="008B1745"/>
    <w:rsid w:val="008B1D74"/>
    <w:rsid w:val="008B426E"/>
    <w:rsid w:val="008B5810"/>
    <w:rsid w:val="008B5B1C"/>
    <w:rsid w:val="008B5ECD"/>
    <w:rsid w:val="008B682F"/>
    <w:rsid w:val="008B6A44"/>
    <w:rsid w:val="008B73AF"/>
    <w:rsid w:val="008B7746"/>
    <w:rsid w:val="008C0091"/>
    <w:rsid w:val="008C06F8"/>
    <w:rsid w:val="008C0A16"/>
    <w:rsid w:val="008C0A48"/>
    <w:rsid w:val="008C183E"/>
    <w:rsid w:val="008C2BD6"/>
    <w:rsid w:val="008C3222"/>
    <w:rsid w:val="008C337E"/>
    <w:rsid w:val="008C342B"/>
    <w:rsid w:val="008C3DB7"/>
    <w:rsid w:val="008C4598"/>
    <w:rsid w:val="008C4966"/>
    <w:rsid w:val="008C6159"/>
    <w:rsid w:val="008C7335"/>
    <w:rsid w:val="008C7772"/>
    <w:rsid w:val="008C79C4"/>
    <w:rsid w:val="008C7AD2"/>
    <w:rsid w:val="008C7AEB"/>
    <w:rsid w:val="008C7FED"/>
    <w:rsid w:val="008D0242"/>
    <w:rsid w:val="008D1242"/>
    <w:rsid w:val="008D19EA"/>
    <w:rsid w:val="008D1A87"/>
    <w:rsid w:val="008D287B"/>
    <w:rsid w:val="008D48E5"/>
    <w:rsid w:val="008D5286"/>
    <w:rsid w:val="008D5EB2"/>
    <w:rsid w:val="008D7368"/>
    <w:rsid w:val="008D73F6"/>
    <w:rsid w:val="008E0317"/>
    <w:rsid w:val="008E03BD"/>
    <w:rsid w:val="008E0491"/>
    <w:rsid w:val="008E223B"/>
    <w:rsid w:val="008E4DAA"/>
    <w:rsid w:val="008E4F9D"/>
    <w:rsid w:val="008E5131"/>
    <w:rsid w:val="008E54D6"/>
    <w:rsid w:val="008E68F7"/>
    <w:rsid w:val="008E7997"/>
    <w:rsid w:val="008F2009"/>
    <w:rsid w:val="008F37CE"/>
    <w:rsid w:val="008F5062"/>
    <w:rsid w:val="008F5977"/>
    <w:rsid w:val="009002CA"/>
    <w:rsid w:val="009009EC"/>
    <w:rsid w:val="00900CE0"/>
    <w:rsid w:val="00901186"/>
    <w:rsid w:val="00901AE9"/>
    <w:rsid w:val="00902F4D"/>
    <w:rsid w:val="00903236"/>
    <w:rsid w:val="00903725"/>
    <w:rsid w:val="009038B0"/>
    <w:rsid w:val="00903C1D"/>
    <w:rsid w:val="00903E03"/>
    <w:rsid w:val="00904B65"/>
    <w:rsid w:val="0090538A"/>
    <w:rsid w:val="00906476"/>
    <w:rsid w:val="00906C14"/>
    <w:rsid w:val="009070EF"/>
    <w:rsid w:val="00907287"/>
    <w:rsid w:val="009121B6"/>
    <w:rsid w:val="00912BD6"/>
    <w:rsid w:val="009139C0"/>
    <w:rsid w:val="00913F19"/>
    <w:rsid w:val="0091437C"/>
    <w:rsid w:val="00914627"/>
    <w:rsid w:val="0091482C"/>
    <w:rsid w:val="009156F7"/>
    <w:rsid w:val="00915726"/>
    <w:rsid w:val="00915BDE"/>
    <w:rsid w:val="00916250"/>
    <w:rsid w:val="00917032"/>
    <w:rsid w:val="00917D3B"/>
    <w:rsid w:val="009203B4"/>
    <w:rsid w:val="0092117E"/>
    <w:rsid w:val="009214E2"/>
    <w:rsid w:val="0092252D"/>
    <w:rsid w:val="00922931"/>
    <w:rsid w:val="00923203"/>
    <w:rsid w:val="00923D6E"/>
    <w:rsid w:val="00924477"/>
    <w:rsid w:val="00924C60"/>
    <w:rsid w:val="009250EA"/>
    <w:rsid w:val="009254F7"/>
    <w:rsid w:val="00925890"/>
    <w:rsid w:val="00926505"/>
    <w:rsid w:val="00926529"/>
    <w:rsid w:val="009275D9"/>
    <w:rsid w:val="00930FC2"/>
    <w:rsid w:val="009342AE"/>
    <w:rsid w:val="009343E6"/>
    <w:rsid w:val="00934B98"/>
    <w:rsid w:val="009350EB"/>
    <w:rsid w:val="00935668"/>
    <w:rsid w:val="009359DF"/>
    <w:rsid w:val="0093644E"/>
    <w:rsid w:val="009368CC"/>
    <w:rsid w:val="00936A59"/>
    <w:rsid w:val="00941019"/>
    <w:rsid w:val="0094115C"/>
    <w:rsid w:val="00941BAD"/>
    <w:rsid w:val="009420E7"/>
    <w:rsid w:val="009422FB"/>
    <w:rsid w:val="009428C0"/>
    <w:rsid w:val="009436E7"/>
    <w:rsid w:val="00943C29"/>
    <w:rsid w:val="00943D38"/>
    <w:rsid w:val="0094481E"/>
    <w:rsid w:val="00944A81"/>
    <w:rsid w:val="00944E02"/>
    <w:rsid w:val="009450AD"/>
    <w:rsid w:val="00946802"/>
    <w:rsid w:val="00947688"/>
    <w:rsid w:val="00947EC7"/>
    <w:rsid w:val="00947F5C"/>
    <w:rsid w:val="00951A1E"/>
    <w:rsid w:val="0095268C"/>
    <w:rsid w:val="00952DD9"/>
    <w:rsid w:val="00952E24"/>
    <w:rsid w:val="00952EB0"/>
    <w:rsid w:val="00954F28"/>
    <w:rsid w:val="00955058"/>
    <w:rsid w:val="009562F9"/>
    <w:rsid w:val="0095692E"/>
    <w:rsid w:val="00957631"/>
    <w:rsid w:val="00957D75"/>
    <w:rsid w:val="00960505"/>
    <w:rsid w:val="009612C9"/>
    <w:rsid w:val="009613E7"/>
    <w:rsid w:val="00961A1D"/>
    <w:rsid w:val="00963268"/>
    <w:rsid w:val="00964475"/>
    <w:rsid w:val="0096589F"/>
    <w:rsid w:val="009666E4"/>
    <w:rsid w:val="00966CF3"/>
    <w:rsid w:val="00966E42"/>
    <w:rsid w:val="009671D9"/>
    <w:rsid w:val="009705BC"/>
    <w:rsid w:val="00970EF7"/>
    <w:rsid w:val="0097126A"/>
    <w:rsid w:val="009714B0"/>
    <w:rsid w:val="009723AB"/>
    <w:rsid w:val="00972A82"/>
    <w:rsid w:val="00973507"/>
    <w:rsid w:val="009758CA"/>
    <w:rsid w:val="009801A2"/>
    <w:rsid w:val="00980396"/>
    <w:rsid w:val="00980FF7"/>
    <w:rsid w:val="00981956"/>
    <w:rsid w:val="009822FC"/>
    <w:rsid w:val="009824E5"/>
    <w:rsid w:val="0098253D"/>
    <w:rsid w:val="00983773"/>
    <w:rsid w:val="00984209"/>
    <w:rsid w:val="00984630"/>
    <w:rsid w:val="00985400"/>
    <w:rsid w:val="00990638"/>
    <w:rsid w:val="00990F33"/>
    <w:rsid w:val="00991211"/>
    <w:rsid w:val="009919E9"/>
    <w:rsid w:val="00991F3E"/>
    <w:rsid w:val="00991FD4"/>
    <w:rsid w:val="00992143"/>
    <w:rsid w:val="00992A06"/>
    <w:rsid w:val="00993160"/>
    <w:rsid w:val="00993584"/>
    <w:rsid w:val="00993C2D"/>
    <w:rsid w:val="009940FC"/>
    <w:rsid w:val="00995189"/>
    <w:rsid w:val="009954FD"/>
    <w:rsid w:val="009975B3"/>
    <w:rsid w:val="00997A1F"/>
    <w:rsid w:val="00997C0A"/>
    <w:rsid w:val="009A045F"/>
    <w:rsid w:val="009A0AEE"/>
    <w:rsid w:val="009A0E44"/>
    <w:rsid w:val="009A246B"/>
    <w:rsid w:val="009A2734"/>
    <w:rsid w:val="009A2DE1"/>
    <w:rsid w:val="009A3176"/>
    <w:rsid w:val="009A373F"/>
    <w:rsid w:val="009A3A00"/>
    <w:rsid w:val="009A4843"/>
    <w:rsid w:val="009A5309"/>
    <w:rsid w:val="009A58F2"/>
    <w:rsid w:val="009A5C4D"/>
    <w:rsid w:val="009A5E91"/>
    <w:rsid w:val="009A60C3"/>
    <w:rsid w:val="009A70BA"/>
    <w:rsid w:val="009B0D0E"/>
    <w:rsid w:val="009B0D18"/>
    <w:rsid w:val="009B2A51"/>
    <w:rsid w:val="009B357D"/>
    <w:rsid w:val="009B44F9"/>
    <w:rsid w:val="009B52AE"/>
    <w:rsid w:val="009B5A10"/>
    <w:rsid w:val="009B682E"/>
    <w:rsid w:val="009B7462"/>
    <w:rsid w:val="009B76CF"/>
    <w:rsid w:val="009C0819"/>
    <w:rsid w:val="009C0E22"/>
    <w:rsid w:val="009C208D"/>
    <w:rsid w:val="009C390E"/>
    <w:rsid w:val="009C4FD4"/>
    <w:rsid w:val="009C537A"/>
    <w:rsid w:val="009C5ED6"/>
    <w:rsid w:val="009C6CD4"/>
    <w:rsid w:val="009C7C06"/>
    <w:rsid w:val="009D0806"/>
    <w:rsid w:val="009D0817"/>
    <w:rsid w:val="009D1E49"/>
    <w:rsid w:val="009D2521"/>
    <w:rsid w:val="009D2569"/>
    <w:rsid w:val="009D259B"/>
    <w:rsid w:val="009D3289"/>
    <w:rsid w:val="009D3B4A"/>
    <w:rsid w:val="009D4871"/>
    <w:rsid w:val="009D4FA0"/>
    <w:rsid w:val="009D574E"/>
    <w:rsid w:val="009D59F3"/>
    <w:rsid w:val="009D70C2"/>
    <w:rsid w:val="009E0097"/>
    <w:rsid w:val="009E1030"/>
    <w:rsid w:val="009E1B2A"/>
    <w:rsid w:val="009E26A8"/>
    <w:rsid w:val="009E27DB"/>
    <w:rsid w:val="009E3BB6"/>
    <w:rsid w:val="009E3F5D"/>
    <w:rsid w:val="009E49D6"/>
    <w:rsid w:val="009E4DFF"/>
    <w:rsid w:val="009E521F"/>
    <w:rsid w:val="009E5A9D"/>
    <w:rsid w:val="009E5C9B"/>
    <w:rsid w:val="009E5EA3"/>
    <w:rsid w:val="009E77B9"/>
    <w:rsid w:val="009E7C7C"/>
    <w:rsid w:val="009F0650"/>
    <w:rsid w:val="009F0F92"/>
    <w:rsid w:val="009F23FB"/>
    <w:rsid w:val="009F2AAE"/>
    <w:rsid w:val="009F2AC8"/>
    <w:rsid w:val="009F314E"/>
    <w:rsid w:val="009F4F70"/>
    <w:rsid w:val="009F5A17"/>
    <w:rsid w:val="009F693A"/>
    <w:rsid w:val="009F6A71"/>
    <w:rsid w:val="009F6AFF"/>
    <w:rsid w:val="009F6BFE"/>
    <w:rsid w:val="009F745C"/>
    <w:rsid w:val="00A000D8"/>
    <w:rsid w:val="00A0032F"/>
    <w:rsid w:val="00A0040E"/>
    <w:rsid w:val="00A00430"/>
    <w:rsid w:val="00A007E6"/>
    <w:rsid w:val="00A00B03"/>
    <w:rsid w:val="00A0142F"/>
    <w:rsid w:val="00A0327D"/>
    <w:rsid w:val="00A03679"/>
    <w:rsid w:val="00A04257"/>
    <w:rsid w:val="00A04AFF"/>
    <w:rsid w:val="00A051A2"/>
    <w:rsid w:val="00A07872"/>
    <w:rsid w:val="00A107C8"/>
    <w:rsid w:val="00A10DFF"/>
    <w:rsid w:val="00A115A7"/>
    <w:rsid w:val="00A12C7E"/>
    <w:rsid w:val="00A13A3E"/>
    <w:rsid w:val="00A14E8F"/>
    <w:rsid w:val="00A154D5"/>
    <w:rsid w:val="00A156E7"/>
    <w:rsid w:val="00A16294"/>
    <w:rsid w:val="00A16BBD"/>
    <w:rsid w:val="00A179BC"/>
    <w:rsid w:val="00A17DED"/>
    <w:rsid w:val="00A20333"/>
    <w:rsid w:val="00A2076E"/>
    <w:rsid w:val="00A2182F"/>
    <w:rsid w:val="00A22263"/>
    <w:rsid w:val="00A234A1"/>
    <w:rsid w:val="00A249E6"/>
    <w:rsid w:val="00A25009"/>
    <w:rsid w:val="00A26AD7"/>
    <w:rsid w:val="00A26C1F"/>
    <w:rsid w:val="00A26E4A"/>
    <w:rsid w:val="00A3211F"/>
    <w:rsid w:val="00A323E8"/>
    <w:rsid w:val="00A32545"/>
    <w:rsid w:val="00A3351E"/>
    <w:rsid w:val="00A336DD"/>
    <w:rsid w:val="00A34615"/>
    <w:rsid w:val="00A34A2F"/>
    <w:rsid w:val="00A35289"/>
    <w:rsid w:val="00A35BCF"/>
    <w:rsid w:val="00A35E3F"/>
    <w:rsid w:val="00A366EA"/>
    <w:rsid w:val="00A36B62"/>
    <w:rsid w:val="00A37D04"/>
    <w:rsid w:val="00A40477"/>
    <w:rsid w:val="00A40546"/>
    <w:rsid w:val="00A41327"/>
    <w:rsid w:val="00A41A50"/>
    <w:rsid w:val="00A420D7"/>
    <w:rsid w:val="00A42C86"/>
    <w:rsid w:val="00A43395"/>
    <w:rsid w:val="00A433CA"/>
    <w:rsid w:val="00A433F9"/>
    <w:rsid w:val="00A43DF7"/>
    <w:rsid w:val="00A43DFF"/>
    <w:rsid w:val="00A43FCA"/>
    <w:rsid w:val="00A4549C"/>
    <w:rsid w:val="00A45E27"/>
    <w:rsid w:val="00A46856"/>
    <w:rsid w:val="00A47C86"/>
    <w:rsid w:val="00A50591"/>
    <w:rsid w:val="00A505BF"/>
    <w:rsid w:val="00A50A22"/>
    <w:rsid w:val="00A5137A"/>
    <w:rsid w:val="00A51BE5"/>
    <w:rsid w:val="00A51D03"/>
    <w:rsid w:val="00A51F51"/>
    <w:rsid w:val="00A526DD"/>
    <w:rsid w:val="00A52F6B"/>
    <w:rsid w:val="00A57938"/>
    <w:rsid w:val="00A602EA"/>
    <w:rsid w:val="00A606D5"/>
    <w:rsid w:val="00A60E9B"/>
    <w:rsid w:val="00A627F0"/>
    <w:rsid w:val="00A629DC"/>
    <w:rsid w:val="00A6310F"/>
    <w:rsid w:val="00A64010"/>
    <w:rsid w:val="00A66292"/>
    <w:rsid w:val="00A67B70"/>
    <w:rsid w:val="00A67D92"/>
    <w:rsid w:val="00A67F73"/>
    <w:rsid w:val="00A72D31"/>
    <w:rsid w:val="00A72FBC"/>
    <w:rsid w:val="00A73250"/>
    <w:rsid w:val="00A732E9"/>
    <w:rsid w:val="00A74607"/>
    <w:rsid w:val="00A760FD"/>
    <w:rsid w:val="00A763F0"/>
    <w:rsid w:val="00A764FC"/>
    <w:rsid w:val="00A7676C"/>
    <w:rsid w:val="00A8066B"/>
    <w:rsid w:val="00A80D27"/>
    <w:rsid w:val="00A8155B"/>
    <w:rsid w:val="00A81734"/>
    <w:rsid w:val="00A8227B"/>
    <w:rsid w:val="00A824C5"/>
    <w:rsid w:val="00A82C53"/>
    <w:rsid w:val="00A838E5"/>
    <w:rsid w:val="00A83C01"/>
    <w:rsid w:val="00A83C2D"/>
    <w:rsid w:val="00A84DEF"/>
    <w:rsid w:val="00A85533"/>
    <w:rsid w:val="00A85AAF"/>
    <w:rsid w:val="00A85CE0"/>
    <w:rsid w:val="00A8762D"/>
    <w:rsid w:val="00A87CA4"/>
    <w:rsid w:val="00A87FEC"/>
    <w:rsid w:val="00A90316"/>
    <w:rsid w:val="00A917A2"/>
    <w:rsid w:val="00A918A9"/>
    <w:rsid w:val="00A91F38"/>
    <w:rsid w:val="00A93892"/>
    <w:rsid w:val="00A949F0"/>
    <w:rsid w:val="00A95135"/>
    <w:rsid w:val="00A96FD8"/>
    <w:rsid w:val="00A977EF"/>
    <w:rsid w:val="00AA1FD2"/>
    <w:rsid w:val="00AA35FB"/>
    <w:rsid w:val="00AA63EF"/>
    <w:rsid w:val="00AA7797"/>
    <w:rsid w:val="00AA7A28"/>
    <w:rsid w:val="00AB09ED"/>
    <w:rsid w:val="00AB0A47"/>
    <w:rsid w:val="00AB109D"/>
    <w:rsid w:val="00AB481F"/>
    <w:rsid w:val="00AB4A92"/>
    <w:rsid w:val="00AB4C64"/>
    <w:rsid w:val="00AB582C"/>
    <w:rsid w:val="00AB5DDB"/>
    <w:rsid w:val="00AB605B"/>
    <w:rsid w:val="00AB67A9"/>
    <w:rsid w:val="00AB732D"/>
    <w:rsid w:val="00AC10C1"/>
    <w:rsid w:val="00AC1BBB"/>
    <w:rsid w:val="00AC23CD"/>
    <w:rsid w:val="00AC2706"/>
    <w:rsid w:val="00AC2D9F"/>
    <w:rsid w:val="00AC3D4E"/>
    <w:rsid w:val="00AC4DEF"/>
    <w:rsid w:val="00AC51D8"/>
    <w:rsid w:val="00AC5462"/>
    <w:rsid w:val="00AC58D0"/>
    <w:rsid w:val="00AC58DA"/>
    <w:rsid w:val="00AC697A"/>
    <w:rsid w:val="00AC6BCC"/>
    <w:rsid w:val="00AC7C7E"/>
    <w:rsid w:val="00AC7C84"/>
    <w:rsid w:val="00AD0490"/>
    <w:rsid w:val="00AD05C1"/>
    <w:rsid w:val="00AD06CA"/>
    <w:rsid w:val="00AD08C0"/>
    <w:rsid w:val="00AD0D29"/>
    <w:rsid w:val="00AD31CB"/>
    <w:rsid w:val="00AD40AC"/>
    <w:rsid w:val="00AD4135"/>
    <w:rsid w:val="00AD4A6A"/>
    <w:rsid w:val="00AD4D8D"/>
    <w:rsid w:val="00AD5639"/>
    <w:rsid w:val="00AD5929"/>
    <w:rsid w:val="00AD655F"/>
    <w:rsid w:val="00AD6B23"/>
    <w:rsid w:val="00AD713E"/>
    <w:rsid w:val="00AE24C9"/>
    <w:rsid w:val="00AE3710"/>
    <w:rsid w:val="00AE3F94"/>
    <w:rsid w:val="00AE4C6A"/>
    <w:rsid w:val="00AE54A7"/>
    <w:rsid w:val="00AE5C37"/>
    <w:rsid w:val="00AE61F1"/>
    <w:rsid w:val="00AE7C4B"/>
    <w:rsid w:val="00AE7CEC"/>
    <w:rsid w:val="00AF0AB2"/>
    <w:rsid w:val="00AF0BF6"/>
    <w:rsid w:val="00AF0C20"/>
    <w:rsid w:val="00AF1104"/>
    <w:rsid w:val="00AF1891"/>
    <w:rsid w:val="00AF33A3"/>
    <w:rsid w:val="00AF34EA"/>
    <w:rsid w:val="00AF3880"/>
    <w:rsid w:val="00AF646C"/>
    <w:rsid w:val="00AF7B32"/>
    <w:rsid w:val="00AF7FCF"/>
    <w:rsid w:val="00B00840"/>
    <w:rsid w:val="00B00A27"/>
    <w:rsid w:val="00B015D4"/>
    <w:rsid w:val="00B018C9"/>
    <w:rsid w:val="00B03B47"/>
    <w:rsid w:val="00B061A9"/>
    <w:rsid w:val="00B07779"/>
    <w:rsid w:val="00B07B8F"/>
    <w:rsid w:val="00B07BD6"/>
    <w:rsid w:val="00B07CEF"/>
    <w:rsid w:val="00B07DCF"/>
    <w:rsid w:val="00B07E07"/>
    <w:rsid w:val="00B11403"/>
    <w:rsid w:val="00B14E50"/>
    <w:rsid w:val="00B1576E"/>
    <w:rsid w:val="00B16B39"/>
    <w:rsid w:val="00B16ED3"/>
    <w:rsid w:val="00B20A97"/>
    <w:rsid w:val="00B22DAA"/>
    <w:rsid w:val="00B235EE"/>
    <w:rsid w:val="00B2508A"/>
    <w:rsid w:val="00B2670A"/>
    <w:rsid w:val="00B268E8"/>
    <w:rsid w:val="00B274E2"/>
    <w:rsid w:val="00B30197"/>
    <w:rsid w:val="00B30B0B"/>
    <w:rsid w:val="00B31860"/>
    <w:rsid w:val="00B32297"/>
    <w:rsid w:val="00B32A08"/>
    <w:rsid w:val="00B32B54"/>
    <w:rsid w:val="00B32EEB"/>
    <w:rsid w:val="00B33AE0"/>
    <w:rsid w:val="00B33BEF"/>
    <w:rsid w:val="00B34D5C"/>
    <w:rsid w:val="00B350F2"/>
    <w:rsid w:val="00B352E4"/>
    <w:rsid w:val="00B35E31"/>
    <w:rsid w:val="00B36A62"/>
    <w:rsid w:val="00B37297"/>
    <w:rsid w:val="00B37589"/>
    <w:rsid w:val="00B3762D"/>
    <w:rsid w:val="00B41022"/>
    <w:rsid w:val="00B421FD"/>
    <w:rsid w:val="00B427D9"/>
    <w:rsid w:val="00B4349F"/>
    <w:rsid w:val="00B44366"/>
    <w:rsid w:val="00B45D53"/>
    <w:rsid w:val="00B45E6B"/>
    <w:rsid w:val="00B47C5B"/>
    <w:rsid w:val="00B504E3"/>
    <w:rsid w:val="00B507FA"/>
    <w:rsid w:val="00B50E97"/>
    <w:rsid w:val="00B523FB"/>
    <w:rsid w:val="00B5300E"/>
    <w:rsid w:val="00B5625D"/>
    <w:rsid w:val="00B57F55"/>
    <w:rsid w:val="00B6190C"/>
    <w:rsid w:val="00B61973"/>
    <w:rsid w:val="00B626B8"/>
    <w:rsid w:val="00B631F9"/>
    <w:rsid w:val="00B640D6"/>
    <w:rsid w:val="00B64576"/>
    <w:rsid w:val="00B649B9"/>
    <w:rsid w:val="00B6681E"/>
    <w:rsid w:val="00B66D1B"/>
    <w:rsid w:val="00B672DF"/>
    <w:rsid w:val="00B67819"/>
    <w:rsid w:val="00B70105"/>
    <w:rsid w:val="00B70F51"/>
    <w:rsid w:val="00B718B9"/>
    <w:rsid w:val="00B7277B"/>
    <w:rsid w:val="00B73133"/>
    <w:rsid w:val="00B7776F"/>
    <w:rsid w:val="00B808EA"/>
    <w:rsid w:val="00B8335C"/>
    <w:rsid w:val="00B833E2"/>
    <w:rsid w:val="00B849BD"/>
    <w:rsid w:val="00B84C8E"/>
    <w:rsid w:val="00B850D2"/>
    <w:rsid w:val="00B85548"/>
    <w:rsid w:val="00B85563"/>
    <w:rsid w:val="00B86796"/>
    <w:rsid w:val="00B87628"/>
    <w:rsid w:val="00B87E77"/>
    <w:rsid w:val="00B87FF5"/>
    <w:rsid w:val="00B90A65"/>
    <w:rsid w:val="00B91399"/>
    <w:rsid w:val="00B919F8"/>
    <w:rsid w:val="00B91AE3"/>
    <w:rsid w:val="00B921A8"/>
    <w:rsid w:val="00B9237A"/>
    <w:rsid w:val="00B946B5"/>
    <w:rsid w:val="00B94EF4"/>
    <w:rsid w:val="00B9592F"/>
    <w:rsid w:val="00B96609"/>
    <w:rsid w:val="00B970E0"/>
    <w:rsid w:val="00B97360"/>
    <w:rsid w:val="00BA1B66"/>
    <w:rsid w:val="00BA253B"/>
    <w:rsid w:val="00BA2851"/>
    <w:rsid w:val="00BA2F7B"/>
    <w:rsid w:val="00BA3A22"/>
    <w:rsid w:val="00BA3CFC"/>
    <w:rsid w:val="00BA5BDE"/>
    <w:rsid w:val="00BA7B47"/>
    <w:rsid w:val="00BA7D9E"/>
    <w:rsid w:val="00BA7F97"/>
    <w:rsid w:val="00BB0287"/>
    <w:rsid w:val="00BB0FE9"/>
    <w:rsid w:val="00BB2271"/>
    <w:rsid w:val="00BB24F2"/>
    <w:rsid w:val="00BB35E8"/>
    <w:rsid w:val="00BB3D50"/>
    <w:rsid w:val="00BB5E0F"/>
    <w:rsid w:val="00BB63AE"/>
    <w:rsid w:val="00BB6AD4"/>
    <w:rsid w:val="00BC1016"/>
    <w:rsid w:val="00BC1E83"/>
    <w:rsid w:val="00BC1F54"/>
    <w:rsid w:val="00BC1FD3"/>
    <w:rsid w:val="00BC220C"/>
    <w:rsid w:val="00BC3699"/>
    <w:rsid w:val="00BC3E93"/>
    <w:rsid w:val="00BC453D"/>
    <w:rsid w:val="00BC4630"/>
    <w:rsid w:val="00BC55AD"/>
    <w:rsid w:val="00BC7D0B"/>
    <w:rsid w:val="00BD11A9"/>
    <w:rsid w:val="00BD1E55"/>
    <w:rsid w:val="00BD28DF"/>
    <w:rsid w:val="00BD2DAF"/>
    <w:rsid w:val="00BD3787"/>
    <w:rsid w:val="00BD48C7"/>
    <w:rsid w:val="00BD50A7"/>
    <w:rsid w:val="00BD5808"/>
    <w:rsid w:val="00BD69EC"/>
    <w:rsid w:val="00BD7677"/>
    <w:rsid w:val="00BD780A"/>
    <w:rsid w:val="00BD7814"/>
    <w:rsid w:val="00BD7DEA"/>
    <w:rsid w:val="00BE0EF2"/>
    <w:rsid w:val="00BE2A84"/>
    <w:rsid w:val="00BE412C"/>
    <w:rsid w:val="00BE49E5"/>
    <w:rsid w:val="00BE4F0E"/>
    <w:rsid w:val="00BE540D"/>
    <w:rsid w:val="00BE7497"/>
    <w:rsid w:val="00BE79FC"/>
    <w:rsid w:val="00BF07FF"/>
    <w:rsid w:val="00BF1981"/>
    <w:rsid w:val="00BF1B31"/>
    <w:rsid w:val="00BF1C4B"/>
    <w:rsid w:val="00BF4854"/>
    <w:rsid w:val="00BF4D6F"/>
    <w:rsid w:val="00BF5F5D"/>
    <w:rsid w:val="00BF73B0"/>
    <w:rsid w:val="00BF7BBC"/>
    <w:rsid w:val="00C009A3"/>
    <w:rsid w:val="00C00A65"/>
    <w:rsid w:val="00C00CE0"/>
    <w:rsid w:val="00C02886"/>
    <w:rsid w:val="00C03CCE"/>
    <w:rsid w:val="00C04284"/>
    <w:rsid w:val="00C055D4"/>
    <w:rsid w:val="00C05B47"/>
    <w:rsid w:val="00C05FCF"/>
    <w:rsid w:val="00C06D4B"/>
    <w:rsid w:val="00C11EBA"/>
    <w:rsid w:val="00C13159"/>
    <w:rsid w:val="00C1424F"/>
    <w:rsid w:val="00C14AD4"/>
    <w:rsid w:val="00C1686A"/>
    <w:rsid w:val="00C206D2"/>
    <w:rsid w:val="00C2112A"/>
    <w:rsid w:val="00C218FE"/>
    <w:rsid w:val="00C23585"/>
    <w:rsid w:val="00C24E24"/>
    <w:rsid w:val="00C24EB5"/>
    <w:rsid w:val="00C273FF"/>
    <w:rsid w:val="00C3035B"/>
    <w:rsid w:val="00C32C07"/>
    <w:rsid w:val="00C337DD"/>
    <w:rsid w:val="00C34275"/>
    <w:rsid w:val="00C356D4"/>
    <w:rsid w:val="00C358DE"/>
    <w:rsid w:val="00C362D0"/>
    <w:rsid w:val="00C36BC1"/>
    <w:rsid w:val="00C37E69"/>
    <w:rsid w:val="00C40ABD"/>
    <w:rsid w:val="00C4275D"/>
    <w:rsid w:val="00C42F97"/>
    <w:rsid w:val="00C4593D"/>
    <w:rsid w:val="00C460D3"/>
    <w:rsid w:val="00C46A4A"/>
    <w:rsid w:val="00C474C8"/>
    <w:rsid w:val="00C477BE"/>
    <w:rsid w:val="00C47D68"/>
    <w:rsid w:val="00C51B3A"/>
    <w:rsid w:val="00C51E09"/>
    <w:rsid w:val="00C52108"/>
    <w:rsid w:val="00C525BB"/>
    <w:rsid w:val="00C52A5C"/>
    <w:rsid w:val="00C54057"/>
    <w:rsid w:val="00C543A6"/>
    <w:rsid w:val="00C54464"/>
    <w:rsid w:val="00C545D0"/>
    <w:rsid w:val="00C54ABD"/>
    <w:rsid w:val="00C54F75"/>
    <w:rsid w:val="00C55846"/>
    <w:rsid w:val="00C569DB"/>
    <w:rsid w:val="00C56F31"/>
    <w:rsid w:val="00C570FA"/>
    <w:rsid w:val="00C613DE"/>
    <w:rsid w:val="00C61924"/>
    <w:rsid w:val="00C61BDE"/>
    <w:rsid w:val="00C62003"/>
    <w:rsid w:val="00C62100"/>
    <w:rsid w:val="00C62974"/>
    <w:rsid w:val="00C62B5C"/>
    <w:rsid w:val="00C62D53"/>
    <w:rsid w:val="00C640F2"/>
    <w:rsid w:val="00C64EBD"/>
    <w:rsid w:val="00C66CE8"/>
    <w:rsid w:val="00C66FA6"/>
    <w:rsid w:val="00C673FD"/>
    <w:rsid w:val="00C677FE"/>
    <w:rsid w:val="00C678F7"/>
    <w:rsid w:val="00C67B9C"/>
    <w:rsid w:val="00C7020E"/>
    <w:rsid w:val="00C70237"/>
    <w:rsid w:val="00C70475"/>
    <w:rsid w:val="00C70D9E"/>
    <w:rsid w:val="00C738FA"/>
    <w:rsid w:val="00C74719"/>
    <w:rsid w:val="00C75A75"/>
    <w:rsid w:val="00C76B7E"/>
    <w:rsid w:val="00C76CB9"/>
    <w:rsid w:val="00C80144"/>
    <w:rsid w:val="00C80914"/>
    <w:rsid w:val="00C80F11"/>
    <w:rsid w:val="00C80F8A"/>
    <w:rsid w:val="00C8155D"/>
    <w:rsid w:val="00C81D44"/>
    <w:rsid w:val="00C82D52"/>
    <w:rsid w:val="00C83301"/>
    <w:rsid w:val="00C83D79"/>
    <w:rsid w:val="00C848B8"/>
    <w:rsid w:val="00C8519A"/>
    <w:rsid w:val="00C875B2"/>
    <w:rsid w:val="00C916BE"/>
    <w:rsid w:val="00C91CEA"/>
    <w:rsid w:val="00C92F89"/>
    <w:rsid w:val="00C93CD9"/>
    <w:rsid w:val="00C95A06"/>
    <w:rsid w:val="00C95AE6"/>
    <w:rsid w:val="00C95CD9"/>
    <w:rsid w:val="00C97C0A"/>
    <w:rsid w:val="00CA027C"/>
    <w:rsid w:val="00CA0B5A"/>
    <w:rsid w:val="00CA1200"/>
    <w:rsid w:val="00CA1A48"/>
    <w:rsid w:val="00CA26F6"/>
    <w:rsid w:val="00CA2C87"/>
    <w:rsid w:val="00CA3078"/>
    <w:rsid w:val="00CA3113"/>
    <w:rsid w:val="00CA43BC"/>
    <w:rsid w:val="00CA5A78"/>
    <w:rsid w:val="00CA68E6"/>
    <w:rsid w:val="00CA749E"/>
    <w:rsid w:val="00CA75EF"/>
    <w:rsid w:val="00CB0849"/>
    <w:rsid w:val="00CB0914"/>
    <w:rsid w:val="00CB0A47"/>
    <w:rsid w:val="00CB0DBD"/>
    <w:rsid w:val="00CB3883"/>
    <w:rsid w:val="00CB3F3F"/>
    <w:rsid w:val="00CB50D0"/>
    <w:rsid w:val="00CB70CB"/>
    <w:rsid w:val="00CB7137"/>
    <w:rsid w:val="00CB7243"/>
    <w:rsid w:val="00CB7A0D"/>
    <w:rsid w:val="00CC030D"/>
    <w:rsid w:val="00CC0739"/>
    <w:rsid w:val="00CC23BC"/>
    <w:rsid w:val="00CC23D2"/>
    <w:rsid w:val="00CC2735"/>
    <w:rsid w:val="00CC2E5F"/>
    <w:rsid w:val="00CC3CA5"/>
    <w:rsid w:val="00CC43BC"/>
    <w:rsid w:val="00CC47FB"/>
    <w:rsid w:val="00CC4831"/>
    <w:rsid w:val="00CC4B1B"/>
    <w:rsid w:val="00CC5E34"/>
    <w:rsid w:val="00CC6120"/>
    <w:rsid w:val="00CC6D9B"/>
    <w:rsid w:val="00CC700E"/>
    <w:rsid w:val="00CC775E"/>
    <w:rsid w:val="00CD044C"/>
    <w:rsid w:val="00CD10C7"/>
    <w:rsid w:val="00CD1969"/>
    <w:rsid w:val="00CD4D73"/>
    <w:rsid w:val="00CD57FE"/>
    <w:rsid w:val="00CD5E48"/>
    <w:rsid w:val="00CD61F4"/>
    <w:rsid w:val="00CD6A5B"/>
    <w:rsid w:val="00CD6C7D"/>
    <w:rsid w:val="00CD6FA5"/>
    <w:rsid w:val="00CE0335"/>
    <w:rsid w:val="00CE0848"/>
    <w:rsid w:val="00CE1477"/>
    <w:rsid w:val="00CE200F"/>
    <w:rsid w:val="00CE2971"/>
    <w:rsid w:val="00CE353F"/>
    <w:rsid w:val="00CE3A0C"/>
    <w:rsid w:val="00CE3B30"/>
    <w:rsid w:val="00CE4387"/>
    <w:rsid w:val="00CE4951"/>
    <w:rsid w:val="00CE540D"/>
    <w:rsid w:val="00CE55A6"/>
    <w:rsid w:val="00CE6604"/>
    <w:rsid w:val="00CE69EF"/>
    <w:rsid w:val="00CE7ED3"/>
    <w:rsid w:val="00CE7F70"/>
    <w:rsid w:val="00CF0155"/>
    <w:rsid w:val="00CF0359"/>
    <w:rsid w:val="00CF05ED"/>
    <w:rsid w:val="00CF0CEB"/>
    <w:rsid w:val="00CF0D0E"/>
    <w:rsid w:val="00CF0EC7"/>
    <w:rsid w:val="00CF17D2"/>
    <w:rsid w:val="00CF1C9A"/>
    <w:rsid w:val="00CF2282"/>
    <w:rsid w:val="00CF2418"/>
    <w:rsid w:val="00CF25FF"/>
    <w:rsid w:val="00CF27B4"/>
    <w:rsid w:val="00CF4F80"/>
    <w:rsid w:val="00CF56BE"/>
    <w:rsid w:val="00CF61C3"/>
    <w:rsid w:val="00CF6B8C"/>
    <w:rsid w:val="00D018D9"/>
    <w:rsid w:val="00D01CFF"/>
    <w:rsid w:val="00D02CD5"/>
    <w:rsid w:val="00D04963"/>
    <w:rsid w:val="00D04C29"/>
    <w:rsid w:val="00D054E1"/>
    <w:rsid w:val="00D05708"/>
    <w:rsid w:val="00D065D0"/>
    <w:rsid w:val="00D07837"/>
    <w:rsid w:val="00D100BF"/>
    <w:rsid w:val="00D117AF"/>
    <w:rsid w:val="00D131FB"/>
    <w:rsid w:val="00D1325F"/>
    <w:rsid w:val="00D13550"/>
    <w:rsid w:val="00D13747"/>
    <w:rsid w:val="00D13B63"/>
    <w:rsid w:val="00D1412F"/>
    <w:rsid w:val="00D162C0"/>
    <w:rsid w:val="00D16D53"/>
    <w:rsid w:val="00D16D6F"/>
    <w:rsid w:val="00D17529"/>
    <w:rsid w:val="00D17910"/>
    <w:rsid w:val="00D20B31"/>
    <w:rsid w:val="00D21279"/>
    <w:rsid w:val="00D21706"/>
    <w:rsid w:val="00D22D1E"/>
    <w:rsid w:val="00D23536"/>
    <w:rsid w:val="00D238B9"/>
    <w:rsid w:val="00D24B97"/>
    <w:rsid w:val="00D264A6"/>
    <w:rsid w:val="00D266DB"/>
    <w:rsid w:val="00D27022"/>
    <w:rsid w:val="00D3144C"/>
    <w:rsid w:val="00D3235C"/>
    <w:rsid w:val="00D32C1F"/>
    <w:rsid w:val="00D3396D"/>
    <w:rsid w:val="00D353C1"/>
    <w:rsid w:val="00D35508"/>
    <w:rsid w:val="00D357AC"/>
    <w:rsid w:val="00D35EDD"/>
    <w:rsid w:val="00D37471"/>
    <w:rsid w:val="00D40B99"/>
    <w:rsid w:val="00D41225"/>
    <w:rsid w:val="00D41433"/>
    <w:rsid w:val="00D417B0"/>
    <w:rsid w:val="00D41C31"/>
    <w:rsid w:val="00D42695"/>
    <w:rsid w:val="00D4362A"/>
    <w:rsid w:val="00D43BD9"/>
    <w:rsid w:val="00D43E2F"/>
    <w:rsid w:val="00D500D8"/>
    <w:rsid w:val="00D5017A"/>
    <w:rsid w:val="00D507EE"/>
    <w:rsid w:val="00D50AB2"/>
    <w:rsid w:val="00D5162E"/>
    <w:rsid w:val="00D51BDF"/>
    <w:rsid w:val="00D51CAE"/>
    <w:rsid w:val="00D542E6"/>
    <w:rsid w:val="00D556F8"/>
    <w:rsid w:val="00D55FD9"/>
    <w:rsid w:val="00D57854"/>
    <w:rsid w:val="00D57874"/>
    <w:rsid w:val="00D57B52"/>
    <w:rsid w:val="00D57F3F"/>
    <w:rsid w:val="00D61654"/>
    <w:rsid w:val="00D6188E"/>
    <w:rsid w:val="00D61F76"/>
    <w:rsid w:val="00D62356"/>
    <w:rsid w:val="00D64D6D"/>
    <w:rsid w:val="00D64D8D"/>
    <w:rsid w:val="00D65405"/>
    <w:rsid w:val="00D665AB"/>
    <w:rsid w:val="00D66D0E"/>
    <w:rsid w:val="00D66DAA"/>
    <w:rsid w:val="00D672A0"/>
    <w:rsid w:val="00D67407"/>
    <w:rsid w:val="00D704D8"/>
    <w:rsid w:val="00D71D29"/>
    <w:rsid w:val="00D72E3C"/>
    <w:rsid w:val="00D72ED7"/>
    <w:rsid w:val="00D737AC"/>
    <w:rsid w:val="00D73A61"/>
    <w:rsid w:val="00D7490D"/>
    <w:rsid w:val="00D75E81"/>
    <w:rsid w:val="00D76760"/>
    <w:rsid w:val="00D80281"/>
    <w:rsid w:val="00D80FD9"/>
    <w:rsid w:val="00D81068"/>
    <w:rsid w:val="00D82F4E"/>
    <w:rsid w:val="00D84045"/>
    <w:rsid w:val="00D85BC2"/>
    <w:rsid w:val="00D862FC"/>
    <w:rsid w:val="00D8637F"/>
    <w:rsid w:val="00D8645C"/>
    <w:rsid w:val="00D874EB"/>
    <w:rsid w:val="00D878BA"/>
    <w:rsid w:val="00D87C5E"/>
    <w:rsid w:val="00D9154C"/>
    <w:rsid w:val="00D916EA"/>
    <w:rsid w:val="00D9378E"/>
    <w:rsid w:val="00D943CE"/>
    <w:rsid w:val="00D96057"/>
    <w:rsid w:val="00D96FFA"/>
    <w:rsid w:val="00D9703A"/>
    <w:rsid w:val="00D97AFF"/>
    <w:rsid w:val="00DA184B"/>
    <w:rsid w:val="00DA1B2E"/>
    <w:rsid w:val="00DA2AF6"/>
    <w:rsid w:val="00DA2D30"/>
    <w:rsid w:val="00DA3227"/>
    <w:rsid w:val="00DA44C2"/>
    <w:rsid w:val="00DA455F"/>
    <w:rsid w:val="00DA4CB6"/>
    <w:rsid w:val="00DA52AE"/>
    <w:rsid w:val="00DA6AAD"/>
    <w:rsid w:val="00DA788F"/>
    <w:rsid w:val="00DA7D78"/>
    <w:rsid w:val="00DB0645"/>
    <w:rsid w:val="00DB0737"/>
    <w:rsid w:val="00DB0DC0"/>
    <w:rsid w:val="00DB1446"/>
    <w:rsid w:val="00DB2958"/>
    <w:rsid w:val="00DB383B"/>
    <w:rsid w:val="00DB4B76"/>
    <w:rsid w:val="00DB510A"/>
    <w:rsid w:val="00DB5764"/>
    <w:rsid w:val="00DB6DCC"/>
    <w:rsid w:val="00DB6FFA"/>
    <w:rsid w:val="00DB74B1"/>
    <w:rsid w:val="00DB7F0E"/>
    <w:rsid w:val="00DC07EF"/>
    <w:rsid w:val="00DC1BF4"/>
    <w:rsid w:val="00DC3A96"/>
    <w:rsid w:val="00DC3C54"/>
    <w:rsid w:val="00DC4A9D"/>
    <w:rsid w:val="00DC4D5D"/>
    <w:rsid w:val="00DC516E"/>
    <w:rsid w:val="00DC54BD"/>
    <w:rsid w:val="00DC5B05"/>
    <w:rsid w:val="00DD0B58"/>
    <w:rsid w:val="00DD166C"/>
    <w:rsid w:val="00DD1D8E"/>
    <w:rsid w:val="00DD2546"/>
    <w:rsid w:val="00DD264E"/>
    <w:rsid w:val="00DD32AF"/>
    <w:rsid w:val="00DD3D2F"/>
    <w:rsid w:val="00DD43A0"/>
    <w:rsid w:val="00DD57AC"/>
    <w:rsid w:val="00DD6C65"/>
    <w:rsid w:val="00DD7FC6"/>
    <w:rsid w:val="00DE02AA"/>
    <w:rsid w:val="00DE0E7C"/>
    <w:rsid w:val="00DE1A8B"/>
    <w:rsid w:val="00DE2729"/>
    <w:rsid w:val="00DE3908"/>
    <w:rsid w:val="00DE3E29"/>
    <w:rsid w:val="00DE4799"/>
    <w:rsid w:val="00DE481B"/>
    <w:rsid w:val="00DE6372"/>
    <w:rsid w:val="00DE6EF7"/>
    <w:rsid w:val="00DE70AA"/>
    <w:rsid w:val="00DE7D02"/>
    <w:rsid w:val="00DF0408"/>
    <w:rsid w:val="00DF0B22"/>
    <w:rsid w:val="00DF1C66"/>
    <w:rsid w:val="00DF2293"/>
    <w:rsid w:val="00DF22A7"/>
    <w:rsid w:val="00DF25D1"/>
    <w:rsid w:val="00DF342C"/>
    <w:rsid w:val="00DF3749"/>
    <w:rsid w:val="00DF378D"/>
    <w:rsid w:val="00DF4459"/>
    <w:rsid w:val="00DF4E4A"/>
    <w:rsid w:val="00DF4EA5"/>
    <w:rsid w:val="00DF50C0"/>
    <w:rsid w:val="00DF5BA4"/>
    <w:rsid w:val="00E0024B"/>
    <w:rsid w:val="00E0056A"/>
    <w:rsid w:val="00E00CD6"/>
    <w:rsid w:val="00E00D3E"/>
    <w:rsid w:val="00E01682"/>
    <w:rsid w:val="00E02163"/>
    <w:rsid w:val="00E02D71"/>
    <w:rsid w:val="00E05656"/>
    <w:rsid w:val="00E05759"/>
    <w:rsid w:val="00E05A3F"/>
    <w:rsid w:val="00E06A32"/>
    <w:rsid w:val="00E1301E"/>
    <w:rsid w:val="00E13E8D"/>
    <w:rsid w:val="00E14BD1"/>
    <w:rsid w:val="00E15EC7"/>
    <w:rsid w:val="00E15EE1"/>
    <w:rsid w:val="00E1600C"/>
    <w:rsid w:val="00E16099"/>
    <w:rsid w:val="00E2057F"/>
    <w:rsid w:val="00E20607"/>
    <w:rsid w:val="00E20D69"/>
    <w:rsid w:val="00E20D9D"/>
    <w:rsid w:val="00E21136"/>
    <w:rsid w:val="00E21146"/>
    <w:rsid w:val="00E21346"/>
    <w:rsid w:val="00E21CD3"/>
    <w:rsid w:val="00E21D5C"/>
    <w:rsid w:val="00E243C0"/>
    <w:rsid w:val="00E24461"/>
    <w:rsid w:val="00E2731E"/>
    <w:rsid w:val="00E275CF"/>
    <w:rsid w:val="00E27790"/>
    <w:rsid w:val="00E27B5B"/>
    <w:rsid w:val="00E27F41"/>
    <w:rsid w:val="00E304BF"/>
    <w:rsid w:val="00E307DB"/>
    <w:rsid w:val="00E30A0C"/>
    <w:rsid w:val="00E320E7"/>
    <w:rsid w:val="00E32369"/>
    <w:rsid w:val="00E3244A"/>
    <w:rsid w:val="00E34A90"/>
    <w:rsid w:val="00E3541C"/>
    <w:rsid w:val="00E35C43"/>
    <w:rsid w:val="00E36709"/>
    <w:rsid w:val="00E3748B"/>
    <w:rsid w:val="00E3786F"/>
    <w:rsid w:val="00E379B4"/>
    <w:rsid w:val="00E401F9"/>
    <w:rsid w:val="00E40712"/>
    <w:rsid w:val="00E414D1"/>
    <w:rsid w:val="00E41725"/>
    <w:rsid w:val="00E41A57"/>
    <w:rsid w:val="00E42580"/>
    <w:rsid w:val="00E42EE9"/>
    <w:rsid w:val="00E43445"/>
    <w:rsid w:val="00E44272"/>
    <w:rsid w:val="00E444B4"/>
    <w:rsid w:val="00E445E3"/>
    <w:rsid w:val="00E45719"/>
    <w:rsid w:val="00E45781"/>
    <w:rsid w:val="00E458CA"/>
    <w:rsid w:val="00E46145"/>
    <w:rsid w:val="00E47926"/>
    <w:rsid w:val="00E509E2"/>
    <w:rsid w:val="00E512D2"/>
    <w:rsid w:val="00E52082"/>
    <w:rsid w:val="00E530A8"/>
    <w:rsid w:val="00E53CB4"/>
    <w:rsid w:val="00E5434B"/>
    <w:rsid w:val="00E56261"/>
    <w:rsid w:val="00E6077E"/>
    <w:rsid w:val="00E61F4F"/>
    <w:rsid w:val="00E65E4B"/>
    <w:rsid w:val="00E663C7"/>
    <w:rsid w:val="00E66518"/>
    <w:rsid w:val="00E666BF"/>
    <w:rsid w:val="00E669DD"/>
    <w:rsid w:val="00E66B11"/>
    <w:rsid w:val="00E7089A"/>
    <w:rsid w:val="00E71BDC"/>
    <w:rsid w:val="00E72D99"/>
    <w:rsid w:val="00E73CD5"/>
    <w:rsid w:val="00E75E0C"/>
    <w:rsid w:val="00E7618B"/>
    <w:rsid w:val="00E7658F"/>
    <w:rsid w:val="00E76FEA"/>
    <w:rsid w:val="00E77576"/>
    <w:rsid w:val="00E779CF"/>
    <w:rsid w:val="00E77C08"/>
    <w:rsid w:val="00E8075E"/>
    <w:rsid w:val="00E80AD0"/>
    <w:rsid w:val="00E81933"/>
    <w:rsid w:val="00E826E6"/>
    <w:rsid w:val="00E8349D"/>
    <w:rsid w:val="00E8357D"/>
    <w:rsid w:val="00E837B7"/>
    <w:rsid w:val="00E83D02"/>
    <w:rsid w:val="00E8421D"/>
    <w:rsid w:val="00E85438"/>
    <w:rsid w:val="00E85E1E"/>
    <w:rsid w:val="00E878CB"/>
    <w:rsid w:val="00E87A65"/>
    <w:rsid w:val="00E87F66"/>
    <w:rsid w:val="00E912E2"/>
    <w:rsid w:val="00E9185E"/>
    <w:rsid w:val="00E921AC"/>
    <w:rsid w:val="00E937E0"/>
    <w:rsid w:val="00E93B82"/>
    <w:rsid w:val="00E962FB"/>
    <w:rsid w:val="00E968C4"/>
    <w:rsid w:val="00E96FF7"/>
    <w:rsid w:val="00EA0C6C"/>
    <w:rsid w:val="00EA2999"/>
    <w:rsid w:val="00EA3049"/>
    <w:rsid w:val="00EA4AE1"/>
    <w:rsid w:val="00EA53EF"/>
    <w:rsid w:val="00EA5838"/>
    <w:rsid w:val="00EA5F61"/>
    <w:rsid w:val="00EA6523"/>
    <w:rsid w:val="00EA675D"/>
    <w:rsid w:val="00EA74A8"/>
    <w:rsid w:val="00EB01B6"/>
    <w:rsid w:val="00EB0C2D"/>
    <w:rsid w:val="00EB0C9D"/>
    <w:rsid w:val="00EB10DF"/>
    <w:rsid w:val="00EB18E8"/>
    <w:rsid w:val="00EB2571"/>
    <w:rsid w:val="00EB2A76"/>
    <w:rsid w:val="00EB2E49"/>
    <w:rsid w:val="00EB3E03"/>
    <w:rsid w:val="00EB42FF"/>
    <w:rsid w:val="00EB44E6"/>
    <w:rsid w:val="00EB5BDA"/>
    <w:rsid w:val="00EB61CB"/>
    <w:rsid w:val="00EB6BD5"/>
    <w:rsid w:val="00EB7431"/>
    <w:rsid w:val="00EB76B1"/>
    <w:rsid w:val="00EC16C9"/>
    <w:rsid w:val="00EC1A89"/>
    <w:rsid w:val="00EC1D63"/>
    <w:rsid w:val="00EC29C6"/>
    <w:rsid w:val="00EC364D"/>
    <w:rsid w:val="00EC3951"/>
    <w:rsid w:val="00EC3CC8"/>
    <w:rsid w:val="00EC4594"/>
    <w:rsid w:val="00EC49EC"/>
    <w:rsid w:val="00EC5ED4"/>
    <w:rsid w:val="00EC6550"/>
    <w:rsid w:val="00ED0056"/>
    <w:rsid w:val="00ED024F"/>
    <w:rsid w:val="00ED1E7D"/>
    <w:rsid w:val="00ED263B"/>
    <w:rsid w:val="00ED2C82"/>
    <w:rsid w:val="00ED2DAD"/>
    <w:rsid w:val="00ED3A65"/>
    <w:rsid w:val="00ED409C"/>
    <w:rsid w:val="00ED41A8"/>
    <w:rsid w:val="00ED5A5E"/>
    <w:rsid w:val="00ED6167"/>
    <w:rsid w:val="00ED64CF"/>
    <w:rsid w:val="00ED6D45"/>
    <w:rsid w:val="00ED7AE2"/>
    <w:rsid w:val="00ED7C2D"/>
    <w:rsid w:val="00EE08C5"/>
    <w:rsid w:val="00EE1703"/>
    <w:rsid w:val="00EE25CA"/>
    <w:rsid w:val="00EE3180"/>
    <w:rsid w:val="00EE3E9D"/>
    <w:rsid w:val="00EE575D"/>
    <w:rsid w:val="00EE6834"/>
    <w:rsid w:val="00EE684C"/>
    <w:rsid w:val="00EE6A75"/>
    <w:rsid w:val="00EE79BF"/>
    <w:rsid w:val="00EE7B83"/>
    <w:rsid w:val="00EF045D"/>
    <w:rsid w:val="00EF0783"/>
    <w:rsid w:val="00EF07B6"/>
    <w:rsid w:val="00EF0AF9"/>
    <w:rsid w:val="00EF185E"/>
    <w:rsid w:val="00EF225F"/>
    <w:rsid w:val="00EF2294"/>
    <w:rsid w:val="00EF29E9"/>
    <w:rsid w:val="00EF3643"/>
    <w:rsid w:val="00EF44A7"/>
    <w:rsid w:val="00EF5953"/>
    <w:rsid w:val="00EF6CEC"/>
    <w:rsid w:val="00EF6DA9"/>
    <w:rsid w:val="00EF71D2"/>
    <w:rsid w:val="00EF72EC"/>
    <w:rsid w:val="00EF76EA"/>
    <w:rsid w:val="00F008A2"/>
    <w:rsid w:val="00F008F4"/>
    <w:rsid w:val="00F01A4F"/>
    <w:rsid w:val="00F01EA6"/>
    <w:rsid w:val="00F02392"/>
    <w:rsid w:val="00F02651"/>
    <w:rsid w:val="00F035F2"/>
    <w:rsid w:val="00F0408F"/>
    <w:rsid w:val="00F04404"/>
    <w:rsid w:val="00F04F2C"/>
    <w:rsid w:val="00F0562E"/>
    <w:rsid w:val="00F074DF"/>
    <w:rsid w:val="00F077B0"/>
    <w:rsid w:val="00F100EB"/>
    <w:rsid w:val="00F10CFF"/>
    <w:rsid w:val="00F119A5"/>
    <w:rsid w:val="00F12A58"/>
    <w:rsid w:val="00F12FC5"/>
    <w:rsid w:val="00F13E47"/>
    <w:rsid w:val="00F14516"/>
    <w:rsid w:val="00F14728"/>
    <w:rsid w:val="00F147D3"/>
    <w:rsid w:val="00F156CE"/>
    <w:rsid w:val="00F1688F"/>
    <w:rsid w:val="00F17C8F"/>
    <w:rsid w:val="00F20641"/>
    <w:rsid w:val="00F21C0D"/>
    <w:rsid w:val="00F22245"/>
    <w:rsid w:val="00F24080"/>
    <w:rsid w:val="00F2409F"/>
    <w:rsid w:val="00F24186"/>
    <w:rsid w:val="00F24293"/>
    <w:rsid w:val="00F24DF8"/>
    <w:rsid w:val="00F257A3"/>
    <w:rsid w:val="00F25CC6"/>
    <w:rsid w:val="00F27051"/>
    <w:rsid w:val="00F27EBF"/>
    <w:rsid w:val="00F31A1F"/>
    <w:rsid w:val="00F31C9C"/>
    <w:rsid w:val="00F32486"/>
    <w:rsid w:val="00F32646"/>
    <w:rsid w:val="00F32EFA"/>
    <w:rsid w:val="00F332C8"/>
    <w:rsid w:val="00F332EE"/>
    <w:rsid w:val="00F33772"/>
    <w:rsid w:val="00F33A64"/>
    <w:rsid w:val="00F3418C"/>
    <w:rsid w:val="00F34273"/>
    <w:rsid w:val="00F347B2"/>
    <w:rsid w:val="00F34D22"/>
    <w:rsid w:val="00F35548"/>
    <w:rsid w:val="00F35AAA"/>
    <w:rsid w:val="00F35ADA"/>
    <w:rsid w:val="00F36056"/>
    <w:rsid w:val="00F362A9"/>
    <w:rsid w:val="00F36344"/>
    <w:rsid w:val="00F363FA"/>
    <w:rsid w:val="00F36C78"/>
    <w:rsid w:val="00F370A2"/>
    <w:rsid w:val="00F370BC"/>
    <w:rsid w:val="00F373E7"/>
    <w:rsid w:val="00F40355"/>
    <w:rsid w:val="00F4039D"/>
    <w:rsid w:val="00F404DF"/>
    <w:rsid w:val="00F4138E"/>
    <w:rsid w:val="00F41B48"/>
    <w:rsid w:val="00F41C3E"/>
    <w:rsid w:val="00F432F6"/>
    <w:rsid w:val="00F433A9"/>
    <w:rsid w:val="00F43632"/>
    <w:rsid w:val="00F4364E"/>
    <w:rsid w:val="00F43D77"/>
    <w:rsid w:val="00F44A30"/>
    <w:rsid w:val="00F470A6"/>
    <w:rsid w:val="00F47C92"/>
    <w:rsid w:val="00F503B3"/>
    <w:rsid w:val="00F53627"/>
    <w:rsid w:val="00F53F8F"/>
    <w:rsid w:val="00F5435D"/>
    <w:rsid w:val="00F54909"/>
    <w:rsid w:val="00F5520B"/>
    <w:rsid w:val="00F55DDC"/>
    <w:rsid w:val="00F56B72"/>
    <w:rsid w:val="00F56CB3"/>
    <w:rsid w:val="00F57383"/>
    <w:rsid w:val="00F57F24"/>
    <w:rsid w:val="00F60150"/>
    <w:rsid w:val="00F60C94"/>
    <w:rsid w:val="00F61A10"/>
    <w:rsid w:val="00F62260"/>
    <w:rsid w:val="00F626AF"/>
    <w:rsid w:val="00F6326A"/>
    <w:rsid w:val="00F63EFC"/>
    <w:rsid w:val="00F63FEF"/>
    <w:rsid w:val="00F6500D"/>
    <w:rsid w:val="00F657C2"/>
    <w:rsid w:val="00F65FAD"/>
    <w:rsid w:val="00F660C6"/>
    <w:rsid w:val="00F667F6"/>
    <w:rsid w:val="00F66E26"/>
    <w:rsid w:val="00F66E6F"/>
    <w:rsid w:val="00F67800"/>
    <w:rsid w:val="00F67F80"/>
    <w:rsid w:val="00F701D3"/>
    <w:rsid w:val="00F712E5"/>
    <w:rsid w:val="00F72B0C"/>
    <w:rsid w:val="00F73920"/>
    <w:rsid w:val="00F73EB5"/>
    <w:rsid w:val="00F75647"/>
    <w:rsid w:val="00F75674"/>
    <w:rsid w:val="00F75785"/>
    <w:rsid w:val="00F7692A"/>
    <w:rsid w:val="00F803F1"/>
    <w:rsid w:val="00F807CF"/>
    <w:rsid w:val="00F8094D"/>
    <w:rsid w:val="00F8094E"/>
    <w:rsid w:val="00F8119A"/>
    <w:rsid w:val="00F81787"/>
    <w:rsid w:val="00F821B5"/>
    <w:rsid w:val="00F821BD"/>
    <w:rsid w:val="00F83724"/>
    <w:rsid w:val="00F851D4"/>
    <w:rsid w:val="00F853D9"/>
    <w:rsid w:val="00F85610"/>
    <w:rsid w:val="00F856C0"/>
    <w:rsid w:val="00F858D5"/>
    <w:rsid w:val="00F85B0F"/>
    <w:rsid w:val="00F8620E"/>
    <w:rsid w:val="00F86375"/>
    <w:rsid w:val="00F86875"/>
    <w:rsid w:val="00F87573"/>
    <w:rsid w:val="00F90103"/>
    <w:rsid w:val="00F90125"/>
    <w:rsid w:val="00F93CD7"/>
    <w:rsid w:val="00F95156"/>
    <w:rsid w:val="00F9515D"/>
    <w:rsid w:val="00F957EC"/>
    <w:rsid w:val="00F957EF"/>
    <w:rsid w:val="00F97056"/>
    <w:rsid w:val="00F9730A"/>
    <w:rsid w:val="00FA0BC1"/>
    <w:rsid w:val="00FA18F4"/>
    <w:rsid w:val="00FA3162"/>
    <w:rsid w:val="00FA4024"/>
    <w:rsid w:val="00FA4EDA"/>
    <w:rsid w:val="00FB0919"/>
    <w:rsid w:val="00FB0B50"/>
    <w:rsid w:val="00FB1191"/>
    <w:rsid w:val="00FB1D02"/>
    <w:rsid w:val="00FB23AA"/>
    <w:rsid w:val="00FB30D4"/>
    <w:rsid w:val="00FB37EA"/>
    <w:rsid w:val="00FB40DE"/>
    <w:rsid w:val="00FB4358"/>
    <w:rsid w:val="00FB4B26"/>
    <w:rsid w:val="00FB4F3A"/>
    <w:rsid w:val="00FB624B"/>
    <w:rsid w:val="00FB7EA7"/>
    <w:rsid w:val="00FC00F7"/>
    <w:rsid w:val="00FC0EB8"/>
    <w:rsid w:val="00FC12B4"/>
    <w:rsid w:val="00FC14D8"/>
    <w:rsid w:val="00FC4D98"/>
    <w:rsid w:val="00FC50EE"/>
    <w:rsid w:val="00FC5487"/>
    <w:rsid w:val="00FC57C5"/>
    <w:rsid w:val="00FC59EE"/>
    <w:rsid w:val="00FC6304"/>
    <w:rsid w:val="00FC66F7"/>
    <w:rsid w:val="00FC67AA"/>
    <w:rsid w:val="00FC7429"/>
    <w:rsid w:val="00FD0153"/>
    <w:rsid w:val="00FD0651"/>
    <w:rsid w:val="00FD148A"/>
    <w:rsid w:val="00FD1EB7"/>
    <w:rsid w:val="00FD4A3E"/>
    <w:rsid w:val="00FD4F39"/>
    <w:rsid w:val="00FD5338"/>
    <w:rsid w:val="00FD5CA0"/>
    <w:rsid w:val="00FD7671"/>
    <w:rsid w:val="00FD7F36"/>
    <w:rsid w:val="00FE011E"/>
    <w:rsid w:val="00FE02C6"/>
    <w:rsid w:val="00FE0F16"/>
    <w:rsid w:val="00FE1030"/>
    <w:rsid w:val="00FE1F93"/>
    <w:rsid w:val="00FE295D"/>
    <w:rsid w:val="00FE323F"/>
    <w:rsid w:val="00FE32FE"/>
    <w:rsid w:val="00FE4902"/>
    <w:rsid w:val="00FE4CAC"/>
    <w:rsid w:val="00FE4E49"/>
    <w:rsid w:val="00FE5784"/>
    <w:rsid w:val="00FE64CF"/>
    <w:rsid w:val="00FE67B2"/>
    <w:rsid w:val="00FE6814"/>
    <w:rsid w:val="00FE732C"/>
    <w:rsid w:val="00FE7A5D"/>
    <w:rsid w:val="00FF19F9"/>
    <w:rsid w:val="00FF1E1D"/>
    <w:rsid w:val="00FF1F06"/>
    <w:rsid w:val="00FF2599"/>
    <w:rsid w:val="00FF26CB"/>
    <w:rsid w:val="00FF288E"/>
    <w:rsid w:val="00FF2C60"/>
    <w:rsid w:val="00FF3854"/>
    <w:rsid w:val="00FF3DC3"/>
    <w:rsid w:val="00FF467F"/>
    <w:rsid w:val="00FF58F4"/>
    <w:rsid w:val="00FF5936"/>
    <w:rsid w:val="00FF5FE3"/>
    <w:rsid w:val="00FF6EB9"/>
  </w:rsids>
  <m:mathPr>
    <m:mathFont m:val="Cambria Math"/>
    <m:brkBin m:val="before"/>
    <m:brkBinSub m:val="--"/>
    <m:smallFrac m:val="0"/>
    <m:dispDef m:val="0"/>
    <m:lMargin m:val="0"/>
    <m:rMargin m:val="0"/>
    <m:defJc m:val="centerGroup"/>
    <m:wrapRight/>
    <m:intLim m:val="subSup"/>
    <m:naryLim m:val="subSup"/>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2B8E00"/>
  <w14:defaultImageDpi w14:val="300"/>
  <w15:chartTrackingRefBased/>
  <w15:docId w15:val="{C8DD4F20-10D2-5846-9133-E63B445B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sz w:val="24"/>
      <w:szCs w:val="24"/>
      <w:lang w:val="en-GB" w:eastAsia="en-CA"/>
    </w:rPr>
  </w:style>
  <w:style w:type="paragraph" w:styleId="Heading1">
    <w:name w:val="heading 1"/>
    <w:basedOn w:val="Normal"/>
    <w:next w:val="Normal"/>
    <w:link w:val="Heading1Char"/>
    <w:qFormat/>
    <w:rsid w:val="00023D50"/>
    <w:pPr>
      <w:keepNext/>
      <w:spacing w:before="240" w:after="60"/>
      <w:outlineLvl w:val="0"/>
    </w:pPr>
    <w:rPr>
      <w:rFonts w:ascii="Calibri" w:hAnsi="Calibri"/>
      <w:b/>
      <w:bCs/>
      <w:kern w:val="32"/>
      <w:sz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regulartext">
    <w:name w:val="all regular text"/>
    <w:basedOn w:val="Normal"/>
    <w:uiPriority w:val="99"/>
    <w:rsid w:val="00C06ACE"/>
    <w:pPr>
      <w:widowControl w:val="0"/>
      <w:autoSpaceDE w:val="0"/>
      <w:autoSpaceDN w:val="0"/>
      <w:adjustRightInd w:val="0"/>
      <w:spacing w:after="90" w:line="260" w:lineRule="atLeast"/>
      <w:textAlignment w:val="center"/>
    </w:pPr>
    <w:rPr>
      <w:rFonts w:ascii="Utopia-Regular" w:hAnsi="Utopia-Regular"/>
      <w:color w:val="000000"/>
      <w:sz w:val="21"/>
      <w:szCs w:val="21"/>
      <w:lang w:val="en-US" w:eastAsia="en-US"/>
    </w:rPr>
  </w:style>
  <w:style w:type="paragraph" w:customStyle="1" w:styleId="subhead1">
    <w:name w:val="subhead 1"/>
    <w:basedOn w:val="Normal"/>
    <w:uiPriority w:val="99"/>
    <w:rsid w:val="00C06ACE"/>
    <w:pPr>
      <w:keepNext/>
      <w:widowControl w:val="0"/>
      <w:tabs>
        <w:tab w:val="right" w:pos="7080"/>
      </w:tabs>
      <w:suppressAutoHyphens/>
      <w:autoSpaceDE w:val="0"/>
      <w:autoSpaceDN w:val="0"/>
      <w:adjustRightInd w:val="0"/>
      <w:spacing w:before="90" w:after="90" w:line="260" w:lineRule="atLeast"/>
      <w:textAlignment w:val="center"/>
    </w:pPr>
    <w:rPr>
      <w:rFonts w:ascii="Formata-Medium" w:hAnsi="Formata-Medium"/>
      <w:color w:val="000000"/>
      <w:sz w:val="22"/>
      <w:szCs w:val="22"/>
      <w:lang w:eastAsia="en-US"/>
    </w:rPr>
  </w:style>
  <w:style w:type="paragraph" w:customStyle="1" w:styleId="sidebarhead">
    <w:name w:val="sidebar head"/>
    <w:basedOn w:val="Normal"/>
    <w:rsid w:val="00C06ACE"/>
    <w:pPr>
      <w:widowControl w:val="0"/>
      <w:pBdr>
        <w:top w:val="single" w:sz="40" w:space="13" w:color="auto"/>
      </w:pBdr>
      <w:autoSpaceDE w:val="0"/>
      <w:autoSpaceDN w:val="0"/>
      <w:adjustRightInd w:val="0"/>
      <w:spacing w:after="90" w:line="280" w:lineRule="atLeast"/>
      <w:textAlignment w:val="center"/>
    </w:pPr>
    <w:rPr>
      <w:rFonts w:ascii="Formata-Medium" w:hAnsi="Formata-Medium"/>
      <w:color w:val="000000"/>
      <w:lang w:eastAsia="en-US"/>
    </w:rPr>
  </w:style>
  <w:style w:type="paragraph" w:customStyle="1" w:styleId="sidebarendcopy">
    <w:name w:val="sidebar end copy"/>
    <w:basedOn w:val="Normal"/>
    <w:rsid w:val="00C06ACE"/>
    <w:pPr>
      <w:widowControl w:val="0"/>
      <w:pBdr>
        <w:bottom w:val="single" w:sz="40" w:space="6" w:color="auto"/>
      </w:pBdr>
      <w:autoSpaceDE w:val="0"/>
      <w:autoSpaceDN w:val="0"/>
      <w:adjustRightInd w:val="0"/>
      <w:spacing w:after="90" w:line="250" w:lineRule="atLeast"/>
      <w:textAlignment w:val="center"/>
    </w:pPr>
    <w:rPr>
      <w:rFonts w:ascii="Formata-Condensed" w:hAnsi="Formata-Condensed"/>
      <w:color w:val="000000"/>
      <w:sz w:val="20"/>
      <w:szCs w:val="20"/>
      <w:lang w:eastAsia="en-US"/>
    </w:rPr>
  </w:style>
  <w:style w:type="paragraph" w:customStyle="1" w:styleId="reversebar">
    <w:name w:val="reverse bar"/>
    <w:basedOn w:val="Normal"/>
    <w:uiPriority w:val="99"/>
    <w:rsid w:val="00C06ACE"/>
    <w:pPr>
      <w:keepNext/>
      <w:widowControl w:val="0"/>
      <w:pBdr>
        <w:bottom w:val="single" w:sz="96" w:space="0" w:color="000000"/>
      </w:pBdr>
      <w:tabs>
        <w:tab w:val="right" w:pos="7080"/>
      </w:tabs>
      <w:autoSpaceDE w:val="0"/>
      <w:autoSpaceDN w:val="0"/>
      <w:adjustRightInd w:val="0"/>
      <w:spacing w:before="180" w:line="280" w:lineRule="atLeast"/>
      <w:ind w:left="86"/>
      <w:textAlignment w:val="center"/>
    </w:pPr>
    <w:rPr>
      <w:rFonts w:ascii="Formata-BoldCondensed" w:hAnsi="Formata-BoldCondensed"/>
      <w:b/>
      <w:caps/>
      <w:color w:val="FFFFFF"/>
      <w:spacing w:val="20"/>
      <w:sz w:val="20"/>
      <w:szCs w:val="20"/>
      <w:lang w:eastAsia="en-US"/>
    </w:rPr>
  </w:style>
  <w:style w:type="paragraph" w:customStyle="1" w:styleId="8-10Worksheet">
    <w:name w:val="8-10 Worksheet"/>
    <w:basedOn w:val="Normal"/>
    <w:uiPriority w:val="99"/>
    <w:rsid w:val="00C06ACE"/>
    <w:pPr>
      <w:keepLines/>
      <w:widowControl w:val="0"/>
      <w:tabs>
        <w:tab w:val="left" w:pos="5380"/>
        <w:tab w:val="left" w:pos="8100"/>
      </w:tabs>
      <w:autoSpaceDE w:val="0"/>
      <w:autoSpaceDN w:val="0"/>
      <w:adjustRightInd w:val="0"/>
      <w:spacing w:before="100" w:after="60" w:line="380" w:lineRule="atLeast"/>
      <w:textAlignment w:val="center"/>
    </w:pPr>
    <w:rPr>
      <w:rFonts w:ascii="Utopia-Regular" w:hAnsi="Utopia-Regular"/>
      <w:color w:val="000000"/>
      <w:sz w:val="21"/>
      <w:szCs w:val="21"/>
      <w:lang w:eastAsia="en-US"/>
    </w:rPr>
  </w:style>
  <w:style w:type="paragraph" w:customStyle="1" w:styleId="sectionhead">
    <w:name w:val="section head"/>
    <w:basedOn w:val="Normal"/>
    <w:uiPriority w:val="99"/>
    <w:rsid w:val="00C06ACE"/>
    <w:pPr>
      <w:keepNext/>
      <w:widowControl w:val="0"/>
      <w:pBdr>
        <w:bottom w:val="single" w:sz="96" w:space="0" w:color="000000"/>
      </w:pBdr>
      <w:tabs>
        <w:tab w:val="right" w:pos="7080"/>
      </w:tabs>
      <w:autoSpaceDE w:val="0"/>
      <w:autoSpaceDN w:val="0"/>
      <w:adjustRightInd w:val="0"/>
      <w:spacing w:before="180" w:after="60" w:line="320" w:lineRule="atLeast"/>
      <w:ind w:left="86"/>
      <w:textAlignment w:val="center"/>
    </w:pPr>
    <w:rPr>
      <w:rFonts w:ascii="Formata-BoldCondensed" w:hAnsi="Formata-BoldCondensed"/>
      <w:b/>
      <w:caps/>
      <w:color w:val="FFFFFF"/>
      <w:spacing w:val="20"/>
      <w:sz w:val="20"/>
      <w:szCs w:val="20"/>
      <w:lang w:val="en-US" w:eastAsia="en-US"/>
    </w:rPr>
  </w:style>
  <w:style w:type="paragraph" w:customStyle="1" w:styleId="glossary">
    <w:name w:val="glossary"/>
    <w:basedOn w:val="Normal"/>
    <w:uiPriority w:val="99"/>
    <w:rsid w:val="00BB7FC6"/>
    <w:pPr>
      <w:widowControl w:val="0"/>
      <w:autoSpaceDE w:val="0"/>
      <w:autoSpaceDN w:val="0"/>
      <w:adjustRightInd w:val="0"/>
      <w:spacing w:after="90" w:line="288" w:lineRule="auto"/>
      <w:textAlignment w:val="center"/>
    </w:pPr>
    <w:rPr>
      <w:rFonts w:ascii="Utopia-Regular" w:hAnsi="Utopia-Regular"/>
      <w:color w:val="000000"/>
      <w:sz w:val="18"/>
      <w:szCs w:val="18"/>
      <w:lang w:eastAsia="en-US"/>
    </w:rPr>
  </w:style>
  <w:style w:type="paragraph" w:styleId="Footer">
    <w:name w:val="footer"/>
    <w:basedOn w:val="Normal"/>
    <w:link w:val="FooterChar"/>
    <w:semiHidden/>
    <w:rsid w:val="00746073"/>
    <w:pPr>
      <w:tabs>
        <w:tab w:val="center" w:pos="4320"/>
        <w:tab w:val="right" w:pos="8640"/>
      </w:tabs>
    </w:pPr>
    <w:rPr>
      <w:lang w:val="en-CA"/>
    </w:rPr>
  </w:style>
  <w:style w:type="character" w:styleId="PageNumber">
    <w:name w:val="page number"/>
    <w:basedOn w:val="DefaultParagraphFont"/>
    <w:rsid w:val="00746073"/>
  </w:style>
  <w:style w:type="paragraph" w:styleId="Header">
    <w:name w:val="header"/>
    <w:basedOn w:val="Normal"/>
    <w:link w:val="HeaderChar"/>
    <w:rsid w:val="00746073"/>
    <w:pPr>
      <w:tabs>
        <w:tab w:val="center" w:pos="4320"/>
        <w:tab w:val="right" w:pos="8640"/>
      </w:tabs>
    </w:pPr>
    <w:rPr>
      <w:lang w:val="en-CA"/>
    </w:rPr>
  </w:style>
  <w:style w:type="paragraph" w:customStyle="1" w:styleId="headline">
    <w:name w:val="headline"/>
    <w:basedOn w:val="Normal"/>
    <w:rsid w:val="00DA2BDF"/>
    <w:pPr>
      <w:widowControl w:val="0"/>
      <w:autoSpaceDE w:val="0"/>
      <w:autoSpaceDN w:val="0"/>
      <w:adjustRightInd w:val="0"/>
      <w:spacing w:before="180" w:line="360" w:lineRule="atLeast"/>
      <w:textAlignment w:val="center"/>
    </w:pPr>
    <w:rPr>
      <w:rFonts w:ascii="Times-Roman" w:hAnsi="Times-Roman"/>
      <w:b/>
      <w:color w:val="000000"/>
      <w:sz w:val="32"/>
      <w:szCs w:val="32"/>
      <w:lang w:val="en-US" w:eastAsia="en-US"/>
    </w:rPr>
  </w:style>
  <w:style w:type="paragraph" w:customStyle="1" w:styleId="Noparagraphstyle">
    <w:name w:val="[No paragraph style]"/>
    <w:rsid w:val="00AF10D4"/>
    <w:pPr>
      <w:widowControl w:val="0"/>
      <w:autoSpaceDE w:val="0"/>
      <w:autoSpaceDN w:val="0"/>
      <w:adjustRightInd w:val="0"/>
      <w:spacing w:line="288" w:lineRule="auto"/>
      <w:textAlignment w:val="center"/>
    </w:pPr>
    <w:rPr>
      <w:rFonts w:ascii="Times-Roman" w:hAnsi="Times-Roman"/>
      <w:color w:val="000000"/>
      <w:sz w:val="24"/>
      <w:szCs w:val="24"/>
      <w:lang w:val="en-US"/>
    </w:rPr>
  </w:style>
  <w:style w:type="character" w:customStyle="1" w:styleId="bolditalic">
    <w:name w:val="bold italic"/>
    <w:uiPriority w:val="99"/>
    <w:rsid w:val="002E3EE8"/>
    <w:rPr>
      <w:b/>
      <w:i/>
    </w:rPr>
  </w:style>
  <w:style w:type="paragraph" w:customStyle="1" w:styleId="3-6glossary">
    <w:name w:val="3-6 glossary"/>
    <w:basedOn w:val="allregulartext"/>
    <w:uiPriority w:val="99"/>
    <w:rsid w:val="00CA7740"/>
    <w:pPr>
      <w:spacing w:line="288" w:lineRule="auto"/>
    </w:pPr>
    <w:rPr>
      <w:sz w:val="18"/>
      <w:szCs w:val="18"/>
    </w:rPr>
  </w:style>
  <w:style w:type="character" w:customStyle="1" w:styleId="bold">
    <w:name w:val="bold"/>
    <w:uiPriority w:val="99"/>
    <w:rsid w:val="00CA7740"/>
    <w:rPr>
      <w:b/>
    </w:rPr>
  </w:style>
  <w:style w:type="character" w:styleId="Hyperlink">
    <w:name w:val="Hyperlink"/>
    <w:rsid w:val="009D468E"/>
    <w:rPr>
      <w:color w:val="0000FF"/>
      <w:u w:val="single"/>
    </w:rPr>
  </w:style>
  <w:style w:type="paragraph" w:customStyle="1" w:styleId="NoParagraphStyle0">
    <w:name w:val="[No Paragraph Style]"/>
    <w:rsid w:val="006B3EF0"/>
    <w:pPr>
      <w:widowControl w:val="0"/>
      <w:autoSpaceDE w:val="0"/>
      <w:autoSpaceDN w:val="0"/>
      <w:adjustRightInd w:val="0"/>
      <w:spacing w:line="288" w:lineRule="auto"/>
      <w:textAlignment w:val="center"/>
    </w:pPr>
    <w:rPr>
      <w:rFonts w:ascii="Times-Roman" w:hAnsi="Times-Roman"/>
      <w:color w:val="000000"/>
      <w:sz w:val="24"/>
      <w:szCs w:val="24"/>
      <w:lang w:val="en-US"/>
    </w:rPr>
  </w:style>
  <w:style w:type="paragraph" w:customStyle="1" w:styleId="bodyindent">
    <w:name w:val="body indent"/>
    <w:basedOn w:val="allregulartext"/>
    <w:uiPriority w:val="99"/>
    <w:rsid w:val="006B3EF0"/>
    <w:pPr>
      <w:tabs>
        <w:tab w:val="left" w:pos="260"/>
      </w:tabs>
      <w:ind w:left="260" w:hanging="260"/>
    </w:pPr>
    <w:rPr>
      <w:lang w:val="en-CA"/>
    </w:rPr>
  </w:style>
  <w:style w:type="paragraph" w:customStyle="1" w:styleId="BasicParagraph">
    <w:name w:val="[Basic Paragraph]"/>
    <w:basedOn w:val="NoParagraphStyle0"/>
    <w:uiPriority w:val="99"/>
    <w:rsid w:val="006B3EF0"/>
  </w:style>
  <w:style w:type="paragraph" w:customStyle="1" w:styleId="pagetitle">
    <w:name w:val="page title"/>
    <w:basedOn w:val="NoParagraphStyle0"/>
    <w:rsid w:val="009054A4"/>
    <w:pPr>
      <w:keepNext/>
      <w:tabs>
        <w:tab w:val="right" w:pos="7080"/>
      </w:tabs>
      <w:spacing w:before="90" w:after="90" w:line="300" w:lineRule="atLeast"/>
    </w:pPr>
    <w:rPr>
      <w:rFonts w:ascii="Utopia-Regular" w:hAnsi="Utopia-Regular"/>
      <w:spacing w:val="-15"/>
      <w:sz w:val="58"/>
      <w:szCs w:val="58"/>
      <w:lang w:val="en-GB"/>
    </w:rPr>
  </w:style>
  <w:style w:type="paragraph" w:customStyle="1" w:styleId="capitalstext">
    <w:name w:val="capitals text"/>
    <w:basedOn w:val="allregulartext"/>
    <w:rsid w:val="009054A4"/>
    <w:pPr>
      <w:keepLines/>
      <w:tabs>
        <w:tab w:val="left" w:pos="907"/>
        <w:tab w:val="left" w:pos="2600"/>
        <w:tab w:val="left" w:pos="5880"/>
      </w:tabs>
      <w:spacing w:before="100" w:after="60" w:line="360" w:lineRule="atLeast"/>
    </w:pPr>
    <w:rPr>
      <w:lang w:val="en-CA"/>
    </w:rPr>
  </w:style>
  <w:style w:type="paragraph" w:customStyle="1" w:styleId="18quiz">
    <w:name w:val="18 quiz"/>
    <w:basedOn w:val="allregulartext"/>
    <w:rsid w:val="00874ACD"/>
    <w:pPr>
      <w:tabs>
        <w:tab w:val="left" w:pos="360"/>
        <w:tab w:val="left" w:pos="5500"/>
      </w:tabs>
      <w:spacing w:after="180"/>
    </w:pPr>
    <w:rPr>
      <w:lang w:val="en-CA"/>
    </w:rPr>
  </w:style>
  <w:style w:type="paragraph" w:styleId="BalloonText">
    <w:name w:val="Balloon Text"/>
    <w:basedOn w:val="Normal"/>
    <w:link w:val="BalloonTextChar"/>
    <w:semiHidden/>
    <w:rsid w:val="00BA0CC2"/>
    <w:rPr>
      <w:rFonts w:ascii="Lucida Grande" w:hAnsi="Lucida Grande"/>
      <w:sz w:val="18"/>
      <w:szCs w:val="18"/>
      <w:lang w:val="en-CA"/>
    </w:rPr>
  </w:style>
  <w:style w:type="character" w:customStyle="1" w:styleId="FooterChar">
    <w:name w:val="Footer Char"/>
    <w:link w:val="Footer"/>
    <w:semiHidden/>
    <w:rsid w:val="00196D43"/>
    <w:rPr>
      <w:sz w:val="24"/>
      <w:szCs w:val="24"/>
      <w:lang w:val="en-CA" w:eastAsia="en-CA"/>
    </w:rPr>
  </w:style>
  <w:style w:type="character" w:customStyle="1" w:styleId="HeaderChar">
    <w:name w:val="Header Char"/>
    <w:link w:val="Header"/>
    <w:rsid w:val="00855957"/>
    <w:rPr>
      <w:sz w:val="24"/>
      <w:szCs w:val="24"/>
      <w:lang w:val="en-CA" w:eastAsia="en-CA"/>
    </w:rPr>
  </w:style>
  <w:style w:type="character" w:customStyle="1" w:styleId="BalloonTextChar">
    <w:name w:val="Balloon Text Char"/>
    <w:link w:val="BalloonText"/>
    <w:semiHidden/>
    <w:rsid w:val="00855957"/>
    <w:rPr>
      <w:rFonts w:ascii="Lucida Grande" w:hAnsi="Lucida Grande"/>
      <w:sz w:val="18"/>
      <w:szCs w:val="18"/>
      <w:lang w:val="en-CA" w:eastAsia="en-CA"/>
    </w:rPr>
  </w:style>
  <w:style w:type="character" w:customStyle="1" w:styleId="Bold0">
    <w:name w:val="Bold"/>
    <w:uiPriority w:val="99"/>
    <w:rsid w:val="00D10BA8"/>
    <w:rPr>
      <w:rFonts w:ascii="Times New Roman" w:eastAsia="ヒラギノ角ゴ Pro W3" w:hAnsi="Times New Roman"/>
      <w:b/>
      <w:i w:val="0"/>
      <w:color w:val="000000"/>
    </w:rPr>
  </w:style>
  <w:style w:type="paragraph" w:customStyle="1" w:styleId="TitleLevel1-wheaders">
    <w:name w:val="Title Level 1-w/headers"/>
    <w:basedOn w:val="Normal"/>
    <w:uiPriority w:val="99"/>
    <w:rsid w:val="005F5B1D"/>
    <w:pPr>
      <w:keepNext/>
      <w:widowControl w:val="0"/>
      <w:pBdr>
        <w:top w:val="single" w:sz="96" w:space="0" w:color="000000"/>
      </w:pBdr>
      <w:tabs>
        <w:tab w:val="center" w:pos="420"/>
        <w:tab w:val="left" w:pos="960"/>
        <w:tab w:val="right" w:pos="7080"/>
      </w:tabs>
      <w:autoSpaceDE w:val="0"/>
      <w:autoSpaceDN w:val="0"/>
      <w:adjustRightInd w:val="0"/>
      <w:spacing w:before="60" w:after="60" w:line="480" w:lineRule="atLeast"/>
      <w:ind w:left="840"/>
      <w:textAlignment w:val="center"/>
    </w:pPr>
    <w:rPr>
      <w:rFonts w:ascii="RoughDraft" w:hAnsi="RoughDraft" w:cs="RoughDraft"/>
      <w:color w:val="000000"/>
      <w:spacing w:val="-15"/>
      <w:sz w:val="58"/>
      <w:szCs w:val="58"/>
      <w:lang w:eastAsia="en-US"/>
    </w:rPr>
  </w:style>
  <w:style w:type="paragraph" w:customStyle="1" w:styleId="BodyText">
    <w:name w:val="Body Text +"/>
    <w:basedOn w:val="NoParagraphStyle0"/>
    <w:uiPriority w:val="99"/>
    <w:rsid w:val="0032040D"/>
    <w:pPr>
      <w:suppressAutoHyphens/>
      <w:spacing w:before="70" w:after="70" w:line="260" w:lineRule="atLeast"/>
    </w:pPr>
    <w:rPr>
      <w:rFonts w:ascii="MinionPro-Regular" w:hAnsi="MinionPro-Regular" w:cs="MinionPro-Regular"/>
      <w:sz w:val="22"/>
      <w:szCs w:val="22"/>
      <w:lang w:val="en-CA"/>
    </w:rPr>
  </w:style>
  <w:style w:type="paragraph" w:customStyle="1" w:styleId="TitleLevel2">
    <w:name w:val="Title Level 2"/>
    <w:basedOn w:val="NoParagraphStyle0"/>
    <w:uiPriority w:val="99"/>
    <w:rsid w:val="0032040D"/>
    <w:pPr>
      <w:keepNext/>
      <w:keepLines/>
      <w:suppressAutoHyphens/>
      <w:spacing w:before="70" w:line="260" w:lineRule="atLeast"/>
    </w:pPr>
    <w:rPr>
      <w:rFonts w:ascii="LithosPro-Bold" w:hAnsi="LithosPro-Bold" w:cs="LithosPro-Bold"/>
      <w:b/>
      <w:bCs/>
      <w:lang w:val="en-CA"/>
    </w:rPr>
  </w:style>
  <w:style w:type="character" w:customStyle="1" w:styleId="11pt">
    <w:name w:val="11pt"/>
    <w:uiPriority w:val="99"/>
    <w:rsid w:val="000A6B24"/>
    <w:rPr>
      <w:sz w:val="22"/>
      <w:szCs w:val="22"/>
    </w:rPr>
  </w:style>
  <w:style w:type="paragraph" w:customStyle="1" w:styleId="SidebarTitleSidebar">
    <w:name w:val="Sidebar Title (Sidebar)"/>
    <w:basedOn w:val="NoParagraphStyle0"/>
    <w:uiPriority w:val="99"/>
    <w:rsid w:val="00903D8B"/>
    <w:pPr>
      <w:suppressAutoHyphens/>
      <w:spacing w:line="280" w:lineRule="atLeast"/>
    </w:pPr>
    <w:rPr>
      <w:rFonts w:ascii="RoughDraft" w:hAnsi="RoughDraft" w:cs="RoughDraft"/>
      <w:sz w:val="28"/>
      <w:szCs w:val="28"/>
    </w:rPr>
  </w:style>
  <w:style w:type="paragraph" w:customStyle="1" w:styleId="SidebarBodySidebar">
    <w:name w:val="Sidebar Body (Sidebar)"/>
    <w:basedOn w:val="BodyText"/>
    <w:uiPriority w:val="99"/>
    <w:rsid w:val="00903D8B"/>
    <w:rPr>
      <w:sz w:val="20"/>
      <w:szCs w:val="20"/>
    </w:rPr>
  </w:style>
  <w:style w:type="paragraph" w:customStyle="1" w:styleId="TitleLevel2ReversedWorksheet">
    <w:name w:val="Title Level 2 (Reversed) (Worksheet)"/>
    <w:basedOn w:val="TitleLevel2"/>
    <w:uiPriority w:val="99"/>
    <w:rsid w:val="00903D8B"/>
    <w:pPr>
      <w:pBdr>
        <w:bottom w:val="single" w:sz="96" w:space="0" w:color="000000"/>
      </w:pBdr>
      <w:tabs>
        <w:tab w:val="right" w:pos="7080"/>
      </w:tabs>
      <w:spacing w:before="130" w:after="65"/>
      <w:ind w:left="65"/>
    </w:pPr>
    <w:rPr>
      <w:rFonts w:ascii="LithosPro-Black" w:hAnsi="LithosPro-Black" w:cs="LithosPro-Black"/>
      <w:caps/>
      <w:color w:val="FFFFFF"/>
      <w:spacing w:val="15"/>
      <w:sz w:val="20"/>
      <w:szCs w:val="20"/>
    </w:rPr>
  </w:style>
  <w:style w:type="paragraph" w:customStyle="1" w:styleId="QuestionstextWorksheet">
    <w:name w:val="Questions text (Worksheet)"/>
    <w:basedOn w:val="BodyText"/>
    <w:uiPriority w:val="99"/>
    <w:rsid w:val="00903D8B"/>
  </w:style>
  <w:style w:type="paragraph" w:styleId="BodyText0">
    <w:name w:val="Body Text"/>
    <w:basedOn w:val="NoParagraphStyle0"/>
    <w:link w:val="BodyTextChar"/>
    <w:uiPriority w:val="99"/>
    <w:rsid w:val="00A6024E"/>
    <w:pPr>
      <w:suppressAutoHyphens/>
      <w:spacing w:before="70" w:after="70" w:line="260" w:lineRule="atLeast"/>
    </w:pPr>
    <w:rPr>
      <w:rFonts w:ascii="MinionPro-Regular" w:hAnsi="MinionPro-Regular"/>
      <w:sz w:val="22"/>
      <w:szCs w:val="22"/>
      <w:lang w:val="en-CA" w:eastAsia="x-none"/>
    </w:rPr>
  </w:style>
  <w:style w:type="character" w:customStyle="1" w:styleId="BodyTextChar">
    <w:name w:val="Body Text Char"/>
    <w:link w:val="BodyText0"/>
    <w:uiPriority w:val="99"/>
    <w:rsid w:val="00A6024E"/>
    <w:rPr>
      <w:rFonts w:ascii="MinionPro-Regular" w:hAnsi="MinionPro-Regular" w:cs="MinionPro-Regular"/>
      <w:color w:val="000000"/>
      <w:sz w:val="22"/>
      <w:szCs w:val="22"/>
      <w:lang w:val="en-CA"/>
    </w:rPr>
  </w:style>
  <w:style w:type="paragraph" w:customStyle="1" w:styleId="Definitions">
    <w:name w:val="Definitions"/>
    <w:basedOn w:val="NoParagraphStyle0"/>
    <w:uiPriority w:val="99"/>
    <w:rsid w:val="00EE052C"/>
    <w:pPr>
      <w:keepLines/>
      <w:spacing w:line="240" w:lineRule="atLeast"/>
    </w:pPr>
    <w:rPr>
      <w:rFonts w:ascii="MinionPro-Regular" w:hAnsi="MinionPro-Regular" w:cs="MinionPro-Regular"/>
      <w:sz w:val="20"/>
      <w:szCs w:val="20"/>
      <w:lang w:val="en-CA"/>
    </w:rPr>
  </w:style>
  <w:style w:type="paragraph" w:customStyle="1" w:styleId="W-BulletsLetter3Worksheet">
    <w:name w:val="W-Bullets Letter 3 (Worksheet)"/>
    <w:basedOn w:val="QuestionstextWorksheet"/>
    <w:uiPriority w:val="99"/>
    <w:rsid w:val="00C662AB"/>
    <w:pPr>
      <w:tabs>
        <w:tab w:val="left" w:pos="0"/>
        <w:tab w:val="left" w:pos="5180"/>
      </w:tabs>
      <w:spacing w:before="30" w:after="30"/>
      <w:ind w:left="450" w:hanging="270"/>
    </w:pPr>
  </w:style>
  <w:style w:type="paragraph" w:customStyle="1" w:styleId="TitleLevel1-wheaders26pt">
    <w:name w:val="Title Level 1-w/headers (26pt)"/>
    <w:basedOn w:val="Normal"/>
    <w:uiPriority w:val="99"/>
    <w:rsid w:val="00992A56"/>
    <w:pPr>
      <w:keepNext/>
      <w:widowControl w:val="0"/>
      <w:pBdr>
        <w:top w:val="single" w:sz="96" w:space="0" w:color="000000"/>
      </w:pBdr>
      <w:tabs>
        <w:tab w:val="center" w:pos="420"/>
        <w:tab w:val="left" w:pos="960"/>
        <w:tab w:val="right" w:pos="7080"/>
      </w:tabs>
      <w:autoSpaceDE w:val="0"/>
      <w:autoSpaceDN w:val="0"/>
      <w:adjustRightInd w:val="0"/>
      <w:spacing w:before="60" w:after="60" w:line="480" w:lineRule="atLeast"/>
      <w:ind w:left="840"/>
      <w:textAlignment w:val="center"/>
    </w:pPr>
    <w:rPr>
      <w:rFonts w:ascii="RoughDraft" w:hAnsi="RoughDraft" w:cs="RoughDraft"/>
      <w:color w:val="000000"/>
      <w:spacing w:val="-13"/>
      <w:sz w:val="52"/>
      <w:szCs w:val="52"/>
      <w:lang w:eastAsia="en-US"/>
    </w:rPr>
  </w:style>
  <w:style w:type="character" w:customStyle="1" w:styleId="DefinitionsWord">
    <w:name w:val="Definitions Word"/>
    <w:uiPriority w:val="99"/>
    <w:rsid w:val="00D93108"/>
    <w:rPr>
      <w:rFonts w:ascii="MinionPro-Bold" w:hAnsi="MinionPro-Bold" w:cs="MinionPro-Bold"/>
      <w:b/>
      <w:bCs/>
    </w:rPr>
  </w:style>
  <w:style w:type="paragraph" w:customStyle="1" w:styleId="TitleLevel1-25pt-subhead">
    <w:name w:val="Title Level 1-(25pt-subhead)"/>
    <w:basedOn w:val="Normal"/>
    <w:uiPriority w:val="99"/>
    <w:rsid w:val="00C202E9"/>
    <w:pPr>
      <w:keepNext/>
      <w:widowControl w:val="0"/>
      <w:pBdr>
        <w:top w:val="single" w:sz="96" w:space="0" w:color="000000"/>
      </w:pBdr>
      <w:tabs>
        <w:tab w:val="center" w:pos="420"/>
        <w:tab w:val="left" w:pos="960"/>
        <w:tab w:val="right" w:pos="7080"/>
      </w:tabs>
      <w:autoSpaceDE w:val="0"/>
      <w:autoSpaceDN w:val="0"/>
      <w:adjustRightInd w:val="0"/>
      <w:spacing w:before="60" w:after="60" w:line="480" w:lineRule="atLeast"/>
      <w:ind w:left="860"/>
      <w:textAlignment w:val="center"/>
    </w:pPr>
    <w:rPr>
      <w:rFonts w:ascii="RoughDraft" w:hAnsi="RoughDraft" w:cs="RoughDraft"/>
      <w:color w:val="000000"/>
      <w:spacing w:val="-12"/>
      <w:sz w:val="50"/>
      <w:szCs w:val="50"/>
      <w:lang w:eastAsia="en-US"/>
    </w:rPr>
  </w:style>
  <w:style w:type="character" w:customStyle="1" w:styleId="RoughDraft">
    <w:name w:val="Rough Draft"/>
    <w:uiPriority w:val="99"/>
    <w:rsid w:val="001307B7"/>
    <w:rPr>
      <w:rFonts w:ascii="RoughDraft" w:hAnsi="RoughDraft" w:cs="RoughDraft"/>
      <w:sz w:val="24"/>
      <w:szCs w:val="24"/>
    </w:rPr>
  </w:style>
  <w:style w:type="table" w:styleId="MediumShading2-Accent4">
    <w:name w:val="Medium Shading 2 Accent 4"/>
    <w:basedOn w:val="TableNormal"/>
    <w:uiPriority w:val="69"/>
    <w:rsid w:val="00422D60"/>
    <w:rPr>
      <w:rFonts w:ascii="Cambria" w:eastAsia="Cambria" w:hAnsi="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1">
    <w:name w:val="Medium Grid 31"/>
    <w:basedOn w:val="TableNormal"/>
    <w:uiPriority w:val="69"/>
    <w:rsid w:val="00FB2942"/>
    <w:rPr>
      <w:rFonts w:ascii="Cambria" w:eastAsia="Cambria" w:hAnsi="Cambria"/>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Grid-Accent11">
    <w:name w:val="Light Grid - Accent 11"/>
    <w:basedOn w:val="TableNormal"/>
    <w:uiPriority w:val="62"/>
    <w:rsid w:val="00FB2942"/>
    <w:rPr>
      <w:rFonts w:ascii="Cambria" w:eastAsia="Cambria" w:hAnsi="Cambria"/>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Symbol" w:eastAsia="Times New Roman" w:hAnsi="Symbo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ymbol" w:eastAsia="Times New Roman" w:hAnsi="Symbo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ymbol" w:eastAsia="Times New Roman" w:hAnsi="Symbol" w:cs="Times New Roman"/>
        <w:b/>
        <w:bCs/>
      </w:rPr>
    </w:tblStylePr>
    <w:tblStylePr w:type="lastCol">
      <w:rPr>
        <w:rFonts w:ascii="Symbol" w:eastAsia="Times New Roman" w:hAnsi="Symbo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7"/>
    <w:rsid w:val="00FB2942"/>
    <w:rPr>
      <w:rFonts w:ascii="Cambria" w:eastAsia="Cambria" w:hAnsi="Cambria"/>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2-Accent2">
    <w:name w:val="Medium Grid 2 Accent 2"/>
    <w:basedOn w:val="TableNormal"/>
    <w:uiPriority w:val="73"/>
    <w:rsid w:val="005249B1"/>
    <w:rPr>
      <w:rFonts w:ascii="Cambria" w:eastAsia="Cambria" w:hAnsi="Cambria"/>
      <w:color w:val="000000"/>
      <w:sz w:val="22"/>
      <w:szCs w:val="22"/>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paragraph" w:customStyle="1" w:styleId="Headlinewheader">
    <w:name w:val="Headline w/header"/>
    <w:basedOn w:val="headline"/>
    <w:uiPriority w:val="99"/>
    <w:rsid w:val="009941B5"/>
    <w:pPr>
      <w:keepNext/>
      <w:pBdr>
        <w:top w:val="single" w:sz="96" w:space="0" w:color="000000"/>
      </w:pBdr>
      <w:tabs>
        <w:tab w:val="center" w:pos="420"/>
        <w:tab w:val="left" w:pos="960"/>
        <w:tab w:val="right" w:pos="7080"/>
      </w:tabs>
      <w:spacing w:before="60" w:after="60" w:line="480" w:lineRule="atLeast"/>
      <w:ind w:left="840"/>
    </w:pPr>
    <w:rPr>
      <w:rFonts w:ascii="RoughDraft" w:hAnsi="RoughDraft" w:cs="RoughDraft"/>
      <w:b w:val="0"/>
      <w:spacing w:val="-15"/>
      <w:sz w:val="58"/>
      <w:szCs w:val="58"/>
      <w:lang w:val="en-CA"/>
    </w:rPr>
  </w:style>
  <w:style w:type="paragraph" w:customStyle="1" w:styleId="Textbasic">
    <w:name w:val="Text basic"/>
    <w:basedOn w:val="NoParagraphStyle0"/>
    <w:uiPriority w:val="99"/>
    <w:rsid w:val="009941B5"/>
    <w:pPr>
      <w:suppressAutoHyphens/>
      <w:spacing w:before="70" w:after="70" w:line="260" w:lineRule="atLeast"/>
    </w:pPr>
    <w:rPr>
      <w:rFonts w:ascii="MinionPro-Regular" w:hAnsi="MinionPro-Regular" w:cs="MinionPro-Regular"/>
      <w:sz w:val="22"/>
      <w:szCs w:val="22"/>
    </w:rPr>
  </w:style>
  <w:style w:type="paragraph" w:customStyle="1" w:styleId="Subheaderarticle">
    <w:name w:val="Subheader article"/>
    <w:basedOn w:val="NoParagraphStyle0"/>
    <w:uiPriority w:val="99"/>
    <w:rsid w:val="009941B5"/>
    <w:pPr>
      <w:keepNext/>
      <w:keepLines/>
      <w:suppressAutoHyphens/>
      <w:spacing w:before="70" w:line="260" w:lineRule="atLeast"/>
    </w:pPr>
    <w:rPr>
      <w:rFonts w:ascii="LithosPro-Bold" w:hAnsi="LithosPro-Bold" w:cs="LithosPro-Bold"/>
      <w:b/>
      <w:bCs/>
      <w:lang w:val="en-CA"/>
    </w:rPr>
  </w:style>
  <w:style w:type="paragraph" w:customStyle="1" w:styleId="SidebarHeadline">
    <w:name w:val="Sidebar Headline"/>
    <w:basedOn w:val="NoParagraphStyle0"/>
    <w:uiPriority w:val="99"/>
    <w:rsid w:val="009941B5"/>
    <w:pPr>
      <w:suppressAutoHyphens/>
      <w:spacing w:line="280" w:lineRule="atLeast"/>
    </w:pPr>
    <w:rPr>
      <w:rFonts w:ascii="RoughDraft" w:hAnsi="RoughDraft" w:cs="RoughDraft"/>
      <w:sz w:val="28"/>
      <w:szCs w:val="28"/>
    </w:rPr>
  </w:style>
  <w:style w:type="paragraph" w:customStyle="1" w:styleId="SidebarBody">
    <w:name w:val="Sidebar Body"/>
    <w:basedOn w:val="Textbasic"/>
    <w:uiPriority w:val="99"/>
    <w:rsid w:val="009941B5"/>
    <w:rPr>
      <w:sz w:val="20"/>
      <w:szCs w:val="20"/>
    </w:rPr>
  </w:style>
  <w:style w:type="paragraph" w:customStyle="1" w:styleId="Subheaderblackbar">
    <w:name w:val="Subheader black bar"/>
    <w:basedOn w:val="Subheaderarticle"/>
    <w:uiPriority w:val="99"/>
    <w:rsid w:val="009941B5"/>
    <w:pPr>
      <w:pBdr>
        <w:bottom w:val="single" w:sz="96" w:space="0" w:color="000000"/>
      </w:pBdr>
      <w:tabs>
        <w:tab w:val="right" w:pos="7080"/>
      </w:tabs>
      <w:spacing w:before="130" w:after="65"/>
      <w:ind w:left="65"/>
    </w:pPr>
    <w:rPr>
      <w:rFonts w:ascii="LithosPro-Black" w:hAnsi="LithosPro-Black" w:cs="LithosPro-Black"/>
      <w:caps/>
      <w:color w:val="FFFFFF"/>
      <w:spacing w:val="15"/>
      <w:sz w:val="20"/>
      <w:szCs w:val="20"/>
    </w:rPr>
  </w:style>
  <w:style w:type="paragraph" w:customStyle="1" w:styleId="Textquestions">
    <w:name w:val="Text questions"/>
    <w:basedOn w:val="Textbasic"/>
    <w:uiPriority w:val="99"/>
    <w:rsid w:val="009941B5"/>
    <w:pPr>
      <w:spacing w:line="380" w:lineRule="atLeast"/>
    </w:pPr>
  </w:style>
  <w:style w:type="character" w:customStyle="1" w:styleId="Pageheaders">
    <w:name w:val="Page headers"/>
    <w:uiPriority w:val="99"/>
    <w:rsid w:val="004E4D10"/>
    <w:rPr>
      <w:rFonts w:ascii="LithosPro-Regular" w:hAnsi="LithosPro-Regular" w:cs="LithosPro-Regular"/>
      <w:sz w:val="28"/>
      <w:szCs w:val="28"/>
    </w:rPr>
  </w:style>
  <w:style w:type="character" w:customStyle="1" w:styleId="PageSub-titles">
    <w:name w:val="Page Sub-titles"/>
    <w:uiPriority w:val="99"/>
    <w:rsid w:val="004E4D10"/>
    <w:rPr>
      <w:rFonts w:ascii="LithosPro-Regular" w:hAnsi="LithosPro-Regular" w:cs="LithosPro-Regular"/>
      <w:position w:val="16"/>
      <w:sz w:val="28"/>
      <w:szCs w:val="28"/>
    </w:rPr>
  </w:style>
  <w:style w:type="character" w:customStyle="1" w:styleId="Tombots">
    <w:name w:val="Tombots"/>
    <w:uiPriority w:val="99"/>
    <w:rsid w:val="00813720"/>
    <w:rPr>
      <w:rFonts w:ascii="Tombats-One" w:hAnsi="Tombats-One" w:cs="Tombats-One"/>
    </w:rPr>
  </w:style>
  <w:style w:type="paragraph" w:customStyle="1" w:styleId="subhead2">
    <w:name w:val="subhead 2"/>
    <w:basedOn w:val="NoParagraphStyle0"/>
    <w:uiPriority w:val="99"/>
    <w:rsid w:val="00D148A1"/>
    <w:pPr>
      <w:tabs>
        <w:tab w:val="right" w:pos="7060"/>
      </w:tabs>
      <w:suppressAutoHyphens/>
      <w:spacing w:before="120" w:after="43" w:line="250" w:lineRule="atLeast"/>
    </w:pPr>
    <w:rPr>
      <w:rFonts w:ascii="Formata-BoldCondensed" w:hAnsi="Formata-BoldCondensed" w:cs="Formata-BoldCondensed"/>
      <w:b/>
      <w:bCs/>
      <w:sz w:val="21"/>
      <w:szCs w:val="21"/>
      <w:lang w:val="en-GB"/>
    </w:rPr>
  </w:style>
  <w:style w:type="character" w:customStyle="1" w:styleId="Heading1Char">
    <w:name w:val="Heading 1 Char"/>
    <w:link w:val="Heading1"/>
    <w:rsid w:val="00023D50"/>
    <w:rPr>
      <w:rFonts w:ascii="Calibri" w:eastAsia="Times New Roman" w:hAnsi="Calibri" w:cs="Times New Roman"/>
      <w:b/>
      <w:bCs/>
      <w:kern w:val="32"/>
      <w:sz w:val="32"/>
      <w:szCs w:val="32"/>
      <w:lang w:eastAsia="en-CA"/>
    </w:rPr>
  </w:style>
  <w:style w:type="character" w:customStyle="1" w:styleId="MinionPro">
    <w:name w:val="Minion Pro"/>
    <w:uiPriority w:val="99"/>
    <w:rsid w:val="00801E47"/>
    <w:rPr>
      <w:rFonts w:ascii="MinionPro-Regular" w:hAnsi="MinionPro-Regular" w:cs="MinionPro-Regular"/>
    </w:rPr>
  </w:style>
  <w:style w:type="character" w:customStyle="1" w:styleId="Regular">
    <w:name w:val="Regular"/>
    <w:uiPriority w:val="99"/>
    <w:rsid w:val="00093B23"/>
  </w:style>
  <w:style w:type="paragraph" w:customStyle="1" w:styleId="Headline0">
    <w:name w:val="Headline"/>
    <w:basedOn w:val="NoParagraphStyle0"/>
    <w:uiPriority w:val="99"/>
    <w:rsid w:val="002F16E5"/>
    <w:pPr>
      <w:keepNext/>
      <w:pBdr>
        <w:top w:val="single" w:sz="96" w:space="0" w:color="000000"/>
      </w:pBdr>
      <w:tabs>
        <w:tab w:val="center" w:pos="420"/>
        <w:tab w:val="left" w:pos="960"/>
        <w:tab w:val="right" w:pos="7080"/>
      </w:tabs>
      <w:spacing w:before="60" w:after="60" w:line="480" w:lineRule="atLeast"/>
      <w:ind w:left="840"/>
    </w:pPr>
    <w:rPr>
      <w:rFonts w:ascii="RoughDraft" w:hAnsi="RoughDraft" w:cs="RoughDraft"/>
      <w:spacing w:val="-15"/>
      <w:sz w:val="58"/>
      <w:szCs w:val="58"/>
      <w:lang w:val="en-CA"/>
    </w:rPr>
  </w:style>
  <w:style w:type="character" w:styleId="FollowedHyperlink">
    <w:name w:val="FollowedHyperlink"/>
    <w:rsid w:val="00BF7BBC"/>
    <w:rPr>
      <w:color w:val="800080"/>
      <w:u w:val="single"/>
    </w:rPr>
  </w:style>
  <w:style w:type="paragraph" w:customStyle="1" w:styleId="Headlinewheaderandsmallheadline">
    <w:name w:val="Headline w/header and small headline"/>
    <w:basedOn w:val="Headline0"/>
    <w:uiPriority w:val="99"/>
    <w:rsid w:val="00815887"/>
    <w:pPr>
      <w:ind w:left="860"/>
    </w:pPr>
    <w:rPr>
      <w:spacing w:val="-12"/>
      <w:sz w:val="50"/>
      <w:szCs w:val="50"/>
    </w:rPr>
  </w:style>
  <w:style w:type="character" w:styleId="UnresolvedMention">
    <w:name w:val="Unresolved Mention"/>
    <w:uiPriority w:val="47"/>
    <w:rsid w:val="00DC4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8129675">
      <w:bodyDiv w:val="1"/>
      <w:marLeft w:val="0"/>
      <w:marRight w:val="0"/>
      <w:marTop w:val="0"/>
      <w:marBottom w:val="0"/>
      <w:divBdr>
        <w:top w:val="none" w:sz="0" w:space="0" w:color="auto"/>
        <w:left w:val="none" w:sz="0" w:space="0" w:color="auto"/>
        <w:bottom w:val="none" w:sz="0" w:space="0" w:color="auto"/>
        <w:right w:val="none" w:sz="0" w:space="0" w:color="auto"/>
      </w:divBdr>
    </w:div>
    <w:div w:id="99668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drive/answer/2424368?hl=en" TargetMode="External"/><Relationship Id="rId13" Type="http://schemas.openxmlformats.org/officeDocument/2006/relationships/footer" Target="footer1.xml"/><Relationship Id="rId18" Type="http://schemas.openxmlformats.org/officeDocument/2006/relationships/hyperlink" Target="https://albertareferendum2026.ca/separation-question/" TargetMode="External"/><Relationship Id="rId26"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yperlink" Target="https://www.cbc.ca/news/canada/edmonton/alberta-referendum-separatist-leaders-9.7349718" TargetMode="Externa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hyperlink" Target="https://www.ctvnews.ca/edmonton/article/separation-could-cost-alberta-up-to-170b-independent-report/%20" TargetMode="External"/><Relationship Id="rId25" Type="http://schemas.openxmlformats.org/officeDocument/2006/relationships/hyperlink" Target="https://www.yout-ube.com/watch?v=w6KVBt7hxPs%20" TargetMode="External"/><Relationship Id="rId2" Type="http://schemas.openxmlformats.org/officeDocument/2006/relationships/numbering" Target="numbering.xml"/><Relationship Id="rId16" Type="http://schemas.openxmlformats.org/officeDocument/2006/relationships/hyperlink" Target="https://www.cbc.ca/player/play/video/9.7136155%20" TargetMode="External"/><Relationship Id="rId20" Type="http://schemas.openxmlformats.org/officeDocument/2006/relationships/hyperlink" Target="https://www.yout-ube.com/watch?v=pjtJQqkgfTs"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google.com/docs/answer/187189?hl=en&amp;co=GENIE.Platform=Desktop" TargetMode="External"/><Relationship Id="rId24" Type="http://schemas.openxmlformats.org/officeDocument/2006/relationships/hyperlink" Target="https://www.youtube.com/shorts/_PY2an-HinQ"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cbc.ca/news/canada/edmonton/treaty-6-150-and-alberta-separation-9.7341830" TargetMode="External"/><Relationship Id="rId28" Type="http://schemas.openxmlformats.org/officeDocument/2006/relationships/footer" Target="footer4.xml"/><Relationship Id="rId10" Type="http://schemas.openxmlformats.org/officeDocument/2006/relationships/hyperlink" Target="https://support.google.com/drive/answer/2424368?hl=en" TargetMode="External"/><Relationship Id="rId19" Type="http://schemas.openxmlformats.org/officeDocument/2006/relationships/hyperlink" Target="https://www.yout-ube.com/watch?v=kudofSpVc34%2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upport.google.com/docs/answer/187189?hl=en&amp;co=GENIE.Platform=Desktop" TargetMode="External"/><Relationship Id="rId14" Type="http://schemas.openxmlformats.org/officeDocument/2006/relationships/footer" Target="footer2.xml"/><Relationship Id="rId22" Type="http://schemas.openxmlformats.org/officeDocument/2006/relationships/hyperlink" Target="https://www.yout-ube.com/watch?v=SIWf9I6AIWI%20" TargetMode="External"/><Relationship Id="rId27" Type="http://schemas.openxmlformats.org/officeDocument/2006/relationships/image" Target="media/image3.emf"/><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CACCB-6029-1F4D-98C2-8EFB82996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11</Pages>
  <Words>2320</Words>
  <Characters>13228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15517</CharactersWithSpaces>
  <SharedDoc>false</SharedDoc>
  <HyperlinkBase/>
  <HLinks>
    <vt:vector size="12" baseType="variant">
      <vt:variant>
        <vt:i4>1835032</vt:i4>
      </vt:variant>
      <vt:variant>
        <vt:i4>3</vt:i4>
      </vt:variant>
      <vt:variant>
        <vt:i4>0</vt:i4>
      </vt:variant>
      <vt:variant>
        <vt:i4>5</vt:i4>
      </vt:variant>
      <vt:variant>
        <vt:lpwstr>https://support.google.com/docs/answer/187189?hl=en&amp;co=GENIE.Platform=Desktop</vt:lpwstr>
      </vt:variant>
      <vt:variant>
        <vt:lpwstr/>
      </vt:variant>
      <vt:variant>
        <vt:i4>1769548</vt:i4>
      </vt:variant>
      <vt:variant>
        <vt:i4>0</vt:i4>
      </vt:variant>
      <vt:variant>
        <vt:i4>0</vt:i4>
      </vt:variant>
      <vt:variant>
        <vt:i4>5</vt:i4>
      </vt:variant>
      <vt:variant>
        <vt:lpwstr>https://support.google.com/drive/answer/2424368?hl=en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Wieczorek</dc:creator>
  <cp:keywords/>
  <dc:description/>
  <cp:lastModifiedBy>Eric Wieczorek</cp:lastModifiedBy>
  <cp:revision>26</cp:revision>
  <cp:lastPrinted>2026-10-06T21:01:00Z</cp:lastPrinted>
  <dcterms:created xsi:type="dcterms:W3CDTF">2025-08-23T01:38:00Z</dcterms:created>
  <dcterms:modified xsi:type="dcterms:W3CDTF">2026-10-06T21:05:00Z</dcterms:modified>
  <cp:category/>
</cp:coreProperties>
</file>