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E5C0A" w14:textId="77777777" w:rsidR="009D0806" w:rsidRPr="00A602EA" w:rsidRDefault="0090538A" w:rsidP="004F771C">
      <w:pPr>
        <w:rPr>
          <w:sz w:val="52"/>
          <w:szCs w:val="52"/>
          <w:lang w:val="en-CA"/>
        </w:rPr>
      </w:pPr>
      <w:r>
        <w:rPr>
          <w:noProof/>
          <w:sz w:val="52"/>
          <w:szCs w:val="52"/>
          <w:lang w:val="en-CA" w:eastAsia="en-US"/>
        </w:rPr>
        <mc:AlternateContent>
          <mc:Choice Requires="wps">
            <w:drawing>
              <wp:anchor distT="0" distB="0" distL="114300" distR="114300" simplePos="0" relativeHeight="251657728" behindDoc="0" locked="0" layoutInCell="1" allowOverlap="1" wp14:anchorId="6DB2D37F" wp14:editId="0068AA19">
                <wp:simplePos x="0" y="0"/>
                <wp:positionH relativeFrom="column">
                  <wp:posOffset>518160</wp:posOffset>
                </wp:positionH>
                <wp:positionV relativeFrom="paragraph">
                  <wp:posOffset>355600</wp:posOffset>
                </wp:positionV>
                <wp:extent cx="5755005" cy="6451600"/>
                <wp:effectExtent l="0" t="0" r="0" b="0"/>
                <wp:wrapThrough wrapText="bothSides">
                  <wp:wrapPolygon edited="0">
                    <wp:start x="-36" y="0"/>
                    <wp:lineTo x="-36" y="21566"/>
                    <wp:lineTo x="21636" y="21566"/>
                    <wp:lineTo x="21636" y="0"/>
                    <wp:lineTo x="-36" y="0"/>
                  </wp:wrapPolygon>
                </wp:wrapThrough>
                <wp:docPr id="831163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5005" cy="6451600"/>
                        </a:xfrm>
                        <a:prstGeom prst="rect">
                          <a:avLst/>
                        </a:prstGeom>
                        <a:solidFill>
                          <a:srgbClr val="FFFFFF"/>
                        </a:solidFill>
                        <a:ln w="9525">
                          <a:solidFill>
                            <a:srgbClr val="000000"/>
                          </a:solidFill>
                          <a:miter lim="800000"/>
                          <a:headEnd/>
                          <a:tailEnd/>
                        </a:ln>
                      </wps:spPr>
                      <wps:txbx>
                        <w:txbxContent>
                          <w:p w14:paraId="7F7EE184"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419E89CD"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A19594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3982265F"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106EBD8"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1192957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3F7BA69B"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5B355A3"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BE91313"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78D96F8"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1DE5847C"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09183B1A"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w:t>
                            </w:r>
                            <w:proofErr w:type="gramStart"/>
                            <w:r w:rsidRPr="00AC1BBB">
                              <w:rPr>
                                <w:color w:val="008000"/>
                                <w:sz w:val="26"/>
                                <w:szCs w:val="26"/>
                                <w:u w:val="single" w:color="008000"/>
                                <w:lang w:eastAsia="en-US" w:bidi="x-none"/>
                              </w:rPr>
                              <w:t>The</w:t>
                            </w:r>
                            <w:proofErr w:type="gramEnd"/>
                            <w:r w:rsidRPr="00AC1BBB">
                              <w:rPr>
                                <w:color w:val="008000"/>
                                <w:sz w:val="26"/>
                                <w:szCs w:val="26"/>
                                <w:u w:val="single" w:color="008000"/>
                                <w:lang w:eastAsia="en-US" w:bidi="x-none"/>
                              </w:rPr>
                              <w:t xml:space="preserve"> Word File?</w:t>
                            </w:r>
                          </w:p>
                          <w:p w14:paraId="01A014D0"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754B2429"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EB7265D"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3347B18D" w14:textId="77777777" w:rsidR="00F332EE" w:rsidRPr="00F60150" w:rsidRDefault="00F6015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75BE4" id="_x0000_t202" coordsize="21600,21600" o:spt="202" path="m,l,21600r21600,l21600,xe">
                <v:stroke joinstyle="miter"/>
                <v:path gradientshapeok="t" o:connecttype="rect"/>
              </v:shapetype>
              <v:shape id="Text Box 2" o:spid="_x0000_s1026" type="#_x0000_t202" style="position:absolute;margin-left:40.8pt;margin-top:28pt;width:453.15pt;height:5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">
                <v:path arrowok="t"/>
                <v:textbox>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w:t>
                      </w:r>
                      <w:proofErr w:type="gramStart"/>
                      <w:r w:rsidRPr="00AC1BBB">
                        <w:rPr>
                          <w:color w:val="008000"/>
                          <w:sz w:val="26"/>
                          <w:szCs w:val="26"/>
                          <w:u w:val="single" w:color="008000"/>
                          <w:lang w:eastAsia="en-US" w:bidi="x-none"/>
                        </w:rPr>
                        <w:t>The</w:t>
                      </w:r>
                      <w:proofErr w:type="gramEnd"/>
                      <w:r w:rsidRPr="00AC1BBB">
                        <w:rPr>
                          <w:color w:val="008000"/>
                          <w:sz w:val="26"/>
                          <w:szCs w:val="26"/>
                          <w:u w:val="single" w:color="008000"/>
                          <w:lang w:eastAsia="en-US" w:bidi="x-none"/>
                        </w:rPr>
                        <w:t xml:space="preserv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F6015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312DC8B2" w14:textId="77777777" w:rsidR="000B6688" w:rsidRPr="00A602EA" w:rsidRDefault="000B6688" w:rsidP="004F771C">
      <w:pPr>
        <w:rPr>
          <w:sz w:val="52"/>
          <w:szCs w:val="52"/>
          <w:lang w:val="en-CA"/>
        </w:rPr>
      </w:pPr>
    </w:p>
    <w:p w14:paraId="44791F11" w14:textId="77777777" w:rsidR="000B6688" w:rsidRPr="00A602EA" w:rsidRDefault="000B6688" w:rsidP="004F771C">
      <w:pPr>
        <w:rPr>
          <w:sz w:val="52"/>
          <w:szCs w:val="52"/>
          <w:lang w:val="en-CA"/>
        </w:rPr>
      </w:pPr>
    </w:p>
    <w:p w14:paraId="75A9B72C" w14:textId="77777777" w:rsidR="000B6688" w:rsidRPr="00A602EA" w:rsidRDefault="000B6688" w:rsidP="004F771C">
      <w:pPr>
        <w:rPr>
          <w:sz w:val="52"/>
          <w:szCs w:val="52"/>
          <w:lang w:val="en-CA"/>
        </w:rPr>
      </w:pPr>
    </w:p>
    <w:p w14:paraId="0AE517B0" w14:textId="77777777" w:rsidR="000B6688" w:rsidRPr="00A602EA" w:rsidRDefault="000B6688" w:rsidP="004F771C">
      <w:pPr>
        <w:rPr>
          <w:sz w:val="52"/>
          <w:szCs w:val="52"/>
          <w:lang w:val="en-CA"/>
        </w:rPr>
      </w:pPr>
    </w:p>
    <w:p w14:paraId="11CA626E" w14:textId="77777777" w:rsidR="000B6688" w:rsidRPr="00A602EA" w:rsidRDefault="000B6688" w:rsidP="004F771C">
      <w:pPr>
        <w:rPr>
          <w:sz w:val="52"/>
          <w:szCs w:val="52"/>
          <w:lang w:val="en-CA"/>
        </w:rPr>
      </w:pPr>
    </w:p>
    <w:p w14:paraId="1C2EBEE0" w14:textId="77777777" w:rsidR="000B6688" w:rsidRPr="00A602EA" w:rsidRDefault="000B6688" w:rsidP="004F771C">
      <w:pPr>
        <w:rPr>
          <w:sz w:val="52"/>
          <w:szCs w:val="52"/>
          <w:lang w:val="en-CA"/>
        </w:rPr>
      </w:pPr>
    </w:p>
    <w:p w14:paraId="485D5198" w14:textId="77777777" w:rsidR="000B6688" w:rsidRPr="00A602EA" w:rsidRDefault="000B6688" w:rsidP="004F771C">
      <w:pPr>
        <w:rPr>
          <w:sz w:val="52"/>
          <w:szCs w:val="52"/>
          <w:lang w:val="en-CA"/>
        </w:rPr>
      </w:pPr>
    </w:p>
    <w:p w14:paraId="3F10133A" w14:textId="77777777" w:rsidR="000B6688" w:rsidRPr="00A602EA" w:rsidRDefault="000B6688" w:rsidP="004F771C">
      <w:pPr>
        <w:rPr>
          <w:sz w:val="52"/>
          <w:szCs w:val="52"/>
          <w:lang w:val="en-CA"/>
        </w:rPr>
      </w:pPr>
    </w:p>
    <w:p w14:paraId="66BE7E32" w14:textId="77777777" w:rsidR="000B6688" w:rsidRPr="00A602EA" w:rsidRDefault="000B6688" w:rsidP="004F771C">
      <w:pPr>
        <w:rPr>
          <w:sz w:val="52"/>
          <w:szCs w:val="52"/>
          <w:lang w:val="en-CA"/>
        </w:rPr>
      </w:pPr>
    </w:p>
    <w:p w14:paraId="34FC341C" w14:textId="77777777" w:rsidR="000B6688" w:rsidRPr="00A602EA" w:rsidRDefault="000B6688" w:rsidP="004F771C">
      <w:pPr>
        <w:rPr>
          <w:sz w:val="52"/>
          <w:szCs w:val="52"/>
          <w:lang w:val="en-CA"/>
        </w:rPr>
      </w:pPr>
    </w:p>
    <w:p w14:paraId="4A67D7E2" w14:textId="77777777" w:rsidR="00EF2294" w:rsidRPr="00A602EA" w:rsidRDefault="00EF2294" w:rsidP="004F771C">
      <w:pPr>
        <w:rPr>
          <w:sz w:val="52"/>
          <w:szCs w:val="52"/>
          <w:lang w:val="en-CA"/>
        </w:rPr>
      </w:pPr>
    </w:p>
    <w:p w14:paraId="0CD1DE68" w14:textId="77777777" w:rsidR="00EF2294" w:rsidRPr="00A602EA" w:rsidRDefault="00EF2294" w:rsidP="004F771C">
      <w:pPr>
        <w:rPr>
          <w:sz w:val="52"/>
          <w:szCs w:val="52"/>
          <w:lang w:val="en-CA"/>
        </w:rPr>
      </w:pPr>
    </w:p>
    <w:p w14:paraId="6A4E056F" w14:textId="77777777" w:rsidR="0069637F" w:rsidRPr="00A602EA" w:rsidRDefault="0069637F" w:rsidP="00197589">
      <w:pPr>
        <w:tabs>
          <w:tab w:val="left" w:pos="6432"/>
        </w:tabs>
        <w:rPr>
          <w:sz w:val="52"/>
          <w:lang w:val="en-CA"/>
        </w:rPr>
      </w:pPr>
    </w:p>
    <w:p w14:paraId="4E33625E" w14:textId="77777777" w:rsidR="0069637F" w:rsidRPr="00A602EA" w:rsidRDefault="0069637F" w:rsidP="0069637F">
      <w:pPr>
        <w:tabs>
          <w:tab w:val="left" w:pos="4304"/>
        </w:tabs>
        <w:rPr>
          <w:sz w:val="52"/>
          <w:lang w:val="en-CA"/>
        </w:rPr>
      </w:pPr>
      <w:r w:rsidRPr="00A602EA">
        <w:rPr>
          <w:sz w:val="52"/>
          <w:lang w:val="en-CA"/>
        </w:rPr>
        <w:tab/>
      </w:r>
    </w:p>
    <w:p w14:paraId="24519155" w14:textId="77777777" w:rsidR="0069637F" w:rsidRPr="00A602EA" w:rsidRDefault="0069637F" w:rsidP="0069637F">
      <w:pPr>
        <w:rPr>
          <w:sz w:val="52"/>
          <w:lang w:val="en-CA"/>
        </w:rPr>
      </w:pPr>
    </w:p>
    <w:p w14:paraId="684133E8" w14:textId="77777777" w:rsidR="002148E7" w:rsidRDefault="002148E7" w:rsidP="002148E7">
      <w:pPr>
        <w:rPr>
          <w:sz w:val="52"/>
          <w:lang w:val="en-CA"/>
        </w:rPr>
      </w:pPr>
    </w:p>
    <w:p w14:paraId="005F7EA5" w14:textId="77777777" w:rsidR="005034B8" w:rsidRPr="00A602EA" w:rsidRDefault="005034B8" w:rsidP="002148E7">
      <w:pPr>
        <w:rPr>
          <w:sz w:val="52"/>
          <w:lang w:val="en-CA"/>
        </w:rPr>
      </w:pPr>
    </w:p>
    <w:p w14:paraId="287136CE" w14:textId="77777777" w:rsidR="009B357D" w:rsidRPr="00A602EA" w:rsidRDefault="002148E7" w:rsidP="00D81068">
      <w:pPr>
        <w:tabs>
          <w:tab w:val="left" w:pos="4720"/>
        </w:tabs>
        <w:rPr>
          <w:sz w:val="52"/>
          <w:lang w:val="en-CA"/>
        </w:rPr>
      </w:pPr>
      <w:r w:rsidRPr="00A602EA">
        <w:rPr>
          <w:sz w:val="52"/>
          <w:lang w:val="en-CA"/>
        </w:rPr>
        <w:tab/>
      </w:r>
    </w:p>
    <w:p w14:paraId="56038D88" w14:textId="4627B1C0" w:rsidR="009E7C7C" w:rsidRDefault="00924477" w:rsidP="005034B8">
      <w:pPr>
        <w:tabs>
          <w:tab w:val="left" w:pos="3937"/>
        </w:tabs>
        <w:rPr>
          <w:color w:val="000000"/>
          <w:sz w:val="20"/>
          <w:szCs w:val="20"/>
          <w:lang w:val="en-CA" w:eastAsia="en-US"/>
        </w:rPr>
      </w:pPr>
      <w:r w:rsidRPr="00A602EA">
        <w:rPr>
          <w:sz w:val="52"/>
          <w:lang w:val="en-CA"/>
        </w:rPr>
        <w:br w:type="page"/>
      </w:r>
    </w:p>
    <w:p w14:paraId="7E16F1A6" w14:textId="77777777" w:rsidR="00055135" w:rsidRPr="007D4576" w:rsidRDefault="00055135" w:rsidP="00055135">
      <w:pPr>
        <w:rPr>
          <w:b/>
          <w:bCs/>
          <w:sz w:val="52"/>
          <w:szCs w:val="52"/>
          <w:lang w:val="en-CA"/>
        </w:rPr>
      </w:pPr>
      <w:bookmarkStart w:id="0" w:name="_Hlk127885504"/>
      <w:r w:rsidRPr="007D4576">
        <w:rPr>
          <w:b/>
          <w:bCs/>
          <w:sz w:val="52"/>
          <w:szCs w:val="52"/>
          <w:lang w:val="en-CA"/>
        </w:rPr>
        <w:lastRenderedPageBreak/>
        <w:t>Battered By The Sea</w:t>
      </w:r>
    </w:p>
    <w:p w14:paraId="51415C6C" w14:textId="77777777" w:rsidR="00055135" w:rsidRPr="007D4576" w:rsidRDefault="00055135" w:rsidP="00055135">
      <w:pPr>
        <w:rPr>
          <w:color w:val="000000"/>
          <w:sz w:val="20"/>
          <w:szCs w:val="20"/>
          <w:lang w:val="en-CA" w:eastAsia="en-US"/>
        </w:rPr>
      </w:pPr>
      <w:r w:rsidRPr="007D4576">
        <w:rPr>
          <w:noProof/>
          <w:color w:val="000000"/>
          <w:sz w:val="20"/>
          <w:szCs w:val="20"/>
          <w:lang w:val="en-CA" w:eastAsia="en-US"/>
        </w:rPr>
        <w:drawing>
          <wp:inline distT="0" distB="0" distL="0" distR="0" wp14:anchorId="1CD37EC8" wp14:editId="78B37ECB">
            <wp:extent cx="6858000" cy="2323465"/>
            <wp:effectExtent l="0" t="0" r="0" b="635"/>
            <wp:docPr id="1342761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61207" name="Picture 1342761207"/>
                    <pic:cNvPicPr/>
                  </pic:nvPicPr>
                  <pic:blipFill>
                    <a:blip r:embed="rId12"/>
                    <a:stretch>
                      <a:fillRect/>
                    </a:stretch>
                  </pic:blipFill>
                  <pic:spPr>
                    <a:xfrm>
                      <a:off x="0" y="0"/>
                      <a:ext cx="6858000" cy="2323465"/>
                    </a:xfrm>
                    <a:prstGeom prst="rect">
                      <a:avLst/>
                    </a:prstGeom>
                  </pic:spPr>
                </pic:pic>
              </a:graphicData>
            </a:graphic>
          </wp:inline>
        </w:drawing>
      </w:r>
    </w:p>
    <w:p w14:paraId="53838375" w14:textId="77777777" w:rsidR="00055135" w:rsidRPr="007D4576" w:rsidRDefault="00055135" w:rsidP="00055135">
      <w:pPr>
        <w:suppressAutoHyphens/>
        <w:autoSpaceDE w:val="0"/>
        <w:autoSpaceDN w:val="0"/>
        <w:adjustRightInd w:val="0"/>
        <w:spacing w:before="70" w:after="70" w:line="280" w:lineRule="atLeast"/>
        <w:textAlignment w:val="center"/>
        <w:rPr>
          <w:color w:val="000000"/>
          <w:sz w:val="20"/>
          <w:szCs w:val="20"/>
          <w:lang w:val="en-CA" w:eastAsia="en-US"/>
        </w:rPr>
      </w:pPr>
    </w:p>
    <w:p w14:paraId="775712BE" w14:textId="77777777" w:rsidR="00055135" w:rsidRPr="007D4576" w:rsidRDefault="00055135" w:rsidP="00055135">
      <w:pPr>
        <w:suppressAutoHyphens/>
        <w:autoSpaceDE w:val="0"/>
        <w:autoSpaceDN w:val="0"/>
        <w:adjustRightInd w:val="0"/>
        <w:spacing w:before="70" w:after="70" w:line="280" w:lineRule="atLeast"/>
        <w:textAlignment w:val="center"/>
        <w:rPr>
          <w:color w:val="000000"/>
          <w:sz w:val="20"/>
          <w:szCs w:val="20"/>
          <w:lang w:val="en-CA" w:eastAsia="en-US"/>
        </w:rPr>
        <w:sectPr w:rsidR="00055135" w:rsidRPr="007D4576" w:rsidSect="00055135">
          <w:footerReference w:type="even" r:id="rId13"/>
          <w:footerReference w:type="default" r:id="rId14"/>
          <w:footerReference w:type="first" r:id="rId15"/>
          <w:type w:val="continuous"/>
          <w:pgSz w:w="12240" w:h="15840"/>
          <w:pgMar w:top="720" w:right="720" w:bottom="720" w:left="720" w:header="720" w:footer="720" w:gutter="0"/>
          <w:cols w:space="720"/>
          <w:noEndnote/>
        </w:sectPr>
      </w:pPr>
    </w:p>
    <w:p w14:paraId="6276EACC"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On a cold winter morning last February 15, a ferocious blizzard was raging off Newfoundland’s rugged west coast. Wind gusts topped 120 kilometres per hour and waves reached six metres in height. The captain of the </w:t>
      </w:r>
      <w:r w:rsidRPr="007D4576">
        <w:rPr>
          <w:i/>
          <w:iCs/>
          <w:color w:val="000000"/>
          <w:spacing w:val="-2"/>
          <w:sz w:val="20"/>
          <w:szCs w:val="20"/>
          <w:lang w:val="en-CA" w:eastAsia="en-US"/>
        </w:rPr>
        <w:t>MSC Baltic III</w:t>
      </w:r>
      <w:r w:rsidRPr="007D4576">
        <w:rPr>
          <w:color w:val="000000"/>
          <w:spacing w:val="-2"/>
          <w:sz w:val="20"/>
          <w:szCs w:val="20"/>
          <w:lang w:val="en-CA" w:eastAsia="en-US"/>
        </w:rPr>
        <w:t xml:space="preserve"> felt the vessel shudder as water crashed against the hull. </w:t>
      </w:r>
    </w:p>
    <w:p w14:paraId="071A83FB"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Some 207 metres long (about the size of two football fields), the ship had left Montreal with 470 containers filled with goods ranging from food to lumber. It also carried about 1.6 million litres of heavy fuel and marine gas oil.</w:t>
      </w:r>
    </w:p>
    <w:p w14:paraId="1F45EEEE"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The vessel had often navigated these dangerous waters, through the Bay of Islands to the city of Corner Brook. But this time was different. The weather had worsened faster than forecasts predicted, and now, in the darkness, the crew’s worst fears were materializing.</w:t>
      </w:r>
    </w:p>
    <w:p w14:paraId="58EBE385"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b/>
          <w:bCs/>
          <w:color w:val="000000"/>
          <w:spacing w:val="-2"/>
          <w:sz w:val="20"/>
          <w:szCs w:val="20"/>
          <w:lang w:val="en-CA" w:eastAsia="en-US"/>
        </w:rPr>
        <w:t>Emergency!</w:t>
      </w:r>
    </w:p>
    <w:p w14:paraId="6C8454F5"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Suddenly and without warning, the freighter</w:t>
      </w:r>
      <w:r w:rsidRPr="007D4576">
        <w:rPr>
          <w:i/>
          <w:iCs/>
          <w:color w:val="000000"/>
          <w:spacing w:val="-2"/>
          <w:sz w:val="20"/>
          <w:szCs w:val="20"/>
          <w:lang w:val="en-CA" w:eastAsia="en-US"/>
        </w:rPr>
        <w:t xml:space="preserve"> </w:t>
      </w:r>
      <w:r w:rsidRPr="007D4576">
        <w:rPr>
          <w:color w:val="000000"/>
          <w:spacing w:val="-2"/>
          <w:sz w:val="20"/>
          <w:szCs w:val="20"/>
          <w:lang w:val="en-CA" w:eastAsia="en-US"/>
        </w:rPr>
        <w:t xml:space="preserve">lost all power. It couldn’t be steered or remain pointed into the wind and waves. In heavy seas, that’s dangerous—especially near a rocky shoreline where the water is shallow. Without power, the </w:t>
      </w:r>
      <w:r w:rsidRPr="007D4576">
        <w:rPr>
          <w:i/>
          <w:iCs/>
          <w:color w:val="000000"/>
          <w:spacing w:val="-2"/>
          <w:sz w:val="20"/>
          <w:szCs w:val="20"/>
          <w:lang w:val="en-CA" w:eastAsia="en-US"/>
        </w:rPr>
        <w:t xml:space="preserve">Baltic III </w:t>
      </w:r>
      <w:r w:rsidRPr="007D4576">
        <w:rPr>
          <w:color w:val="000000"/>
          <w:spacing w:val="-2"/>
          <w:sz w:val="20"/>
          <w:szCs w:val="20"/>
          <w:lang w:val="en-CA" w:eastAsia="en-US"/>
        </w:rPr>
        <w:t xml:space="preserve">became a 33,767-tonne piece of driftwood at the mercy of the angry ocean. </w:t>
      </w:r>
    </w:p>
    <w:p w14:paraId="2BBC2D92"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The storm pushed the powerless ship toward shore. The crew tried to use the ship’s </w:t>
      </w:r>
      <w:r w:rsidRPr="007D4576">
        <w:rPr>
          <w:b/>
          <w:bCs/>
          <w:color w:val="000000"/>
          <w:spacing w:val="-2"/>
          <w:sz w:val="20"/>
          <w:szCs w:val="20"/>
          <w:lang w:val="en-CA" w:eastAsia="en-US"/>
        </w:rPr>
        <w:t>anchor</w:t>
      </w:r>
      <w:r w:rsidRPr="007D4576">
        <w:rPr>
          <w:color w:val="000000"/>
          <w:spacing w:val="-2"/>
          <w:sz w:val="20"/>
          <w:szCs w:val="20"/>
          <w:lang w:val="en-CA" w:eastAsia="en-US"/>
        </w:rPr>
        <w:t xml:space="preserve">, but this failed. In the early morning, the </w:t>
      </w:r>
      <w:r w:rsidRPr="007D4576">
        <w:rPr>
          <w:i/>
          <w:iCs/>
          <w:color w:val="000000"/>
          <w:spacing w:val="-2"/>
          <w:sz w:val="20"/>
          <w:szCs w:val="20"/>
          <w:lang w:val="en-CA" w:eastAsia="en-US"/>
        </w:rPr>
        <w:t>MSC Baltic III</w:t>
      </w:r>
      <w:r w:rsidRPr="007D4576">
        <w:rPr>
          <w:color w:val="000000"/>
          <w:spacing w:val="-2"/>
          <w:sz w:val="20"/>
          <w:szCs w:val="20"/>
          <w:lang w:val="en-CA" w:eastAsia="en-US"/>
        </w:rPr>
        <w:t xml:space="preserve"> ran aground on a rocky shelf at Wild Cove, on Newfoundland’s west coast. </w:t>
      </w:r>
    </w:p>
    <w:p w14:paraId="6D2D0989"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b/>
          <w:bCs/>
          <w:color w:val="000000"/>
          <w:spacing w:val="-2"/>
          <w:sz w:val="20"/>
          <w:szCs w:val="20"/>
          <w:lang w:val="en-CA" w:eastAsia="en-US"/>
        </w:rPr>
        <w:t>A harrowing rescue</w:t>
      </w:r>
    </w:p>
    <w:p w14:paraId="73D3C241"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When a vessel is stranded, the crew’s safety is the first priority. The ship was stuck on rocks in harsh winter weather. The risk of damage to the </w:t>
      </w:r>
      <w:r w:rsidRPr="007D4576">
        <w:rPr>
          <w:b/>
          <w:bCs/>
          <w:color w:val="000000"/>
          <w:spacing w:val="-2"/>
          <w:sz w:val="20"/>
          <w:szCs w:val="20"/>
          <w:lang w:val="en-CA" w:eastAsia="en-US"/>
        </w:rPr>
        <w:t>hull</w:t>
      </w:r>
      <w:r w:rsidRPr="007D4576">
        <w:rPr>
          <w:color w:val="000000"/>
          <w:spacing w:val="-2"/>
          <w:sz w:val="20"/>
          <w:szCs w:val="20"/>
          <w:lang w:val="en-CA" w:eastAsia="en-US"/>
        </w:rPr>
        <w:t xml:space="preserve"> was high, raising the likelihood that it would take on water and endanger the sailors’ lives. </w:t>
      </w:r>
      <w:proofErr w:type="gramStart"/>
      <w:r w:rsidRPr="007D4576">
        <w:rPr>
          <w:color w:val="000000"/>
          <w:spacing w:val="-2"/>
          <w:sz w:val="20"/>
          <w:szCs w:val="20"/>
          <w:lang w:val="en-CA" w:eastAsia="en-US"/>
        </w:rPr>
        <w:t>So</w:t>
      </w:r>
      <w:proofErr w:type="gramEnd"/>
      <w:r w:rsidRPr="007D4576">
        <w:rPr>
          <w:color w:val="000000"/>
          <w:spacing w:val="-2"/>
          <w:sz w:val="20"/>
          <w:szCs w:val="20"/>
          <w:lang w:val="en-CA" w:eastAsia="en-US"/>
        </w:rPr>
        <w:t xml:space="preserve"> the </w:t>
      </w:r>
      <w:r w:rsidRPr="007D4576">
        <w:rPr>
          <w:i/>
          <w:iCs/>
          <w:color w:val="000000"/>
          <w:spacing w:val="-2"/>
          <w:sz w:val="20"/>
          <w:szCs w:val="20"/>
          <w:lang w:val="en-CA" w:eastAsia="en-US"/>
        </w:rPr>
        <w:t>Baltic</w:t>
      </w:r>
      <w:r w:rsidRPr="007D4576">
        <w:rPr>
          <w:color w:val="000000"/>
          <w:spacing w:val="-2"/>
          <w:sz w:val="20"/>
          <w:szCs w:val="20"/>
          <w:lang w:val="en-CA" w:eastAsia="en-US"/>
        </w:rPr>
        <w:t xml:space="preserve"> </w:t>
      </w:r>
      <w:r w:rsidRPr="007D4576">
        <w:rPr>
          <w:i/>
          <w:iCs/>
          <w:color w:val="000000"/>
          <w:spacing w:val="-2"/>
          <w:sz w:val="20"/>
          <w:szCs w:val="20"/>
          <w:lang w:val="en-CA" w:eastAsia="en-US"/>
        </w:rPr>
        <w:t xml:space="preserve">III </w:t>
      </w:r>
      <w:r w:rsidRPr="007D4576">
        <w:rPr>
          <w:color w:val="000000"/>
          <w:spacing w:val="-2"/>
          <w:sz w:val="20"/>
          <w:szCs w:val="20"/>
          <w:lang w:val="en-CA" w:eastAsia="en-US"/>
        </w:rPr>
        <w:t xml:space="preserve">issued a distress call and alerted officials to the emergency. </w:t>
      </w:r>
    </w:p>
    <w:p w14:paraId="1DD030A0"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Various first responders, including the Canadian </w:t>
      </w:r>
      <w:r w:rsidRPr="007D4576">
        <w:rPr>
          <w:b/>
          <w:bCs/>
          <w:color w:val="000000"/>
          <w:spacing w:val="-2"/>
          <w:sz w:val="20"/>
          <w:szCs w:val="20"/>
          <w:lang w:val="en-CA" w:eastAsia="en-US"/>
        </w:rPr>
        <w:t>Coast Guard</w:t>
      </w:r>
      <w:r w:rsidRPr="007D4576">
        <w:rPr>
          <w:color w:val="000000"/>
          <w:spacing w:val="-2"/>
          <w:sz w:val="20"/>
          <w:szCs w:val="20"/>
          <w:lang w:val="en-CA" w:eastAsia="en-US"/>
        </w:rPr>
        <w:t xml:space="preserve"> and the military, reacted quickly. A </w:t>
      </w:r>
      <w:r w:rsidRPr="007D4576">
        <w:rPr>
          <w:b/>
          <w:bCs/>
          <w:color w:val="000000"/>
          <w:spacing w:val="-2"/>
          <w:sz w:val="20"/>
          <w:szCs w:val="20"/>
          <w:lang w:val="en-CA" w:eastAsia="en-US"/>
        </w:rPr>
        <w:t>RCAF</w:t>
      </w:r>
      <w:r w:rsidRPr="007D4576">
        <w:rPr>
          <w:color w:val="000000"/>
          <w:spacing w:val="-2"/>
          <w:sz w:val="20"/>
          <w:szCs w:val="20"/>
          <w:lang w:val="en-CA" w:eastAsia="en-US"/>
        </w:rPr>
        <w:t xml:space="preserve"> Cormorant rescue helicopter arrived from Gander and airlifted all 20 crew members off the ship. The good news: no injuries were reported, despite the severe weather conditions. </w:t>
      </w:r>
    </w:p>
    <w:p w14:paraId="56E62B16"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b/>
          <w:bCs/>
          <w:color w:val="000000"/>
          <w:spacing w:val="-2"/>
          <w:sz w:val="20"/>
          <w:szCs w:val="20"/>
          <w:lang w:val="en-CA" w:eastAsia="en-US"/>
        </w:rPr>
        <w:t>A long process</w:t>
      </w:r>
    </w:p>
    <w:p w14:paraId="570FD756"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Once the crew was safe, attention turned to the ship itself. Unlike a damaged car that can sometimes be pushed off the road, a cargo ship that has run aground can be very hard to move—and </w:t>
      </w:r>
      <w:r w:rsidRPr="007D4576">
        <w:rPr>
          <w:b/>
          <w:bCs/>
          <w:color w:val="000000"/>
          <w:spacing w:val="-2"/>
          <w:sz w:val="20"/>
          <w:szCs w:val="20"/>
          <w:lang w:val="en-CA" w:eastAsia="en-US"/>
        </w:rPr>
        <w:t>salvage</w:t>
      </w:r>
      <w:r w:rsidRPr="007D4576">
        <w:rPr>
          <w:color w:val="000000"/>
          <w:spacing w:val="-2"/>
          <w:sz w:val="20"/>
          <w:szCs w:val="20"/>
          <w:lang w:val="en-CA" w:eastAsia="en-US"/>
        </w:rPr>
        <w:t xml:space="preserve"> efforts can take months. Attempts to quickly refloat the </w:t>
      </w:r>
      <w:r w:rsidRPr="007D4576">
        <w:rPr>
          <w:i/>
          <w:iCs/>
          <w:color w:val="000000"/>
          <w:spacing w:val="-2"/>
          <w:sz w:val="20"/>
          <w:szCs w:val="20"/>
          <w:lang w:val="en-CA" w:eastAsia="en-US"/>
        </w:rPr>
        <w:t>Baltic</w:t>
      </w:r>
      <w:r w:rsidRPr="007D4576">
        <w:rPr>
          <w:color w:val="000000"/>
          <w:spacing w:val="-2"/>
          <w:sz w:val="20"/>
          <w:szCs w:val="20"/>
          <w:lang w:val="en-CA" w:eastAsia="en-US"/>
        </w:rPr>
        <w:t xml:space="preserve"> </w:t>
      </w:r>
      <w:r w:rsidRPr="007D4576">
        <w:rPr>
          <w:i/>
          <w:iCs/>
          <w:color w:val="000000"/>
          <w:spacing w:val="-2"/>
          <w:sz w:val="20"/>
          <w:szCs w:val="20"/>
          <w:lang w:val="en-CA" w:eastAsia="en-US"/>
        </w:rPr>
        <w:t xml:space="preserve">III, </w:t>
      </w:r>
      <w:r w:rsidRPr="007D4576">
        <w:rPr>
          <w:color w:val="000000"/>
          <w:spacing w:val="-2"/>
          <w:sz w:val="20"/>
          <w:szCs w:val="20"/>
          <w:lang w:val="en-CA" w:eastAsia="en-US"/>
        </w:rPr>
        <w:t>which is owned by the Switzerland-based Mediterranean Shipping Company, failed because its hull</w:t>
      </w:r>
      <w:r w:rsidRPr="007D4576">
        <w:rPr>
          <w:b/>
          <w:bCs/>
          <w:color w:val="000000"/>
          <w:spacing w:val="-2"/>
          <w:sz w:val="20"/>
          <w:szCs w:val="20"/>
          <w:lang w:val="en-CA" w:eastAsia="en-US"/>
        </w:rPr>
        <w:t xml:space="preserve"> </w:t>
      </w:r>
      <w:r w:rsidRPr="007D4576">
        <w:rPr>
          <w:color w:val="000000"/>
          <w:spacing w:val="-2"/>
          <w:sz w:val="20"/>
          <w:szCs w:val="20"/>
          <w:lang w:val="en-CA" w:eastAsia="en-US"/>
        </w:rPr>
        <w:t xml:space="preserve">had been breached. Water had entered the vessel and parts of the ship’s structure had been seriously damaged. </w:t>
      </w:r>
    </w:p>
    <w:p w14:paraId="15C4F11C"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As a result, specialists trained in rescuing and removing stranded vessels were called in. The Coast Guard, working with private contractors, began organizing a long-term response to stabilize the ship. Their goals were to make sure it didn’t break apart and to remove as much fuel and dangerous materials as possible. They also wanted to prevent pollution from spreading into the ocean and onto the nearby shoreline.</w:t>
      </w:r>
    </w:p>
    <w:p w14:paraId="3F62841B"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b/>
          <w:bCs/>
          <w:color w:val="000000"/>
          <w:spacing w:val="-2"/>
          <w:sz w:val="20"/>
          <w:szCs w:val="20"/>
          <w:lang w:val="en-CA" w:eastAsia="en-US"/>
        </w:rPr>
        <w:t>Protecting the sea</w:t>
      </w:r>
    </w:p>
    <w:p w14:paraId="4172DDD8"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What kind of pollution? One of the biggest hazards from a grounded ship is the onboard fuel. Heavy fuel can cause serious damage if released into the maritime environment. That’s why, in the months that followed, salvage crews focused first on removing fuel from the vessel. By summer, they had successfully pumped out most of the heavy fuel from the ship’s tanks. Thankfully, the estimated 1600 tonnes they removed reduced the risk of a serious spill.</w:t>
      </w:r>
    </w:p>
    <w:p w14:paraId="6EB57FBB"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lastRenderedPageBreak/>
        <w:t>Next up were the shipping containers. Some were empty, but most were filled with various goods. By late 2025, hundreds had been offloaded. However, some 46 containers remained trapped below deck and submerged under water, making them difficult to get to. These containers must be drained and lifted out one by one—a careful process that depends on calm and safe working conditions.</w:t>
      </w:r>
    </w:p>
    <w:p w14:paraId="43F22816"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b/>
          <w:bCs/>
          <w:color w:val="000000"/>
          <w:spacing w:val="-2"/>
          <w:sz w:val="20"/>
          <w:szCs w:val="20"/>
          <w:lang w:val="en-CA" w:eastAsia="en-US"/>
        </w:rPr>
        <w:t>Battling the weather</w:t>
      </w:r>
    </w:p>
    <w:p w14:paraId="3BF8B746"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Workers couldn’t count on the weather to cooperate, however. Even after the immediate danger of the grounding had passed, the </w:t>
      </w:r>
      <w:r w:rsidRPr="007D4576">
        <w:rPr>
          <w:i/>
          <w:iCs/>
          <w:color w:val="000000"/>
          <w:spacing w:val="-2"/>
          <w:sz w:val="20"/>
          <w:szCs w:val="20"/>
          <w:lang w:val="en-CA" w:eastAsia="en-US"/>
        </w:rPr>
        <w:t>Baltic III</w:t>
      </w:r>
      <w:r w:rsidRPr="007D4576">
        <w:rPr>
          <w:color w:val="000000"/>
          <w:spacing w:val="-2"/>
          <w:sz w:val="20"/>
          <w:szCs w:val="20"/>
          <w:lang w:val="en-CA" w:eastAsia="en-US"/>
        </w:rPr>
        <w:t xml:space="preserve"> did not simply sit in one place. The region's powerful storms repeatedly battered the stranded vessel, causing the ship’s steel hull to buckle. The upshot? Parts of the structure shifted and salvage equipment onboard was damaged. </w:t>
      </w:r>
    </w:p>
    <w:p w14:paraId="4F9BC5C1"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What’s more, every time bad weather hit, salvage work had to stand down. High winds, rough seas, large waves, and blinding snow made operations unsafe. This means that much of the work—already difficult and </w:t>
      </w:r>
      <w:r w:rsidRPr="007D4576">
        <w:rPr>
          <w:color w:val="000000"/>
          <w:spacing w:val="-2"/>
          <w:sz w:val="20"/>
          <w:szCs w:val="20"/>
          <w:lang w:val="en-CA" w:eastAsia="en-US"/>
        </w:rPr>
        <w:t>technical—stretched out over weeks and months.</w:t>
      </w:r>
    </w:p>
    <w:p w14:paraId="25FE6856" w14:textId="77777777" w:rsidR="00055135" w:rsidRPr="007D4576" w:rsidRDefault="00055135" w:rsidP="00055135">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7D4576">
        <w:rPr>
          <w:b/>
          <w:bCs/>
          <w:color w:val="000000"/>
          <w:spacing w:val="-2"/>
          <w:sz w:val="20"/>
          <w:szCs w:val="20"/>
          <w:lang w:val="en-CA" w:eastAsia="en-US"/>
        </w:rPr>
        <w:t>Community concerns</w:t>
      </w:r>
    </w:p>
    <w:p w14:paraId="2BF5824F"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Meanwhile, locals have been watching the situation closely. Fishermen and residents worry that the damaged ship could release more debris or pollutants if it deteriorates further. At stake is the health of the ocean, shoreline, and local fisheries. Many families depend on these local resources for their livelihood.</w:t>
      </w:r>
    </w:p>
    <w:p w14:paraId="0494ED17"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"It’s pretty serious," said local fisherman Jeff Childs. “Most of the oil’s gone, but I’m told there’s still 20 tonnes of residual oil aboard."</w:t>
      </w:r>
    </w:p>
    <w:p w14:paraId="60583D68"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Lark Harbour lobsterman Gerard Joyce  is worried about the potential damage to the surrounding rich fishing area. </w:t>
      </w:r>
    </w:p>
    <w:p w14:paraId="3438A582"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u w:val="thick"/>
          <w:lang w:val="en-CA" w:eastAsia="en-US"/>
        </w:rPr>
      </w:pPr>
      <w:r w:rsidRPr="007D4576">
        <w:rPr>
          <w:color w:val="000000"/>
          <w:spacing w:val="-2"/>
          <w:sz w:val="20"/>
          <w:szCs w:val="20"/>
          <w:lang w:val="en-CA" w:eastAsia="en-US"/>
        </w:rPr>
        <w:t xml:space="preserve">"All these chemicals aboard the boat leaking on the lobsters that's there. There's always something coming out of the boat," he stated. "It's got to be removed before something big happens. If the fishery shuts down this community is done." </w:t>
      </w:r>
    </w:p>
    <w:p w14:paraId="7C324730"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For their part, Coast Guard patrols and drone surveys have monitored nearby beaches for oil and debris. Workers have cleaned up small oil stains and tar balls—signs that some pollution had reached shore—but nothing catastrophic has escaped.</w:t>
      </w:r>
    </w:p>
    <w:p w14:paraId="2FE1E9E9"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b/>
          <w:bCs/>
          <w:color w:val="000000"/>
          <w:spacing w:val="-2"/>
          <w:sz w:val="20"/>
          <w:szCs w:val="20"/>
          <w:lang w:val="en-CA" w:eastAsia="en-US"/>
        </w:rPr>
        <w:t>What comes next?</w:t>
      </w:r>
    </w:p>
    <w:p w14:paraId="08D751A9"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The situation is ongoing. For now, the </w:t>
      </w:r>
      <w:r w:rsidRPr="007D4576">
        <w:rPr>
          <w:i/>
          <w:iCs/>
          <w:color w:val="000000"/>
          <w:spacing w:val="-2"/>
          <w:sz w:val="20"/>
          <w:szCs w:val="20"/>
          <w:lang w:val="en-CA" w:eastAsia="en-US"/>
        </w:rPr>
        <w:t xml:space="preserve">Baltic III </w:t>
      </w:r>
      <w:r w:rsidRPr="007D4576">
        <w:rPr>
          <w:color w:val="000000"/>
          <w:spacing w:val="-2"/>
          <w:sz w:val="20"/>
          <w:szCs w:val="20"/>
          <w:lang w:val="en-CA" w:eastAsia="en-US"/>
        </w:rPr>
        <w:t>remains grounded. Salvage crews continue with plans to unload more cargo and fuel, and are preparing to remove the vessel. Crews may have to break it apart or find a way to haul it back out to sea when weather conditions allow.</w:t>
      </w:r>
    </w:p>
    <w:p w14:paraId="476474D8"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7D4576">
        <w:rPr>
          <w:color w:val="000000"/>
          <w:spacing w:val="-2"/>
          <w:sz w:val="20"/>
          <w:szCs w:val="20"/>
          <w:lang w:val="en-CA" w:eastAsia="en-US"/>
        </w:rPr>
        <w:t xml:space="preserve">These efforts highlight how challenging maritime accidents can be. The effects on the environment, the local economy, and the logistics of moving goods around the world can be serious. The </w:t>
      </w:r>
      <w:r w:rsidRPr="007D4576">
        <w:rPr>
          <w:i/>
          <w:iCs/>
          <w:color w:val="000000"/>
          <w:spacing w:val="-2"/>
          <w:sz w:val="20"/>
          <w:szCs w:val="20"/>
          <w:lang w:val="en-CA" w:eastAsia="en-US"/>
        </w:rPr>
        <w:t xml:space="preserve">Baltic III </w:t>
      </w:r>
      <w:r w:rsidRPr="007D4576">
        <w:rPr>
          <w:color w:val="000000"/>
          <w:spacing w:val="-2"/>
          <w:sz w:val="20"/>
          <w:szCs w:val="20"/>
          <w:lang w:val="en-CA" w:eastAsia="en-US"/>
        </w:rPr>
        <w:t>grounding reminds us that the sea is powerful, unpredictable, and sometimes unforgiving—and that careful planning, quick response, and persistent effort are essential when things go wrong.</w:t>
      </w:r>
    </w:p>
    <w:p w14:paraId="73E36200" w14:textId="77777777" w:rsidR="00055135" w:rsidRPr="007D4576" w:rsidRDefault="00055135" w:rsidP="00055135">
      <w:pPr>
        <w:suppressAutoHyphens/>
        <w:autoSpaceDE w:val="0"/>
        <w:autoSpaceDN w:val="0"/>
        <w:adjustRightInd w:val="0"/>
        <w:spacing w:before="70" w:after="70" w:line="280" w:lineRule="atLeast"/>
        <w:ind w:right="1728"/>
        <w:textAlignment w:val="center"/>
        <w:rPr>
          <w:color w:val="000000"/>
          <w:spacing w:val="-2"/>
          <w:sz w:val="20"/>
          <w:szCs w:val="20"/>
          <w:lang w:val="en-CA" w:eastAsia="en-US"/>
        </w:rPr>
        <w:sectPr w:rsidR="00055135" w:rsidRPr="007D4576" w:rsidSect="00055135">
          <w:type w:val="continuous"/>
          <w:pgSz w:w="12240" w:h="15840"/>
          <w:pgMar w:top="720" w:right="720" w:bottom="720" w:left="720" w:header="720" w:footer="720" w:gutter="0"/>
          <w:cols w:num="3" w:space="720"/>
          <w:noEndnote/>
        </w:sectPr>
      </w:pPr>
    </w:p>
    <w:p w14:paraId="75338A8A" w14:textId="77777777" w:rsidR="00055135" w:rsidRPr="007D4576" w:rsidRDefault="00055135" w:rsidP="00055135">
      <w:pPr>
        <w:suppressAutoHyphens/>
        <w:autoSpaceDE w:val="0"/>
        <w:autoSpaceDN w:val="0"/>
        <w:adjustRightInd w:val="0"/>
        <w:spacing w:before="70" w:after="70" w:line="280" w:lineRule="atLeast"/>
        <w:ind w:right="1728"/>
        <w:textAlignment w:val="center"/>
        <w:rPr>
          <w:color w:val="000000"/>
          <w:spacing w:val="-2"/>
          <w:sz w:val="20"/>
          <w:szCs w:val="20"/>
          <w:lang w:val="en-CA" w:eastAsia="en-US"/>
        </w:rPr>
      </w:pPr>
    </w:p>
    <w:p w14:paraId="5556C997" w14:textId="77777777" w:rsidR="00055135" w:rsidRPr="007D4576" w:rsidRDefault="00055135" w:rsidP="00055135">
      <w:pPr>
        <w:rPr>
          <w:color w:val="000000"/>
          <w:spacing w:val="-2"/>
          <w:sz w:val="20"/>
          <w:szCs w:val="20"/>
          <w:lang w:val="en-CA" w:eastAsia="en-US"/>
        </w:rPr>
      </w:pPr>
      <w:r w:rsidRPr="007D4576">
        <w:rPr>
          <w:color w:val="000000"/>
          <w:spacing w:val="-2"/>
          <w:sz w:val="20"/>
          <w:szCs w:val="20"/>
          <w:lang w:val="en-CA" w:eastAsia="en-US"/>
        </w:rPr>
        <w:br w:type="page"/>
      </w:r>
    </w:p>
    <w:p w14:paraId="7D8090A0" w14:textId="77777777" w:rsidR="00055135" w:rsidRPr="007D4576" w:rsidRDefault="00055135" w:rsidP="00055135">
      <w:pPr>
        <w:suppressAutoHyphens/>
        <w:autoSpaceDE w:val="0"/>
        <w:autoSpaceDN w:val="0"/>
        <w:adjustRightInd w:val="0"/>
        <w:spacing w:before="70" w:after="70" w:line="280" w:lineRule="atLeast"/>
        <w:ind w:right="2862"/>
        <w:textAlignment w:val="center"/>
        <w:rPr>
          <w:b/>
          <w:bCs/>
          <w:color w:val="0432FF"/>
          <w:lang w:val="en-CA" w:eastAsia="en-US"/>
        </w:rPr>
      </w:pPr>
    </w:p>
    <w:p w14:paraId="4839441C" w14:textId="77777777" w:rsidR="00055135" w:rsidRPr="007D4576" w:rsidRDefault="00055135" w:rsidP="00055135">
      <w:pPr>
        <w:suppressAutoHyphens/>
        <w:autoSpaceDE w:val="0"/>
        <w:autoSpaceDN w:val="0"/>
        <w:adjustRightInd w:val="0"/>
        <w:spacing w:before="70" w:after="70" w:line="280" w:lineRule="atLeast"/>
        <w:ind w:right="2862"/>
        <w:textAlignment w:val="center"/>
        <w:rPr>
          <w:b/>
          <w:bCs/>
          <w:color w:val="0432FF"/>
          <w:lang w:val="en-CA" w:eastAsia="en-US"/>
        </w:rPr>
      </w:pPr>
      <w:r w:rsidRPr="007D4576">
        <w:rPr>
          <w:b/>
          <w:bCs/>
          <w:color w:val="0432FF"/>
          <w:lang w:val="en-CA" w:eastAsia="en-US"/>
        </w:rPr>
        <w:t>Why Ships Run Aground</w:t>
      </w:r>
    </w:p>
    <w:p w14:paraId="57F6B4EC" w14:textId="77777777" w:rsidR="00055135" w:rsidRPr="007D4576" w:rsidRDefault="00055135" w:rsidP="00055135">
      <w:pPr>
        <w:suppressAutoHyphens/>
        <w:autoSpaceDE w:val="0"/>
        <w:autoSpaceDN w:val="0"/>
        <w:adjustRightInd w:val="0"/>
        <w:spacing w:before="70" w:after="70" w:line="280" w:lineRule="atLeast"/>
        <w:ind w:right="4279"/>
        <w:textAlignment w:val="center"/>
        <w:rPr>
          <w:color w:val="0432FF"/>
          <w:sz w:val="20"/>
          <w:szCs w:val="20"/>
          <w:lang w:val="en-CA" w:eastAsia="en-US"/>
        </w:rPr>
      </w:pPr>
      <w:r w:rsidRPr="007D4576">
        <w:rPr>
          <w:color w:val="0432FF"/>
          <w:sz w:val="20"/>
          <w:szCs w:val="20"/>
          <w:lang w:val="en-CA" w:eastAsia="en-US"/>
        </w:rPr>
        <w:t xml:space="preserve">The grounding of the </w:t>
      </w:r>
      <w:r w:rsidRPr="007D4576">
        <w:rPr>
          <w:i/>
          <w:iCs/>
          <w:color w:val="0432FF"/>
          <w:sz w:val="20"/>
          <w:szCs w:val="20"/>
          <w:lang w:val="en-CA" w:eastAsia="en-US"/>
        </w:rPr>
        <w:t>MSC Baltic III</w:t>
      </w:r>
      <w:r w:rsidRPr="007D4576">
        <w:rPr>
          <w:color w:val="0432FF"/>
          <w:sz w:val="20"/>
          <w:szCs w:val="20"/>
          <w:lang w:val="en-CA" w:eastAsia="en-US"/>
        </w:rPr>
        <w:t xml:space="preserve"> wasn’t just bad luck. It was the result of several scientific and engineering factors coming together—weather, ocean physics, ship design, and coastal geography. </w:t>
      </w:r>
    </w:p>
    <w:p w14:paraId="2E8797E7" w14:textId="77777777" w:rsidR="00055135" w:rsidRPr="007D4576" w:rsidRDefault="00055135" w:rsidP="00055135">
      <w:pPr>
        <w:suppressAutoHyphens/>
        <w:autoSpaceDE w:val="0"/>
        <w:autoSpaceDN w:val="0"/>
        <w:adjustRightInd w:val="0"/>
        <w:spacing w:before="70" w:after="70" w:line="280" w:lineRule="atLeast"/>
        <w:ind w:right="4279"/>
        <w:textAlignment w:val="center"/>
        <w:rPr>
          <w:color w:val="0432FF"/>
          <w:sz w:val="20"/>
          <w:szCs w:val="20"/>
          <w:lang w:val="en-CA" w:eastAsia="en-US"/>
        </w:rPr>
      </w:pPr>
      <w:r w:rsidRPr="007D4576">
        <w:rPr>
          <w:color w:val="0432FF"/>
          <w:sz w:val="20"/>
          <w:szCs w:val="20"/>
          <w:lang w:val="en-CA" w:eastAsia="en-US"/>
        </w:rPr>
        <w:t>Western Newfoundland sits in the path of powerful winter storms. These storms generate large waves and strong winds that push surface water toward shore. When a ship loses power near land, even briefly, waves can move thousands of tonnes of steel like a toy boat. The kind of waves matter, too. Wave energy increases with wave height and the period of time between waves. Long-period waves pack more punch and can shove a powerless vessel onto rocks before crews can respond.</w:t>
      </w:r>
    </w:p>
    <w:p w14:paraId="22DB4E6A" w14:textId="77777777" w:rsidR="00055135" w:rsidRPr="007D4576" w:rsidRDefault="00055135" w:rsidP="00055135">
      <w:pPr>
        <w:suppressAutoHyphens/>
        <w:autoSpaceDE w:val="0"/>
        <w:autoSpaceDN w:val="0"/>
        <w:adjustRightInd w:val="0"/>
        <w:spacing w:before="70" w:after="70" w:line="280" w:lineRule="atLeast"/>
        <w:ind w:right="4279"/>
        <w:textAlignment w:val="center"/>
        <w:rPr>
          <w:color w:val="0432FF"/>
          <w:sz w:val="20"/>
          <w:szCs w:val="20"/>
          <w:lang w:val="en-CA" w:eastAsia="en-US"/>
        </w:rPr>
      </w:pPr>
      <w:r w:rsidRPr="007D4576">
        <w:rPr>
          <w:color w:val="0432FF"/>
          <w:sz w:val="20"/>
          <w:szCs w:val="20"/>
          <w:lang w:val="en-CA" w:eastAsia="en-US"/>
        </w:rPr>
        <w:t xml:space="preserve">Complicating matters, modern container ships rely almost entirely on their engines for steering. Without </w:t>
      </w:r>
      <w:r w:rsidRPr="007D4576">
        <w:rPr>
          <w:b/>
          <w:bCs/>
          <w:color w:val="0432FF"/>
          <w:sz w:val="20"/>
          <w:szCs w:val="20"/>
          <w:lang w:val="en-CA" w:eastAsia="en-US"/>
        </w:rPr>
        <w:t>propulsion</w:t>
      </w:r>
      <w:r w:rsidRPr="007D4576">
        <w:rPr>
          <w:color w:val="0432FF"/>
          <w:sz w:val="20"/>
          <w:szCs w:val="20"/>
          <w:lang w:val="en-CA" w:eastAsia="en-US"/>
        </w:rPr>
        <w:t xml:space="preserve">, the </w:t>
      </w:r>
      <w:r w:rsidRPr="007D4576">
        <w:rPr>
          <w:b/>
          <w:bCs/>
          <w:color w:val="0432FF"/>
          <w:sz w:val="20"/>
          <w:szCs w:val="20"/>
          <w:lang w:val="en-CA" w:eastAsia="en-US"/>
        </w:rPr>
        <w:t>rudder</w:t>
      </w:r>
      <w:r w:rsidRPr="007D4576">
        <w:rPr>
          <w:color w:val="0432FF"/>
          <w:sz w:val="20"/>
          <w:szCs w:val="20"/>
          <w:lang w:val="en-CA" w:eastAsia="en-US"/>
        </w:rPr>
        <w:t xml:space="preserve"> becomes ineffective, anchors</w:t>
      </w:r>
      <w:r w:rsidRPr="007D4576">
        <w:rPr>
          <w:b/>
          <w:bCs/>
          <w:color w:val="0432FF"/>
          <w:sz w:val="20"/>
          <w:szCs w:val="20"/>
          <w:lang w:val="en-CA" w:eastAsia="en-US"/>
        </w:rPr>
        <w:t xml:space="preserve"> </w:t>
      </w:r>
      <w:r w:rsidRPr="007D4576">
        <w:rPr>
          <w:color w:val="0432FF"/>
          <w:sz w:val="20"/>
          <w:szCs w:val="20"/>
          <w:lang w:val="en-CA" w:eastAsia="en-US"/>
        </w:rPr>
        <w:t>may not hold in rough seas, and the ship turns sideways to waves, increasing drag. This condition is known as “loss of steerage.” If this happens close to shore, grounding is often unavoidable. And once a ship runs aground, its hull can crack or deform. Seawater enters, adding weight and changing the ship’s balance. Even if the tide rises, the vessel may stay pinned to shore.</w:t>
      </w:r>
    </w:p>
    <w:p w14:paraId="525BF5A6" w14:textId="77777777" w:rsidR="00055135" w:rsidRPr="007D4576" w:rsidRDefault="00055135" w:rsidP="00055135">
      <w:pPr>
        <w:suppressAutoHyphens/>
        <w:autoSpaceDE w:val="0"/>
        <w:autoSpaceDN w:val="0"/>
        <w:adjustRightInd w:val="0"/>
        <w:spacing w:before="70" w:after="70" w:line="280" w:lineRule="atLeast"/>
        <w:ind w:right="4279"/>
        <w:textAlignment w:val="center"/>
        <w:rPr>
          <w:color w:val="0432FF"/>
          <w:sz w:val="20"/>
          <w:szCs w:val="20"/>
          <w:lang w:val="en-CA" w:eastAsia="en-US"/>
        </w:rPr>
      </w:pPr>
      <w:r w:rsidRPr="007D4576">
        <w:rPr>
          <w:color w:val="0432FF"/>
          <w:sz w:val="20"/>
          <w:szCs w:val="20"/>
          <w:lang w:val="en-CA" w:eastAsia="en-US"/>
        </w:rPr>
        <w:t xml:space="preserve">There’s more. In cold regions, steel becomes less flexible. Repeated wave impacts can cause metal fatigue, </w:t>
      </w:r>
      <w:proofErr w:type="gramStart"/>
      <w:r w:rsidRPr="007D4576">
        <w:rPr>
          <w:color w:val="0432FF"/>
          <w:sz w:val="20"/>
          <w:szCs w:val="20"/>
          <w:lang w:val="en-CA" w:eastAsia="en-US"/>
        </w:rPr>
        <w:t>buckling</w:t>
      </w:r>
      <w:proofErr w:type="gramEnd"/>
      <w:r w:rsidRPr="007D4576">
        <w:rPr>
          <w:color w:val="0432FF"/>
          <w:sz w:val="20"/>
          <w:szCs w:val="20"/>
          <w:lang w:val="en-CA" w:eastAsia="en-US"/>
        </w:rPr>
        <w:t xml:space="preserve"> plates and weakening the </w:t>
      </w:r>
      <w:r w:rsidRPr="007D4576">
        <w:rPr>
          <w:color w:val="0432FF"/>
          <w:sz w:val="20"/>
          <w:szCs w:val="20"/>
          <w:lang w:val="en-CA" w:eastAsia="en-US"/>
        </w:rPr>
        <w:br/>
        <w:t xml:space="preserve">hull—making refloating dangerous or impossible. Ships carry heavy fuel oil, which is thick and slow-moving. In cold water, it becomes even more </w:t>
      </w:r>
      <w:r w:rsidRPr="007D4576">
        <w:rPr>
          <w:b/>
          <w:bCs/>
          <w:color w:val="0432FF"/>
          <w:sz w:val="20"/>
          <w:szCs w:val="20"/>
          <w:lang w:val="en-CA" w:eastAsia="en-US"/>
        </w:rPr>
        <w:t>viscous</w:t>
      </w:r>
      <w:r w:rsidRPr="007D4576">
        <w:rPr>
          <w:color w:val="0432FF"/>
          <w:sz w:val="20"/>
          <w:szCs w:val="20"/>
          <w:lang w:val="en-CA" w:eastAsia="en-US"/>
        </w:rPr>
        <w:t xml:space="preserve"> and hard to clean up.</w:t>
      </w:r>
    </w:p>
    <w:p w14:paraId="2CEBC38A" w14:textId="77777777" w:rsidR="00055135" w:rsidRPr="007D4576" w:rsidRDefault="00055135" w:rsidP="00055135">
      <w:pPr>
        <w:suppressAutoHyphens/>
        <w:autoSpaceDE w:val="0"/>
        <w:autoSpaceDN w:val="0"/>
        <w:adjustRightInd w:val="0"/>
        <w:spacing w:before="70" w:after="70" w:line="280" w:lineRule="atLeast"/>
        <w:ind w:right="1728"/>
        <w:textAlignment w:val="center"/>
        <w:rPr>
          <w:color w:val="0432FF"/>
          <w:sz w:val="20"/>
          <w:szCs w:val="20"/>
          <w:lang w:val="en-CA" w:eastAsia="en-US"/>
        </w:rPr>
      </w:pPr>
    </w:p>
    <w:p w14:paraId="6BB93DA0"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3C7E21AE"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4DDEE21B"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7A95141A"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443111AC"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97FC070"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5065112"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7E60E4D8"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6383358"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516A0FF"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02B0AF0"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E4F6AC9"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37C07371" w14:textId="77777777" w:rsidR="00055135" w:rsidRPr="007D4576" w:rsidRDefault="00055135" w:rsidP="00055135">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D198865" w14:textId="77777777" w:rsidR="00055135" w:rsidRPr="007D4576" w:rsidRDefault="00055135" w:rsidP="00055135">
      <w:pPr>
        <w:keepLines/>
        <w:suppressAutoHyphens/>
        <w:autoSpaceDE w:val="0"/>
        <w:autoSpaceDN w:val="0"/>
        <w:adjustRightInd w:val="0"/>
        <w:spacing w:line="240" w:lineRule="atLeast"/>
        <w:textAlignment w:val="center"/>
        <w:rPr>
          <w:color w:val="000000"/>
          <w:sz w:val="20"/>
          <w:szCs w:val="20"/>
          <w:lang w:val="en-CA" w:eastAsia="en-US"/>
        </w:rPr>
      </w:pPr>
    </w:p>
    <w:p w14:paraId="07927C70" w14:textId="77777777" w:rsidR="00055135" w:rsidRPr="007D4576" w:rsidRDefault="00055135" w:rsidP="00055135">
      <w:pPr>
        <w:keepLines/>
        <w:suppressAutoHyphens/>
        <w:autoSpaceDE w:val="0"/>
        <w:autoSpaceDN w:val="0"/>
        <w:adjustRightInd w:val="0"/>
        <w:spacing w:line="240" w:lineRule="atLeast"/>
        <w:textAlignment w:val="center"/>
        <w:rPr>
          <w:b/>
          <w:bCs/>
          <w:color w:val="FF0000"/>
          <w:sz w:val="20"/>
          <w:szCs w:val="20"/>
          <w:lang w:val="en-CA" w:eastAsia="en-US"/>
        </w:rPr>
        <w:sectPr w:rsidR="00055135" w:rsidRPr="007D4576" w:rsidSect="00055135">
          <w:type w:val="continuous"/>
          <w:pgSz w:w="12240" w:h="15840"/>
          <w:pgMar w:top="720" w:right="720" w:bottom="720" w:left="720" w:header="720" w:footer="720" w:gutter="0"/>
          <w:cols w:space="720"/>
          <w:noEndnote/>
        </w:sectPr>
      </w:pPr>
    </w:p>
    <w:p w14:paraId="19BC7DD3" w14:textId="77777777" w:rsidR="00055135" w:rsidRPr="007D4576" w:rsidRDefault="00055135" w:rsidP="00055135">
      <w:pPr>
        <w:keepLines/>
        <w:suppressAutoHyphens/>
        <w:autoSpaceDE w:val="0"/>
        <w:autoSpaceDN w:val="0"/>
        <w:adjustRightInd w:val="0"/>
        <w:spacing w:line="240" w:lineRule="atLeast"/>
        <w:textAlignment w:val="center"/>
        <w:rPr>
          <w:color w:val="EE0000"/>
          <w:sz w:val="18"/>
          <w:szCs w:val="18"/>
          <w:lang w:val="en-CA" w:eastAsia="en-US"/>
        </w:rPr>
      </w:pPr>
      <w:r w:rsidRPr="007D4576">
        <w:rPr>
          <w:b/>
          <w:bCs/>
          <w:color w:val="EE0000"/>
          <w:sz w:val="18"/>
          <w:szCs w:val="18"/>
          <w:lang w:val="en-CA" w:eastAsia="en-US"/>
        </w:rPr>
        <w:t>anchor:</w:t>
      </w:r>
      <w:r w:rsidRPr="007D4576">
        <w:rPr>
          <w:color w:val="EE0000"/>
          <w:sz w:val="18"/>
          <w:szCs w:val="18"/>
          <w:lang w:val="en-CA" w:eastAsia="en-US"/>
        </w:rPr>
        <w:t xml:space="preserve"> a heavy object that is attached to a boat by a rope or chain and is thrown into the water to hold the boat in place</w:t>
      </w:r>
    </w:p>
    <w:p w14:paraId="6F33D6C6" w14:textId="77777777" w:rsidR="00055135" w:rsidRPr="007D4576" w:rsidRDefault="00055135" w:rsidP="00055135">
      <w:pPr>
        <w:keepLines/>
        <w:suppressAutoHyphens/>
        <w:autoSpaceDE w:val="0"/>
        <w:autoSpaceDN w:val="0"/>
        <w:adjustRightInd w:val="0"/>
        <w:spacing w:line="240" w:lineRule="atLeast"/>
        <w:textAlignment w:val="center"/>
        <w:rPr>
          <w:color w:val="EE0000"/>
          <w:sz w:val="18"/>
          <w:szCs w:val="18"/>
          <w:lang w:val="en-CA" w:eastAsia="en-US"/>
        </w:rPr>
      </w:pPr>
      <w:r w:rsidRPr="007D4576">
        <w:rPr>
          <w:b/>
          <w:bCs/>
          <w:color w:val="EE0000"/>
          <w:sz w:val="18"/>
          <w:szCs w:val="18"/>
          <w:lang w:val="en-CA" w:eastAsia="en-US"/>
        </w:rPr>
        <w:t>Coast Guard:</w:t>
      </w:r>
      <w:r w:rsidRPr="007D4576">
        <w:rPr>
          <w:color w:val="EE0000"/>
          <w:sz w:val="18"/>
          <w:szCs w:val="18"/>
          <w:lang w:val="en-CA" w:eastAsia="en-US"/>
        </w:rPr>
        <w:t xml:space="preserve"> the organization that enforces a country’s maritime laws and helps people or boats that are in distress</w:t>
      </w:r>
    </w:p>
    <w:p w14:paraId="32C362F1" w14:textId="77777777" w:rsidR="00055135" w:rsidRPr="007D4576" w:rsidRDefault="00055135" w:rsidP="00055135">
      <w:pPr>
        <w:keepLines/>
        <w:suppressAutoHyphens/>
        <w:autoSpaceDE w:val="0"/>
        <w:autoSpaceDN w:val="0"/>
        <w:adjustRightInd w:val="0"/>
        <w:spacing w:line="240" w:lineRule="atLeast"/>
        <w:textAlignment w:val="center"/>
        <w:rPr>
          <w:color w:val="EE0000"/>
          <w:sz w:val="18"/>
          <w:szCs w:val="18"/>
          <w:lang w:val="en-CA" w:eastAsia="en-US"/>
        </w:rPr>
      </w:pPr>
      <w:r w:rsidRPr="007D4576">
        <w:rPr>
          <w:b/>
          <w:bCs/>
          <w:color w:val="EE0000"/>
          <w:sz w:val="18"/>
          <w:szCs w:val="18"/>
          <w:lang w:val="en-CA" w:eastAsia="en-US"/>
        </w:rPr>
        <w:t>hull:</w:t>
      </w:r>
      <w:r w:rsidRPr="007D4576">
        <w:rPr>
          <w:color w:val="EE0000"/>
          <w:sz w:val="18"/>
          <w:szCs w:val="18"/>
          <w:lang w:val="en-CA" w:eastAsia="en-US"/>
        </w:rPr>
        <w:t xml:space="preserve"> the main body or outer shell of a boat, ship, or even a tank, keeping water out and people/cargo in</w:t>
      </w:r>
    </w:p>
    <w:p w14:paraId="0CB77884" w14:textId="77777777" w:rsidR="00055135" w:rsidRPr="007D4576" w:rsidRDefault="00055135" w:rsidP="00055135">
      <w:pPr>
        <w:keepLines/>
        <w:suppressAutoHyphens/>
        <w:autoSpaceDE w:val="0"/>
        <w:autoSpaceDN w:val="0"/>
        <w:adjustRightInd w:val="0"/>
        <w:spacing w:line="240" w:lineRule="atLeast"/>
        <w:textAlignment w:val="center"/>
        <w:rPr>
          <w:color w:val="EE0000"/>
          <w:sz w:val="18"/>
          <w:szCs w:val="18"/>
          <w:lang w:val="en-CA" w:eastAsia="en-US"/>
        </w:rPr>
      </w:pPr>
      <w:r w:rsidRPr="007D4576">
        <w:rPr>
          <w:b/>
          <w:bCs/>
          <w:color w:val="EE0000"/>
          <w:sz w:val="18"/>
          <w:szCs w:val="18"/>
          <w:lang w:val="en-CA" w:eastAsia="en-US"/>
        </w:rPr>
        <w:t>propulsion:</w:t>
      </w:r>
      <w:r w:rsidRPr="007D4576">
        <w:rPr>
          <w:color w:val="EE0000"/>
          <w:sz w:val="18"/>
          <w:szCs w:val="18"/>
          <w:lang w:val="en-CA" w:eastAsia="en-US"/>
        </w:rPr>
        <w:t xml:space="preserve"> to push forward or drive an object forward</w:t>
      </w:r>
    </w:p>
    <w:p w14:paraId="759725EF" w14:textId="77777777" w:rsidR="00055135" w:rsidRPr="007D4576" w:rsidRDefault="00055135" w:rsidP="00055135">
      <w:pPr>
        <w:keepLines/>
        <w:suppressAutoHyphens/>
        <w:autoSpaceDE w:val="0"/>
        <w:autoSpaceDN w:val="0"/>
        <w:adjustRightInd w:val="0"/>
        <w:spacing w:line="240" w:lineRule="atLeast"/>
        <w:textAlignment w:val="center"/>
        <w:rPr>
          <w:color w:val="EE0000"/>
          <w:sz w:val="18"/>
          <w:szCs w:val="18"/>
          <w:lang w:val="en-CA" w:eastAsia="en-US"/>
        </w:rPr>
      </w:pPr>
      <w:r w:rsidRPr="007D4576">
        <w:rPr>
          <w:b/>
          <w:bCs/>
          <w:color w:val="EE0000"/>
          <w:sz w:val="18"/>
          <w:szCs w:val="18"/>
          <w:lang w:val="en-CA" w:eastAsia="en-US"/>
        </w:rPr>
        <w:t>RCAF:</w:t>
      </w:r>
      <w:r w:rsidRPr="007D4576">
        <w:rPr>
          <w:color w:val="EE0000"/>
          <w:sz w:val="18"/>
          <w:szCs w:val="18"/>
          <w:lang w:val="en-CA" w:eastAsia="en-US"/>
        </w:rPr>
        <w:t xml:space="preserve"> Royal Canadian Air Force</w:t>
      </w:r>
    </w:p>
    <w:p w14:paraId="429734B1" w14:textId="77777777" w:rsidR="00055135" w:rsidRPr="007D4576" w:rsidRDefault="00055135" w:rsidP="00055135">
      <w:pPr>
        <w:keepLines/>
        <w:suppressAutoHyphens/>
        <w:autoSpaceDE w:val="0"/>
        <w:autoSpaceDN w:val="0"/>
        <w:adjustRightInd w:val="0"/>
        <w:spacing w:line="240" w:lineRule="atLeast"/>
        <w:textAlignment w:val="center"/>
        <w:rPr>
          <w:color w:val="EE0000"/>
          <w:sz w:val="18"/>
          <w:szCs w:val="18"/>
          <w:lang w:val="en-CA" w:eastAsia="en-US"/>
        </w:rPr>
      </w:pPr>
      <w:r w:rsidRPr="007D4576">
        <w:rPr>
          <w:b/>
          <w:bCs/>
          <w:color w:val="EE0000"/>
          <w:sz w:val="18"/>
          <w:szCs w:val="18"/>
          <w:lang w:val="en-CA" w:eastAsia="en-US"/>
        </w:rPr>
        <w:t>rudder:</w:t>
      </w:r>
      <w:r w:rsidRPr="007D4576">
        <w:rPr>
          <w:color w:val="EE0000"/>
          <w:sz w:val="18"/>
          <w:szCs w:val="18"/>
          <w:lang w:val="en-CA" w:eastAsia="en-US"/>
        </w:rPr>
        <w:t xml:space="preserve"> a movable blade at the rear end of a ship or airplane, used to control direction  </w:t>
      </w:r>
    </w:p>
    <w:p w14:paraId="3DCD2F4F" w14:textId="77777777" w:rsidR="00055135" w:rsidRPr="007D4576" w:rsidRDefault="00055135" w:rsidP="00055135">
      <w:pPr>
        <w:keepLines/>
        <w:suppressAutoHyphens/>
        <w:autoSpaceDE w:val="0"/>
        <w:autoSpaceDN w:val="0"/>
        <w:adjustRightInd w:val="0"/>
        <w:spacing w:line="240" w:lineRule="atLeast"/>
        <w:textAlignment w:val="center"/>
        <w:rPr>
          <w:color w:val="EE0000"/>
          <w:sz w:val="18"/>
          <w:szCs w:val="18"/>
          <w:lang w:val="en-CA" w:eastAsia="en-US"/>
        </w:rPr>
      </w:pPr>
      <w:r w:rsidRPr="007D4576">
        <w:rPr>
          <w:b/>
          <w:bCs/>
          <w:color w:val="EE0000"/>
          <w:sz w:val="18"/>
          <w:szCs w:val="18"/>
          <w:lang w:val="en-CA" w:eastAsia="en-US"/>
        </w:rPr>
        <w:t>salvage:</w:t>
      </w:r>
      <w:r w:rsidRPr="007D4576">
        <w:rPr>
          <w:color w:val="EE0000"/>
          <w:sz w:val="18"/>
          <w:szCs w:val="18"/>
          <w:lang w:val="en-CA" w:eastAsia="en-US"/>
        </w:rPr>
        <w:t xml:space="preserve"> the act of saving property from destruction</w:t>
      </w:r>
    </w:p>
    <w:p w14:paraId="039CCEB5" w14:textId="77777777" w:rsidR="00055135" w:rsidRPr="007D4576" w:rsidRDefault="00055135" w:rsidP="00055135">
      <w:pPr>
        <w:keepLines/>
        <w:suppressAutoHyphens/>
        <w:autoSpaceDE w:val="0"/>
        <w:autoSpaceDN w:val="0"/>
        <w:adjustRightInd w:val="0"/>
        <w:spacing w:line="240" w:lineRule="atLeast"/>
        <w:textAlignment w:val="center"/>
        <w:rPr>
          <w:color w:val="EE0000"/>
          <w:sz w:val="18"/>
          <w:szCs w:val="18"/>
          <w:lang w:val="en-CA" w:eastAsia="en-US"/>
        </w:rPr>
      </w:pPr>
      <w:r w:rsidRPr="007D4576">
        <w:rPr>
          <w:b/>
          <w:bCs/>
          <w:color w:val="EE0000"/>
          <w:sz w:val="18"/>
          <w:szCs w:val="18"/>
          <w:lang w:val="en-CA" w:eastAsia="en-US"/>
        </w:rPr>
        <w:t>viscous:</w:t>
      </w:r>
      <w:r w:rsidRPr="007D4576">
        <w:rPr>
          <w:color w:val="EE0000"/>
          <w:sz w:val="18"/>
          <w:szCs w:val="18"/>
          <w:lang w:val="en-CA" w:eastAsia="en-US"/>
        </w:rPr>
        <w:t xml:space="preserve"> a viscous liquid is thick and sticky and does not flow easily</w:t>
      </w:r>
    </w:p>
    <w:p w14:paraId="31B2A389" w14:textId="77777777" w:rsidR="00055135" w:rsidRPr="007D4576" w:rsidRDefault="00055135" w:rsidP="00055135">
      <w:pPr>
        <w:rPr>
          <w:b/>
          <w:bCs/>
          <w:color w:val="EE0000"/>
          <w:sz w:val="18"/>
          <w:szCs w:val="18"/>
          <w:lang w:val="en-CA" w:eastAsia="en-US"/>
        </w:rPr>
        <w:sectPr w:rsidR="00055135" w:rsidRPr="007D4576" w:rsidSect="00055135">
          <w:type w:val="continuous"/>
          <w:pgSz w:w="12240" w:h="15840"/>
          <w:pgMar w:top="720" w:right="720" w:bottom="720" w:left="720" w:header="720" w:footer="720" w:gutter="0"/>
          <w:cols w:num="2" w:space="720"/>
          <w:noEndnote/>
        </w:sectPr>
      </w:pPr>
    </w:p>
    <w:p w14:paraId="2D3897F0" w14:textId="77777777" w:rsidR="00055135" w:rsidRPr="007D4576" w:rsidRDefault="00055135" w:rsidP="00055135">
      <w:pPr>
        <w:rPr>
          <w:b/>
          <w:bCs/>
          <w:color w:val="EE0000"/>
          <w:sz w:val="18"/>
          <w:szCs w:val="18"/>
          <w:lang w:val="en-CA" w:eastAsia="en-US"/>
        </w:rPr>
      </w:pPr>
      <w:r w:rsidRPr="007D4576">
        <w:rPr>
          <w:b/>
          <w:bCs/>
          <w:color w:val="EE0000"/>
          <w:sz w:val="18"/>
          <w:szCs w:val="18"/>
          <w:lang w:val="en-CA" w:eastAsia="en-US"/>
        </w:rPr>
        <w:br w:type="page"/>
      </w:r>
    </w:p>
    <w:p w14:paraId="6F298B81" w14:textId="77777777" w:rsidR="00055135" w:rsidRPr="007D4576" w:rsidRDefault="00055135" w:rsidP="00055135">
      <w:pPr>
        <w:suppressAutoHyphens/>
        <w:autoSpaceDE w:val="0"/>
        <w:autoSpaceDN w:val="0"/>
        <w:adjustRightInd w:val="0"/>
        <w:spacing w:before="70" w:after="70" w:line="300" w:lineRule="atLeast"/>
        <w:textAlignment w:val="center"/>
        <w:rPr>
          <w:color w:val="000000"/>
          <w:sz w:val="22"/>
          <w:szCs w:val="22"/>
          <w:lang w:val="en-CA" w:eastAsia="en-US"/>
        </w:rPr>
      </w:pPr>
    </w:p>
    <w:p w14:paraId="27D9D258" w14:textId="77777777" w:rsidR="00055135" w:rsidRPr="007D4576" w:rsidRDefault="00055135" w:rsidP="000551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D4576">
        <w:rPr>
          <w:b/>
          <w:bCs/>
          <w:color w:val="FFFFFF"/>
          <w:sz w:val="28"/>
          <w:szCs w:val="28"/>
          <w:lang w:val="en-CA" w:eastAsia="en-US"/>
        </w:rPr>
        <w:t xml:space="preserve"> Comprehension Questions</w:t>
      </w:r>
    </w:p>
    <w:p w14:paraId="6A6744D2"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p>
    <w:p w14:paraId="16C817BD"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lang w:val="en-CA" w:eastAsia="en-US"/>
        </w:rPr>
      </w:pPr>
      <w:r w:rsidRPr="007D4576">
        <w:rPr>
          <w:color w:val="000000"/>
          <w:sz w:val="20"/>
          <w:szCs w:val="20"/>
          <w:lang w:val="en-CA" w:eastAsia="en-US"/>
        </w:rPr>
        <w:t xml:space="preserve">1. List at least four important facts about the </w:t>
      </w:r>
      <w:r w:rsidRPr="007D4576">
        <w:rPr>
          <w:i/>
          <w:iCs/>
          <w:color w:val="000000"/>
          <w:sz w:val="20"/>
          <w:szCs w:val="20"/>
          <w:lang w:val="en-CA" w:eastAsia="en-US"/>
        </w:rPr>
        <w:t>MSC Baltic III</w:t>
      </w:r>
      <w:r w:rsidRPr="007D4576">
        <w:rPr>
          <w:color w:val="000000"/>
          <w:sz w:val="20"/>
          <w:szCs w:val="20"/>
          <w:lang w:val="en-CA" w:eastAsia="en-US"/>
        </w:rPr>
        <w:t>.</w:t>
      </w:r>
    </w:p>
    <w:p w14:paraId="15437345"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57A9EE17"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2D1FC1E5"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365E4A5B"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lang w:val="en-CA" w:eastAsia="en-US"/>
        </w:rPr>
      </w:pPr>
      <w:r w:rsidRPr="007D4576">
        <w:rPr>
          <w:color w:val="000000"/>
          <w:sz w:val="20"/>
          <w:szCs w:val="20"/>
          <w:lang w:val="en-CA" w:eastAsia="en-US"/>
        </w:rPr>
        <w:t>2. Describe the weather conditions that this cargo ship experienced last February 15.</w:t>
      </w:r>
    </w:p>
    <w:p w14:paraId="5A574891"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6187D5C4"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33209A0B"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04C269AC"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lang w:val="en-CA" w:eastAsia="en-US"/>
        </w:rPr>
      </w:pPr>
      <w:r w:rsidRPr="007D4576">
        <w:rPr>
          <w:color w:val="000000"/>
          <w:sz w:val="20"/>
          <w:szCs w:val="20"/>
          <w:lang w:val="en-CA" w:eastAsia="en-US"/>
        </w:rPr>
        <w:t>3. Explain why the ship started drifting sideways.</w:t>
      </w:r>
    </w:p>
    <w:p w14:paraId="315C9E83"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4939D5D1"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4ACC7EAE"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2224A531"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lang w:val="en-CA" w:eastAsia="en-US"/>
        </w:rPr>
      </w:pPr>
      <w:r w:rsidRPr="007D4576">
        <w:rPr>
          <w:color w:val="000000"/>
          <w:sz w:val="20"/>
          <w:szCs w:val="20"/>
          <w:lang w:val="en-CA" w:eastAsia="en-US"/>
        </w:rPr>
        <w:t xml:space="preserve">4. Describe what happened next. </w:t>
      </w:r>
    </w:p>
    <w:p w14:paraId="72E20351"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63A6354E"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7A57ED57"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1A39140D"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r w:rsidRPr="007D4576">
        <w:rPr>
          <w:color w:val="000000"/>
          <w:sz w:val="20"/>
          <w:szCs w:val="20"/>
          <w:lang w:val="en-CA" w:eastAsia="en-US"/>
        </w:rPr>
        <w:t xml:space="preserve">5. Why could the ship not be refloated? </w:t>
      </w:r>
    </w:p>
    <w:p w14:paraId="1AC2EA5A"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42A537F1"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575FE9B2"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15954701"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lang w:val="en-CA" w:eastAsia="en-US"/>
        </w:rPr>
      </w:pPr>
      <w:r w:rsidRPr="007D4576">
        <w:rPr>
          <w:color w:val="000000"/>
          <w:sz w:val="20"/>
          <w:szCs w:val="20"/>
          <w:lang w:val="en-CA" w:eastAsia="en-US"/>
        </w:rPr>
        <w:t xml:space="preserve">6. Describe what happened in the weeks and months after the grounding. </w:t>
      </w:r>
    </w:p>
    <w:p w14:paraId="1AD1B613"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7A42C007"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6DCDD788"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0CD27A84" w14:textId="77777777" w:rsidR="00055135" w:rsidRPr="007D4576" w:rsidRDefault="00055135" w:rsidP="00055135">
      <w:pPr>
        <w:suppressAutoHyphens/>
        <w:autoSpaceDE w:val="0"/>
        <w:autoSpaceDN w:val="0"/>
        <w:adjustRightInd w:val="0"/>
        <w:spacing w:before="70" w:after="70" w:line="260" w:lineRule="atLeast"/>
        <w:textAlignment w:val="center"/>
        <w:rPr>
          <w:b/>
          <w:bCs/>
          <w:color w:val="000000"/>
          <w:sz w:val="20"/>
          <w:szCs w:val="20"/>
          <w:lang w:val="en-CA" w:eastAsia="en-US"/>
        </w:rPr>
      </w:pPr>
      <w:r w:rsidRPr="007D4576">
        <w:rPr>
          <w:color w:val="000000"/>
          <w:sz w:val="20"/>
          <w:szCs w:val="20"/>
          <w:lang w:val="en-CA" w:eastAsia="en-US"/>
        </w:rPr>
        <w:t xml:space="preserve">7. How did the focus of the </w:t>
      </w:r>
      <w:proofErr w:type="spellStart"/>
      <w:r w:rsidRPr="007D4576">
        <w:rPr>
          <w:color w:val="000000"/>
          <w:sz w:val="20"/>
          <w:szCs w:val="20"/>
          <w:lang w:val="en-CA" w:eastAsia="en-US"/>
        </w:rPr>
        <w:t>clean up</w:t>
      </w:r>
      <w:proofErr w:type="spellEnd"/>
      <w:r w:rsidRPr="007D4576">
        <w:rPr>
          <w:color w:val="000000"/>
          <w:sz w:val="20"/>
          <w:szCs w:val="20"/>
          <w:lang w:val="en-CA" w:eastAsia="en-US"/>
        </w:rPr>
        <w:t xml:space="preserve"> efforts change over the summer months? </w:t>
      </w:r>
    </w:p>
    <w:p w14:paraId="01B2C20B"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41CADA4A"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1E252EDD"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u w:val="thick"/>
          <w:lang w:val="en-CA" w:eastAsia="en-US"/>
        </w:rPr>
      </w:pPr>
    </w:p>
    <w:p w14:paraId="1383A6EF"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lang w:val="en-CA" w:eastAsia="en-US"/>
        </w:rPr>
      </w:pPr>
      <w:r w:rsidRPr="007D4576">
        <w:rPr>
          <w:color w:val="000000"/>
          <w:sz w:val="20"/>
          <w:szCs w:val="20"/>
          <w:lang w:val="en-CA" w:eastAsia="en-US"/>
        </w:rPr>
        <w:t xml:space="preserve">8. Explain why many local residents are concerned. </w:t>
      </w:r>
    </w:p>
    <w:p w14:paraId="5F8A8EC2"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1939366"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br w:type="page"/>
      </w:r>
    </w:p>
    <w:p w14:paraId="758A919C" w14:textId="77777777" w:rsidR="00055135" w:rsidRPr="007D4576" w:rsidRDefault="00055135" w:rsidP="00055135">
      <w:pPr>
        <w:shd w:val="clear" w:color="auto" w:fill="000000"/>
        <w:tabs>
          <w:tab w:val="left" w:pos="7880"/>
        </w:tabs>
        <w:suppressAutoHyphens/>
        <w:autoSpaceDE w:val="0"/>
        <w:autoSpaceDN w:val="0"/>
        <w:adjustRightInd w:val="0"/>
        <w:spacing w:before="70" w:after="70" w:line="340" w:lineRule="atLeast"/>
        <w:ind w:right="288"/>
        <w:textAlignment w:val="center"/>
        <w:rPr>
          <w:b/>
          <w:bCs/>
          <w:color w:val="FFFFFF"/>
          <w:sz w:val="28"/>
          <w:szCs w:val="28"/>
          <w:lang w:val="en-CA" w:eastAsia="en-US"/>
        </w:rPr>
      </w:pPr>
      <w:r w:rsidRPr="007D4576">
        <w:rPr>
          <w:b/>
          <w:bCs/>
          <w:color w:val="FFFFFF"/>
          <w:sz w:val="28"/>
          <w:szCs w:val="28"/>
          <w:lang w:val="en-CA" w:eastAsia="en-US"/>
        </w:rPr>
        <w:lastRenderedPageBreak/>
        <w:t xml:space="preserve"> Questions For Further Thought</w:t>
      </w:r>
    </w:p>
    <w:p w14:paraId="6000FA8B" w14:textId="77777777" w:rsidR="00055135" w:rsidRPr="007D4576" w:rsidRDefault="00055135" w:rsidP="00055135">
      <w:pPr>
        <w:suppressAutoHyphens/>
        <w:autoSpaceDE w:val="0"/>
        <w:autoSpaceDN w:val="0"/>
        <w:adjustRightInd w:val="0"/>
        <w:spacing w:before="70" w:after="70" w:line="260" w:lineRule="atLeast"/>
        <w:textAlignment w:val="center"/>
        <w:rPr>
          <w:color w:val="000000"/>
          <w:sz w:val="20"/>
          <w:szCs w:val="20"/>
          <w:lang w:val="en-CA" w:eastAsia="en-US"/>
        </w:rPr>
      </w:pPr>
    </w:p>
    <w:p w14:paraId="20987D7D"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7D4576">
        <w:rPr>
          <w:color w:val="000000"/>
          <w:sz w:val="20"/>
          <w:szCs w:val="20"/>
          <w:lang w:val="en-CA" w:eastAsia="en-US"/>
        </w:rPr>
        <w:t xml:space="preserve">1. The article quotes one local fisherman near the grounded </w:t>
      </w:r>
      <w:r w:rsidRPr="007D4576">
        <w:rPr>
          <w:i/>
          <w:iCs/>
          <w:color w:val="000000"/>
          <w:sz w:val="20"/>
          <w:szCs w:val="20"/>
          <w:lang w:val="en-CA" w:eastAsia="en-US"/>
        </w:rPr>
        <w:t>MSC Baltic III</w:t>
      </w:r>
      <w:r w:rsidRPr="007D4576">
        <w:rPr>
          <w:color w:val="000000"/>
          <w:sz w:val="20"/>
          <w:szCs w:val="20"/>
          <w:lang w:val="en-CA" w:eastAsia="en-US"/>
        </w:rPr>
        <w:t>: “</w:t>
      </w:r>
      <w:r w:rsidRPr="007D4576">
        <w:rPr>
          <w:b/>
          <w:bCs/>
          <w:i/>
          <w:iCs/>
          <w:color w:val="000000"/>
          <w:sz w:val="20"/>
          <w:szCs w:val="20"/>
          <w:lang w:val="en-CA" w:eastAsia="en-US"/>
        </w:rPr>
        <w:t>It’s pretty serious. Most of the oil’s gone, but I’m told there’s still 20 tonnes of residual oil aboard.</w:t>
      </w:r>
      <w:r w:rsidRPr="007D4576">
        <w:rPr>
          <w:color w:val="000000"/>
          <w:sz w:val="20"/>
          <w:szCs w:val="20"/>
          <w:lang w:val="en-CA" w:eastAsia="en-US"/>
        </w:rPr>
        <w:t>”</w:t>
      </w:r>
    </w:p>
    <w:p w14:paraId="1512F9D5"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7D4576">
        <w:rPr>
          <w:color w:val="000000"/>
          <w:sz w:val="20"/>
          <w:szCs w:val="20"/>
          <w:lang w:val="en-CA" w:eastAsia="en-US"/>
        </w:rPr>
        <w:t>As you see it, how would life for the local community in Lark Harbour, Newfoundland change if fuel leaked along its coastline? Give reasons to support your response.</w:t>
      </w:r>
    </w:p>
    <w:p w14:paraId="1407168E"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6EF90592"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6257B6E3"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5A0FFE40"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3299CAA5"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50FFFD46"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07A43E66"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7D4576">
        <w:rPr>
          <w:color w:val="000000"/>
          <w:sz w:val="20"/>
          <w:szCs w:val="20"/>
          <w:lang w:val="en-CA" w:eastAsia="en-US"/>
        </w:rPr>
        <w:t>2. After reading the details of this incident, and the challenges associated with operating container ships, would you ever consider a career in marine engineering, the Coast Guard, or as a ship crew member? Give reasons to support your response.</w:t>
      </w:r>
    </w:p>
    <w:p w14:paraId="42FA8BF9"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20D89CC9"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31038FE1"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70B381CD"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31879839"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39E79B33"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0539BADD" w14:textId="77777777" w:rsidR="00055135" w:rsidRPr="007D4576" w:rsidRDefault="00055135" w:rsidP="00055135">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7D4576">
        <w:rPr>
          <w:color w:val="000000"/>
          <w:sz w:val="20"/>
          <w:szCs w:val="20"/>
          <w:lang w:val="en-CA" w:eastAsia="en-US"/>
        </w:rPr>
        <w:t>3. Container ships can carry up to 24,000 containers at a time. They deliver all kinds of goods all over the world including cars, furniture, food, clothing, appliances, fuel, etc. How might your life change if for some reason container ships were no longer permitted to operate? Explain.</w:t>
      </w:r>
    </w:p>
    <w:p w14:paraId="12C260C4" w14:textId="77777777" w:rsidR="00055135" w:rsidRPr="007D4576" w:rsidRDefault="00055135" w:rsidP="00055135">
      <w:pPr>
        <w:suppressAutoHyphens/>
        <w:autoSpaceDE w:val="0"/>
        <w:autoSpaceDN w:val="0"/>
        <w:adjustRightInd w:val="0"/>
        <w:spacing w:before="70" w:after="70" w:line="300" w:lineRule="atLeast"/>
        <w:ind w:right="168"/>
        <w:textAlignment w:val="center"/>
        <w:rPr>
          <w:color w:val="000000"/>
          <w:sz w:val="20"/>
          <w:szCs w:val="20"/>
          <w:lang w:val="en-CA" w:eastAsia="en-US"/>
        </w:rPr>
      </w:pPr>
    </w:p>
    <w:p w14:paraId="7E251059" w14:textId="77777777" w:rsidR="00055135" w:rsidRPr="007D4576" w:rsidRDefault="00055135" w:rsidP="00055135">
      <w:pPr>
        <w:suppressAutoHyphens/>
        <w:autoSpaceDE w:val="0"/>
        <w:autoSpaceDN w:val="0"/>
        <w:adjustRightInd w:val="0"/>
        <w:spacing w:before="70" w:after="70" w:line="260" w:lineRule="atLeast"/>
        <w:ind w:right="168"/>
        <w:textAlignment w:val="center"/>
        <w:rPr>
          <w:color w:val="000000"/>
          <w:sz w:val="20"/>
          <w:szCs w:val="20"/>
          <w:lang w:val="en-CA" w:eastAsia="en-US"/>
        </w:rPr>
      </w:pPr>
    </w:p>
    <w:p w14:paraId="6EF10FFA" w14:textId="77777777" w:rsidR="00055135" w:rsidRPr="007D4576" w:rsidRDefault="00055135" w:rsidP="00055135">
      <w:pPr>
        <w:rPr>
          <w:color w:val="000000"/>
          <w:sz w:val="20"/>
          <w:szCs w:val="20"/>
          <w:u w:val="thick"/>
          <w:lang w:val="en-CA" w:eastAsia="en-US"/>
        </w:rPr>
      </w:pPr>
      <w:r w:rsidRPr="007D4576">
        <w:rPr>
          <w:color w:val="000000"/>
          <w:sz w:val="20"/>
          <w:szCs w:val="20"/>
          <w:u w:val="thick"/>
          <w:lang w:val="en-CA" w:eastAsia="en-US"/>
        </w:rPr>
        <w:br w:type="page"/>
      </w:r>
    </w:p>
    <w:p w14:paraId="30FEEE5F" w14:textId="77777777" w:rsidR="00055135" w:rsidRPr="007D4576" w:rsidRDefault="00055135" w:rsidP="000551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D4576">
        <w:rPr>
          <w:b/>
          <w:bCs/>
          <w:color w:val="FFFFFF"/>
          <w:sz w:val="28"/>
          <w:szCs w:val="28"/>
          <w:lang w:val="en-CA" w:eastAsia="en-US"/>
        </w:rPr>
        <w:lastRenderedPageBreak/>
        <w:t xml:space="preserve"> Questions For Online Exploration</w:t>
      </w:r>
    </w:p>
    <w:p w14:paraId="3F0B726D"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i/>
          <w:iCs/>
          <w:sz w:val="20"/>
          <w:szCs w:val="20"/>
          <w:lang w:val="en-CA"/>
        </w:rPr>
        <w:t>Note</w:t>
      </w:r>
      <w:r w:rsidRPr="007D4576">
        <w:rPr>
          <w:rFonts w:ascii="Times New Roman" w:hAnsi="Times New Roman" w:cs="Times New Roman"/>
          <w:sz w:val="20"/>
          <w:szCs w:val="20"/>
          <w:lang w:val="en-CA"/>
        </w:rPr>
        <w:t xml:space="preserve">: The links below are listed at </w:t>
      </w:r>
      <w:r w:rsidRPr="007D4576">
        <w:rPr>
          <w:rFonts w:ascii="Times New Roman" w:hAnsi="Times New Roman" w:cs="Times New Roman"/>
          <w:b/>
          <w:bCs/>
          <w:sz w:val="20"/>
          <w:szCs w:val="20"/>
          <w:lang w:val="en-CA"/>
        </w:rPr>
        <w:t>www.lesplan.com/links</w:t>
      </w:r>
      <w:r w:rsidRPr="007D4576">
        <w:rPr>
          <w:rFonts w:ascii="Times New Roman" w:hAnsi="Times New Roman" w:cs="Times New Roman"/>
          <w:sz w:val="20"/>
          <w:szCs w:val="20"/>
          <w:lang w:val="en-CA"/>
        </w:rPr>
        <w:t xml:space="preserve"> for easy access. </w:t>
      </w:r>
    </w:p>
    <w:p w14:paraId="3531971D" w14:textId="77777777" w:rsidR="00055135" w:rsidRDefault="00055135" w:rsidP="00055135">
      <w:pPr>
        <w:pStyle w:val="Textbasic"/>
        <w:rPr>
          <w:rFonts w:ascii="Times New Roman" w:hAnsi="Times New Roman" w:cs="Times New Roman"/>
          <w:sz w:val="20"/>
          <w:szCs w:val="20"/>
          <w:lang w:val="en-CA"/>
        </w:rPr>
      </w:pPr>
    </w:p>
    <w:p w14:paraId="4A7F135E"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 xml:space="preserve">1. Watch this summary of the efforts to stabilize and clean up the </w:t>
      </w:r>
      <w:r w:rsidRPr="007D4576">
        <w:rPr>
          <w:rFonts w:ascii="Times New Roman" w:hAnsi="Times New Roman" w:cs="Times New Roman"/>
          <w:i/>
          <w:iCs/>
          <w:sz w:val="20"/>
          <w:szCs w:val="20"/>
          <w:lang w:val="en-CA"/>
        </w:rPr>
        <w:t>MSC Baltic III</w:t>
      </w:r>
      <w:r w:rsidRPr="007D4576">
        <w:rPr>
          <w:rFonts w:ascii="Times New Roman" w:hAnsi="Times New Roman" w:cs="Times New Roman"/>
          <w:sz w:val="20"/>
          <w:szCs w:val="20"/>
          <w:lang w:val="en-CA"/>
        </w:rPr>
        <w:t>:</w:t>
      </w:r>
      <w:r w:rsidRPr="007D4576">
        <w:rPr>
          <w:rFonts w:ascii="Times New Roman" w:hAnsi="Times New Roman" w:cs="Times New Roman"/>
          <w:sz w:val="20"/>
          <w:szCs w:val="20"/>
          <w:lang w:val="en-CA"/>
        </w:rPr>
        <w:br/>
      </w:r>
      <w:hyperlink r:id="rId16" w:history="1">
        <w:r w:rsidRPr="007D4576">
          <w:rPr>
            <w:rStyle w:val="Hyperlink"/>
            <w:rFonts w:ascii="Times New Roman" w:hAnsi="Times New Roman" w:cs="Times New Roman"/>
            <w:b/>
            <w:bCs/>
            <w:color w:val="000000" w:themeColor="text1"/>
            <w:sz w:val="20"/>
            <w:szCs w:val="20"/>
            <w:u w:val="none"/>
            <w:lang w:val="en-CA"/>
          </w:rPr>
          <w:t>https://www.yout-ube.com/watch?v=MFEZnHpr_kI&amp;t=8s</w:t>
        </w:r>
      </w:hyperlink>
      <w:r w:rsidRPr="007D4576">
        <w:rPr>
          <w:rFonts w:ascii="Times New Roman" w:hAnsi="Times New Roman" w:cs="Times New Roman"/>
          <w:color w:val="000000" w:themeColor="text1"/>
          <w:sz w:val="20"/>
          <w:szCs w:val="20"/>
          <w:lang w:val="en-CA"/>
        </w:rPr>
        <w:t xml:space="preserve"> [</w:t>
      </w:r>
      <w:r w:rsidRPr="007D4576">
        <w:rPr>
          <w:rFonts w:ascii="Times New Roman" w:hAnsi="Times New Roman" w:cs="Times New Roman"/>
          <w:sz w:val="20"/>
          <w:szCs w:val="20"/>
          <w:lang w:val="en-CA"/>
        </w:rPr>
        <w:t xml:space="preserve">7:03] </w:t>
      </w:r>
    </w:p>
    <w:p w14:paraId="0816E334"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What did you learn?</w:t>
      </w:r>
    </w:p>
    <w:p w14:paraId="71170480" w14:textId="77777777" w:rsidR="00055135" w:rsidRPr="007D4576" w:rsidRDefault="00055135" w:rsidP="00055135">
      <w:pPr>
        <w:pStyle w:val="Textbasic"/>
        <w:rPr>
          <w:rFonts w:ascii="Times New Roman" w:hAnsi="Times New Roman" w:cs="Times New Roman"/>
          <w:sz w:val="20"/>
          <w:szCs w:val="20"/>
          <w:u w:val="thick"/>
          <w:lang w:val="en-CA"/>
        </w:rPr>
      </w:pPr>
    </w:p>
    <w:p w14:paraId="1B148EB3" w14:textId="77777777" w:rsidR="00055135" w:rsidRPr="007D4576" w:rsidRDefault="00055135" w:rsidP="00055135">
      <w:pPr>
        <w:pStyle w:val="Textbasic"/>
        <w:rPr>
          <w:rFonts w:ascii="Times New Roman" w:hAnsi="Times New Roman" w:cs="Times New Roman"/>
          <w:sz w:val="20"/>
          <w:szCs w:val="20"/>
          <w:u w:val="thick"/>
          <w:lang w:val="en-CA"/>
        </w:rPr>
      </w:pPr>
    </w:p>
    <w:p w14:paraId="7EB32797"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2. Watch this update from November 2025 that talks about how the extreme Atlantic weather is impacting recovery efforts:</w:t>
      </w:r>
      <w:r w:rsidRPr="007D4576">
        <w:rPr>
          <w:rFonts w:ascii="Times New Roman" w:hAnsi="Times New Roman" w:cs="Times New Roman"/>
          <w:sz w:val="20"/>
          <w:szCs w:val="20"/>
          <w:lang w:val="en-CA"/>
        </w:rPr>
        <w:br/>
      </w:r>
      <w:hyperlink r:id="rId17" w:history="1">
        <w:r w:rsidRPr="007D4576">
          <w:rPr>
            <w:rStyle w:val="Hyperlink"/>
            <w:rFonts w:ascii="Times New Roman" w:hAnsi="Times New Roman" w:cs="Times New Roman"/>
            <w:b/>
            <w:bCs/>
            <w:color w:val="000000" w:themeColor="text1"/>
            <w:sz w:val="20"/>
            <w:szCs w:val="20"/>
            <w:u w:val="none"/>
            <w:lang w:val="en-CA"/>
          </w:rPr>
          <w:t>https://www.yout-ube.com/watch?v=uHBkt6UwKYk</w:t>
        </w:r>
      </w:hyperlink>
      <w:r w:rsidRPr="007D4576">
        <w:rPr>
          <w:rFonts w:ascii="Times New Roman" w:hAnsi="Times New Roman" w:cs="Times New Roman"/>
          <w:sz w:val="20"/>
          <w:szCs w:val="20"/>
          <w:lang w:val="en-CA"/>
        </w:rPr>
        <w:t xml:space="preserve"> [3:45] </w:t>
      </w:r>
    </w:p>
    <w:p w14:paraId="3A02BF65"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Describe the weather conditions that are making this recovery challenging.</w:t>
      </w:r>
    </w:p>
    <w:p w14:paraId="167562FB" w14:textId="77777777" w:rsidR="00055135" w:rsidRPr="007D4576" w:rsidRDefault="00055135" w:rsidP="00055135">
      <w:pPr>
        <w:pStyle w:val="Textbasic"/>
        <w:rPr>
          <w:rFonts w:ascii="Times New Roman" w:hAnsi="Times New Roman" w:cs="Times New Roman"/>
          <w:sz w:val="20"/>
          <w:szCs w:val="20"/>
          <w:u w:val="thick"/>
          <w:lang w:val="en-CA"/>
        </w:rPr>
      </w:pPr>
    </w:p>
    <w:p w14:paraId="3062F021" w14:textId="77777777" w:rsidR="00055135" w:rsidRPr="007D4576" w:rsidRDefault="00055135" w:rsidP="00055135">
      <w:pPr>
        <w:pStyle w:val="Textbasic"/>
        <w:rPr>
          <w:rFonts w:ascii="Times New Roman" w:hAnsi="Times New Roman" w:cs="Times New Roman"/>
          <w:sz w:val="20"/>
          <w:szCs w:val="20"/>
          <w:u w:val="thick"/>
          <w:lang w:val="en-CA"/>
        </w:rPr>
      </w:pPr>
    </w:p>
    <w:p w14:paraId="5EA2FDA0"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3. Check out the full timeline of rescue operations by the Government of Canada and the Canadian Coast Guard:</w:t>
      </w:r>
      <w:r w:rsidRPr="007D4576">
        <w:rPr>
          <w:rFonts w:ascii="Times New Roman" w:hAnsi="Times New Roman" w:cs="Times New Roman"/>
          <w:sz w:val="20"/>
          <w:szCs w:val="20"/>
          <w:lang w:val="en-CA"/>
        </w:rPr>
        <w:br/>
      </w:r>
      <w:hyperlink r:id="rId18" w:history="1">
        <w:r w:rsidRPr="007D4576">
          <w:rPr>
            <w:rStyle w:val="Hyperlink"/>
            <w:rFonts w:ascii="Times New Roman" w:hAnsi="Times New Roman" w:cs="Times New Roman"/>
            <w:b/>
            <w:bCs/>
            <w:color w:val="000000" w:themeColor="text1"/>
            <w:sz w:val="20"/>
            <w:szCs w:val="20"/>
            <w:u w:val="none"/>
            <w:lang w:val="en-CA"/>
          </w:rPr>
          <w:t>https://www.canada.ca/en/canadian-coast-guard/corporate/live-operations.html</w:t>
        </w:r>
        <w:r w:rsidRPr="007D4576">
          <w:rPr>
            <w:rStyle w:val="Hyperlink"/>
            <w:rFonts w:ascii="Times New Roman" w:hAnsi="Times New Roman" w:cs="Times New Roman"/>
            <w:sz w:val="20"/>
            <w:szCs w:val="20"/>
            <w:lang w:val="en-CA"/>
          </w:rPr>
          <w:t xml:space="preserve"> </w:t>
        </w:r>
      </w:hyperlink>
    </w:p>
    <w:p w14:paraId="2DE8C296"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What questions do you have?</w:t>
      </w:r>
    </w:p>
    <w:p w14:paraId="557DB7B4" w14:textId="77777777" w:rsidR="00055135" w:rsidRPr="007D4576" w:rsidRDefault="00055135" w:rsidP="00055135">
      <w:pPr>
        <w:pStyle w:val="Textbasic"/>
        <w:rPr>
          <w:rFonts w:ascii="Times New Roman" w:hAnsi="Times New Roman" w:cs="Times New Roman"/>
          <w:sz w:val="20"/>
          <w:szCs w:val="20"/>
          <w:u w:val="thick"/>
          <w:lang w:val="en-CA"/>
        </w:rPr>
      </w:pPr>
    </w:p>
    <w:p w14:paraId="52FD4B9B" w14:textId="77777777" w:rsidR="00055135" w:rsidRPr="007D4576" w:rsidRDefault="00055135" w:rsidP="00055135">
      <w:pPr>
        <w:pStyle w:val="Textbasic"/>
        <w:rPr>
          <w:rFonts w:ascii="Times New Roman" w:hAnsi="Times New Roman" w:cs="Times New Roman"/>
          <w:sz w:val="20"/>
          <w:szCs w:val="20"/>
          <w:u w:val="thick"/>
          <w:lang w:val="en-CA"/>
        </w:rPr>
      </w:pPr>
    </w:p>
    <w:p w14:paraId="5A4A63A1"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4. Visit the official site of the Canadian Coast Guard:</w:t>
      </w:r>
      <w:r w:rsidRPr="007D4576">
        <w:rPr>
          <w:rFonts w:ascii="Times New Roman" w:hAnsi="Times New Roman" w:cs="Times New Roman"/>
          <w:sz w:val="20"/>
          <w:szCs w:val="20"/>
          <w:lang w:val="en-CA"/>
        </w:rPr>
        <w:br/>
      </w:r>
      <w:hyperlink r:id="rId19" w:history="1">
        <w:r w:rsidRPr="007D4576">
          <w:rPr>
            <w:rStyle w:val="Hyperlink"/>
            <w:rFonts w:ascii="Times New Roman" w:hAnsi="Times New Roman" w:cs="Times New Roman"/>
            <w:b/>
            <w:bCs/>
            <w:color w:val="000000" w:themeColor="text1"/>
            <w:sz w:val="20"/>
            <w:szCs w:val="20"/>
            <w:u w:val="none"/>
            <w:lang w:val="en-CA"/>
          </w:rPr>
          <w:t>https://www.ccg-gcc.gc.ca/index-eng.html</w:t>
        </w:r>
      </w:hyperlink>
    </w:p>
    <w:p w14:paraId="72DD0E06"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What did you learn?</w:t>
      </w:r>
    </w:p>
    <w:p w14:paraId="256FE3A8" w14:textId="77777777" w:rsidR="00055135" w:rsidRPr="007D4576" w:rsidRDefault="00055135" w:rsidP="00055135">
      <w:pPr>
        <w:pStyle w:val="Textbasic"/>
        <w:rPr>
          <w:rFonts w:ascii="Times New Roman" w:hAnsi="Times New Roman" w:cs="Times New Roman"/>
          <w:sz w:val="20"/>
          <w:szCs w:val="20"/>
          <w:u w:val="thick"/>
          <w:lang w:val="en-CA"/>
        </w:rPr>
      </w:pPr>
    </w:p>
    <w:p w14:paraId="507D7806" w14:textId="77777777" w:rsidR="00055135" w:rsidRPr="007D4576" w:rsidRDefault="00055135" w:rsidP="00055135">
      <w:pPr>
        <w:pStyle w:val="Textbasic"/>
        <w:rPr>
          <w:rFonts w:ascii="Times New Roman" w:hAnsi="Times New Roman" w:cs="Times New Roman"/>
          <w:sz w:val="20"/>
          <w:szCs w:val="20"/>
          <w:u w:val="thick"/>
          <w:lang w:val="en-CA"/>
        </w:rPr>
      </w:pPr>
    </w:p>
    <w:p w14:paraId="78726FC5"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 xml:space="preserve">5. Watch the dramatic rescue of the crew of the </w:t>
      </w:r>
      <w:r w:rsidRPr="007D4576">
        <w:rPr>
          <w:rFonts w:ascii="Times New Roman" w:hAnsi="Times New Roman" w:cs="Times New Roman"/>
          <w:i/>
          <w:iCs/>
          <w:sz w:val="20"/>
          <w:szCs w:val="20"/>
          <w:lang w:val="en-CA"/>
        </w:rPr>
        <w:t>MSC Baltic III</w:t>
      </w:r>
      <w:r w:rsidRPr="007D4576">
        <w:rPr>
          <w:rFonts w:ascii="Times New Roman" w:hAnsi="Times New Roman" w:cs="Times New Roman"/>
          <w:sz w:val="20"/>
          <w:szCs w:val="20"/>
          <w:lang w:val="en-CA"/>
        </w:rPr>
        <w:t>:</w:t>
      </w:r>
      <w:r w:rsidRPr="007D4576">
        <w:rPr>
          <w:rFonts w:ascii="Times New Roman" w:hAnsi="Times New Roman" w:cs="Times New Roman"/>
          <w:sz w:val="20"/>
          <w:szCs w:val="20"/>
          <w:lang w:val="en-CA"/>
        </w:rPr>
        <w:br/>
      </w:r>
      <w:hyperlink r:id="rId20" w:history="1">
        <w:r w:rsidRPr="007D4576">
          <w:rPr>
            <w:rStyle w:val="Hyperlink"/>
            <w:rFonts w:ascii="Times New Roman" w:hAnsi="Times New Roman" w:cs="Times New Roman"/>
            <w:b/>
            <w:bCs/>
            <w:color w:val="000000" w:themeColor="text1"/>
            <w:sz w:val="20"/>
            <w:szCs w:val="20"/>
            <w:u w:val="none"/>
            <w:lang w:val="en-CA"/>
          </w:rPr>
          <w:t>https://www.yout-ube.com/watch?v=BaoC9DQ7j38</w:t>
        </w:r>
      </w:hyperlink>
      <w:r w:rsidRPr="007D4576">
        <w:rPr>
          <w:rFonts w:ascii="Times New Roman" w:hAnsi="Times New Roman" w:cs="Times New Roman"/>
          <w:b/>
          <w:bCs/>
          <w:color w:val="000000" w:themeColor="text1"/>
          <w:sz w:val="20"/>
          <w:szCs w:val="20"/>
          <w:lang w:val="en-CA"/>
        </w:rPr>
        <w:t xml:space="preserve"> </w:t>
      </w:r>
      <w:r w:rsidRPr="007D4576">
        <w:rPr>
          <w:rFonts w:ascii="Times New Roman" w:hAnsi="Times New Roman" w:cs="Times New Roman"/>
          <w:sz w:val="20"/>
          <w:szCs w:val="20"/>
          <w:lang w:val="en-CA"/>
        </w:rPr>
        <w:t>[5:31]</w:t>
      </w:r>
    </w:p>
    <w:p w14:paraId="5936C07E"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 xml:space="preserve">List five adjectives you would use to describe the rescue. </w:t>
      </w:r>
    </w:p>
    <w:p w14:paraId="24837937" w14:textId="77777777" w:rsidR="00055135" w:rsidRPr="007D4576" w:rsidRDefault="00055135" w:rsidP="00055135">
      <w:pPr>
        <w:pStyle w:val="Textbasic"/>
        <w:rPr>
          <w:rFonts w:ascii="Times New Roman" w:hAnsi="Times New Roman" w:cs="Times New Roman"/>
          <w:sz w:val="20"/>
          <w:szCs w:val="20"/>
          <w:u w:val="thick"/>
          <w:lang w:val="en-CA"/>
        </w:rPr>
      </w:pPr>
    </w:p>
    <w:p w14:paraId="62CE0BD8" w14:textId="77777777" w:rsidR="00055135" w:rsidRPr="007D4576" w:rsidRDefault="00055135" w:rsidP="00055135">
      <w:pPr>
        <w:pStyle w:val="Textbasic"/>
        <w:rPr>
          <w:rFonts w:ascii="Times New Roman" w:hAnsi="Times New Roman" w:cs="Times New Roman"/>
          <w:sz w:val="20"/>
          <w:szCs w:val="20"/>
          <w:u w:val="thick"/>
          <w:lang w:val="en-CA"/>
        </w:rPr>
      </w:pPr>
    </w:p>
    <w:p w14:paraId="15A947A5"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6. Learn how container ships are loaded:</w:t>
      </w:r>
      <w:r w:rsidRPr="007D4576">
        <w:rPr>
          <w:rFonts w:ascii="Times New Roman" w:hAnsi="Times New Roman" w:cs="Times New Roman"/>
          <w:sz w:val="20"/>
          <w:szCs w:val="20"/>
          <w:lang w:val="en-CA"/>
        </w:rPr>
        <w:br/>
      </w:r>
      <w:hyperlink r:id="rId21" w:history="1">
        <w:r w:rsidRPr="007D4576">
          <w:rPr>
            <w:rStyle w:val="Hyperlink"/>
            <w:rFonts w:ascii="Times New Roman" w:hAnsi="Times New Roman" w:cs="Times New Roman"/>
            <w:b/>
            <w:bCs/>
            <w:color w:val="000000" w:themeColor="text1"/>
            <w:sz w:val="20"/>
            <w:szCs w:val="20"/>
            <w:u w:val="none"/>
            <w:lang w:val="en-CA"/>
          </w:rPr>
          <w:t xml:space="preserve">https://www.yout-ube.com/watch?v=kj7ixi2lqF4 </w:t>
        </w:r>
      </w:hyperlink>
      <w:r w:rsidRPr="007D4576">
        <w:rPr>
          <w:rFonts w:ascii="Times New Roman" w:hAnsi="Times New Roman" w:cs="Times New Roman"/>
          <w:sz w:val="20"/>
          <w:szCs w:val="20"/>
          <w:lang w:val="en-CA"/>
        </w:rPr>
        <w:t>[5:32]</w:t>
      </w:r>
    </w:p>
    <w:p w14:paraId="1A2E472E"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List three ideas that you found interesting.</w:t>
      </w:r>
    </w:p>
    <w:p w14:paraId="7C6D7910" w14:textId="77777777" w:rsidR="00055135" w:rsidRPr="007D4576" w:rsidRDefault="00055135" w:rsidP="00055135">
      <w:pPr>
        <w:pStyle w:val="Textbasic"/>
        <w:rPr>
          <w:rFonts w:ascii="Times New Roman" w:hAnsi="Times New Roman" w:cs="Times New Roman"/>
          <w:sz w:val="20"/>
          <w:szCs w:val="20"/>
          <w:u w:val="thick"/>
          <w:lang w:val="en-CA"/>
        </w:rPr>
      </w:pPr>
    </w:p>
    <w:p w14:paraId="0ECA5459" w14:textId="77777777" w:rsidR="00055135" w:rsidRPr="007D4576" w:rsidRDefault="00055135" w:rsidP="00055135">
      <w:pPr>
        <w:pStyle w:val="Textbasic"/>
        <w:rPr>
          <w:rFonts w:ascii="Times New Roman" w:hAnsi="Times New Roman" w:cs="Times New Roman"/>
          <w:sz w:val="20"/>
          <w:szCs w:val="20"/>
          <w:u w:val="thick"/>
          <w:lang w:val="en-CA"/>
        </w:rPr>
      </w:pPr>
    </w:p>
    <w:p w14:paraId="0312A5A4" w14:textId="77777777" w:rsidR="00055135" w:rsidRPr="007D4576" w:rsidRDefault="00055135" w:rsidP="00055135">
      <w:pPr>
        <w:pStyle w:val="Textbasic"/>
        <w:rPr>
          <w:rFonts w:ascii="Times New Roman" w:hAnsi="Times New Roman" w:cs="Times New Roman"/>
          <w:b/>
          <w:bCs/>
          <w:color w:val="000000" w:themeColor="text1"/>
          <w:sz w:val="20"/>
          <w:szCs w:val="20"/>
          <w:lang w:val="en-CA"/>
        </w:rPr>
      </w:pPr>
      <w:r w:rsidRPr="007D4576">
        <w:rPr>
          <w:rFonts w:ascii="Times New Roman" w:hAnsi="Times New Roman" w:cs="Times New Roman"/>
          <w:sz w:val="20"/>
          <w:szCs w:val="20"/>
          <w:lang w:val="en-CA"/>
        </w:rPr>
        <w:t>7. Check out this infographic showing how the federal government protects Canadian waters from oil spills:</w:t>
      </w:r>
      <w:r w:rsidRPr="007D4576">
        <w:rPr>
          <w:rFonts w:ascii="Times New Roman" w:hAnsi="Times New Roman" w:cs="Times New Roman"/>
          <w:sz w:val="20"/>
          <w:szCs w:val="20"/>
          <w:lang w:val="en-CA"/>
        </w:rPr>
        <w:br/>
      </w:r>
      <w:hyperlink r:id="rId22" w:history="1">
        <w:r w:rsidRPr="007D4576">
          <w:rPr>
            <w:rStyle w:val="Hyperlink"/>
            <w:rFonts w:ascii="Times New Roman" w:hAnsi="Times New Roman" w:cs="Times New Roman"/>
            <w:b/>
            <w:bCs/>
            <w:color w:val="000000" w:themeColor="text1"/>
            <w:sz w:val="20"/>
            <w:szCs w:val="20"/>
            <w:u w:val="none"/>
            <w:lang w:val="en-CA"/>
          </w:rPr>
          <w:t xml:space="preserve">https://tc.canada.ca/en/marine-transportation/marine-safety/protecting-canadian-waters-oil-spills-infographic </w:t>
        </w:r>
      </w:hyperlink>
    </w:p>
    <w:p w14:paraId="7D6926BE" w14:textId="77777777" w:rsidR="00055135" w:rsidRPr="007D4576"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What did you find interesting?</w:t>
      </w:r>
    </w:p>
    <w:p w14:paraId="460040A2" w14:textId="77777777" w:rsidR="00055135" w:rsidRPr="007D4576" w:rsidRDefault="00055135" w:rsidP="00055135">
      <w:pPr>
        <w:pStyle w:val="Textbasic"/>
        <w:rPr>
          <w:rFonts w:ascii="Times New Roman" w:hAnsi="Times New Roman" w:cs="Times New Roman"/>
          <w:sz w:val="20"/>
          <w:szCs w:val="20"/>
          <w:u w:val="thick"/>
          <w:lang w:val="en-CA"/>
        </w:rPr>
      </w:pPr>
    </w:p>
    <w:p w14:paraId="12BC7021" w14:textId="77777777" w:rsidR="00055135" w:rsidRPr="007D4576" w:rsidRDefault="00055135" w:rsidP="00055135">
      <w:pPr>
        <w:pStyle w:val="Textbasic"/>
        <w:rPr>
          <w:rFonts w:ascii="Times New Roman" w:hAnsi="Times New Roman" w:cs="Times New Roman"/>
          <w:sz w:val="20"/>
          <w:szCs w:val="20"/>
          <w:u w:val="thick"/>
          <w:lang w:val="en-CA"/>
        </w:rPr>
      </w:pPr>
    </w:p>
    <w:p w14:paraId="62265D54" w14:textId="77777777" w:rsidR="00055135" w:rsidRPr="007D4576" w:rsidRDefault="00055135" w:rsidP="00055135">
      <w:pPr>
        <w:pStyle w:val="Textbasic"/>
        <w:rPr>
          <w:rFonts w:ascii="Times New Roman" w:hAnsi="Times New Roman" w:cs="Times New Roman"/>
          <w:b/>
          <w:bCs/>
          <w:sz w:val="20"/>
          <w:szCs w:val="20"/>
          <w:lang w:val="en-CA"/>
        </w:rPr>
      </w:pPr>
      <w:r w:rsidRPr="007D4576">
        <w:rPr>
          <w:rFonts w:ascii="Times New Roman" w:hAnsi="Times New Roman" w:cs="Times New Roman"/>
          <w:sz w:val="20"/>
          <w:szCs w:val="20"/>
          <w:lang w:val="en-CA"/>
        </w:rPr>
        <w:t>8. Learn more about Canada’s Oceans Protection Plan:</w:t>
      </w:r>
      <w:r w:rsidRPr="007D4576">
        <w:rPr>
          <w:rFonts w:ascii="Times New Roman" w:hAnsi="Times New Roman" w:cs="Times New Roman"/>
          <w:sz w:val="20"/>
          <w:szCs w:val="20"/>
          <w:lang w:val="en-CA"/>
        </w:rPr>
        <w:br/>
      </w:r>
      <w:hyperlink r:id="rId23" w:history="1">
        <w:r w:rsidRPr="007D4576">
          <w:rPr>
            <w:rStyle w:val="Hyperlink"/>
            <w:rFonts w:ascii="Times New Roman" w:hAnsi="Times New Roman" w:cs="Times New Roman"/>
            <w:b/>
            <w:bCs/>
            <w:color w:val="000000" w:themeColor="text1"/>
            <w:sz w:val="20"/>
            <w:szCs w:val="20"/>
            <w:u w:val="none"/>
            <w:lang w:val="en-CA"/>
          </w:rPr>
          <w:t>https://tc.canada.ca/en/campaigns/oceans-protection-plan</w:t>
        </w:r>
      </w:hyperlink>
      <w:r w:rsidRPr="007D4576">
        <w:rPr>
          <w:rFonts w:ascii="Times New Roman" w:hAnsi="Times New Roman" w:cs="Times New Roman"/>
          <w:b/>
          <w:bCs/>
          <w:color w:val="000000" w:themeColor="text1"/>
          <w:sz w:val="20"/>
          <w:szCs w:val="20"/>
          <w:lang w:val="en-CA"/>
        </w:rPr>
        <w:t xml:space="preserve"> </w:t>
      </w:r>
    </w:p>
    <w:p w14:paraId="04B0F0D5" w14:textId="6E008A4B" w:rsidR="00055135" w:rsidRPr="0062690F" w:rsidRDefault="00055135" w:rsidP="00055135">
      <w:pPr>
        <w:pStyle w:val="Textbasic"/>
        <w:rPr>
          <w:rFonts w:ascii="Times New Roman" w:hAnsi="Times New Roman" w:cs="Times New Roman"/>
          <w:sz w:val="20"/>
          <w:szCs w:val="20"/>
          <w:lang w:val="en-CA"/>
        </w:rPr>
      </w:pPr>
      <w:r w:rsidRPr="007D4576">
        <w:rPr>
          <w:rFonts w:ascii="Times New Roman" w:hAnsi="Times New Roman" w:cs="Times New Roman"/>
          <w:sz w:val="20"/>
          <w:szCs w:val="20"/>
          <w:lang w:val="en-CA"/>
        </w:rPr>
        <w:t>What connections can you make to this plan?</w:t>
      </w:r>
    </w:p>
    <w:p w14:paraId="1313C438" w14:textId="77777777" w:rsidR="00055135" w:rsidRPr="007D4576" w:rsidRDefault="00055135" w:rsidP="00055135">
      <w:pPr>
        <w:rPr>
          <w:color w:val="000000"/>
          <w:sz w:val="20"/>
          <w:szCs w:val="20"/>
          <w:u w:val="thick"/>
          <w:lang w:val="en-CA" w:eastAsia="en-US"/>
        </w:rPr>
      </w:pPr>
      <w:r w:rsidRPr="007D4576">
        <w:rPr>
          <w:color w:val="000000"/>
          <w:sz w:val="20"/>
          <w:szCs w:val="20"/>
          <w:u w:val="thick"/>
          <w:lang w:val="en-CA" w:eastAsia="en-US"/>
        </w:rPr>
        <w:br w:type="page"/>
      </w:r>
    </w:p>
    <w:p w14:paraId="785B4B97" w14:textId="77777777" w:rsidR="00055135" w:rsidRPr="007D4576" w:rsidRDefault="00055135" w:rsidP="0005513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16FE959" w14:textId="77777777" w:rsidR="00055135" w:rsidRPr="007D4576" w:rsidRDefault="00055135" w:rsidP="000551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D4576">
        <w:rPr>
          <w:b/>
          <w:bCs/>
          <w:color w:val="FFFFFF"/>
          <w:sz w:val="28"/>
          <w:szCs w:val="28"/>
          <w:lang w:val="en-CA" w:eastAsia="en-US"/>
        </w:rPr>
        <w:t xml:space="preserve"> Putting It All Together</w:t>
      </w:r>
    </w:p>
    <w:p w14:paraId="1D57E129" w14:textId="77777777" w:rsidR="00055135" w:rsidRPr="007D4576" w:rsidRDefault="00055135" w:rsidP="00055135">
      <w:pPr>
        <w:suppressAutoHyphens/>
        <w:autoSpaceDE w:val="0"/>
        <w:autoSpaceDN w:val="0"/>
        <w:adjustRightInd w:val="0"/>
        <w:spacing w:before="70" w:after="70" w:line="260" w:lineRule="atLeast"/>
        <w:textAlignment w:val="center"/>
        <w:rPr>
          <w:b/>
          <w:bCs/>
          <w:color w:val="000000"/>
          <w:sz w:val="22"/>
          <w:szCs w:val="22"/>
          <w:lang w:val="en-CA" w:eastAsia="en-US"/>
        </w:rPr>
      </w:pPr>
    </w:p>
    <w:p w14:paraId="4F65B5F7" w14:textId="77777777" w:rsidR="00055135" w:rsidRPr="007D4576" w:rsidRDefault="00055135" w:rsidP="00055135">
      <w:pPr>
        <w:suppressAutoHyphens/>
        <w:autoSpaceDE w:val="0"/>
        <w:autoSpaceDN w:val="0"/>
        <w:adjustRightInd w:val="0"/>
        <w:spacing w:before="70" w:after="70" w:line="260" w:lineRule="atLeast"/>
        <w:textAlignment w:val="center"/>
        <w:rPr>
          <w:b/>
          <w:bCs/>
          <w:color w:val="000000"/>
          <w:sz w:val="20"/>
          <w:szCs w:val="20"/>
          <w:u w:val="thick"/>
          <w:lang w:val="en-CA" w:eastAsia="en-US"/>
        </w:rPr>
      </w:pPr>
      <w:r w:rsidRPr="007D4576">
        <w:rPr>
          <w:b/>
          <w:bCs/>
          <w:color w:val="000000"/>
          <w:sz w:val="20"/>
          <w:szCs w:val="20"/>
          <w:lang w:val="en-CA" w:eastAsia="en-US"/>
        </w:rPr>
        <w:t xml:space="preserve">A. Write the letter that corresponds to the </w:t>
      </w:r>
      <w:r w:rsidRPr="007D4576">
        <w:rPr>
          <w:b/>
          <w:bCs/>
          <w:color w:val="000000"/>
          <w:sz w:val="20"/>
          <w:szCs w:val="20"/>
          <w:u w:val="single"/>
          <w:lang w:val="en-CA" w:eastAsia="en-US"/>
        </w:rPr>
        <w:t xml:space="preserve">best </w:t>
      </w:r>
      <w:r w:rsidRPr="007D4576">
        <w:rPr>
          <w:b/>
          <w:bCs/>
          <w:color w:val="000000"/>
          <w:sz w:val="20"/>
          <w:szCs w:val="20"/>
          <w:lang w:val="en-CA" w:eastAsia="en-US"/>
        </w:rPr>
        <w:t xml:space="preserve">answer on the line beside each question: </w:t>
      </w:r>
    </w:p>
    <w:p w14:paraId="0C0296EE" w14:textId="77777777" w:rsidR="00055135" w:rsidRPr="007D4576" w:rsidRDefault="00055135" w:rsidP="00055135">
      <w:pPr>
        <w:tabs>
          <w:tab w:val="left" w:pos="1140"/>
          <w:tab w:val="left" w:pos="5660"/>
        </w:tabs>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______ 1.</w:t>
      </w:r>
      <w:r w:rsidRPr="007D4576">
        <w:rPr>
          <w:b/>
          <w:bCs/>
          <w:color w:val="000000"/>
          <w:sz w:val="20"/>
          <w:szCs w:val="20"/>
          <w:lang w:val="en-CA" w:eastAsia="en-US"/>
        </w:rPr>
        <w:t xml:space="preserve"> Which port did the </w:t>
      </w:r>
      <w:r w:rsidRPr="007D4576">
        <w:rPr>
          <w:b/>
          <w:bCs/>
          <w:i/>
          <w:iCs/>
          <w:color w:val="000000"/>
          <w:sz w:val="20"/>
          <w:szCs w:val="20"/>
          <w:lang w:val="en-CA" w:eastAsia="en-US"/>
        </w:rPr>
        <w:t>Baltic III</w:t>
      </w:r>
      <w:r w:rsidRPr="007D4576">
        <w:rPr>
          <w:b/>
          <w:bCs/>
          <w:color w:val="000000"/>
          <w:sz w:val="20"/>
          <w:szCs w:val="20"/>
          <w:lang w:val="en-CA" w:eastAsia="en-US"/>
        </w:rPr>
        <w:t xml:space="preserve"> last call at and what was its destination? </w:t>
      </w:r>
      <w:r w:rsidRPr="007D4576">
        <w:rPr>
          <w:b/>
          <w:bCs/>
          <w:color w:val="000000"/>
          <w:sz w:val="20"/>
          <w:szCs w:val="20"/>
          <w:lang w:val="en-CA" w:eastAsia="en-US"/>
        </w:rPr>
        <w:br/>
      </w:r>
      <w:r w:rsidRPr="007D4576">
        <w:rPr>
          <w:color w:val="000000"/>
          <w:sz w:val="20"/>
          <w:szCs w:val="20"/>
          <w:lang w:val="en-CA" w:eastAsia="en-US"/>
        </w:rPr>
        <w:tab/>
        <w:t>a) Montreal / Corner Brook</w:t>
      </w:r>
      <w:r w:rsidRPr="007D4576">
        <w:rPr>
          <w:color w:val="000000"/>
          <w:sz w:val="20"/>
          <w:szCs w:val="20"/>
          <w:lang w:val="en-CA" w:eastAsia="en-US"/>
        </w:rPr>
        <w:tab/>
        <w:t>b) Boston / Channel-Port aux Basques</w:t>
      </w:r>
      <w:r w:rsidRPr="007D4576">
        <w:rPr>
          <w:color w:val="000000"/>
          <w:sz w:val="20"/>
          <w:szCs w:val="20"/>
          <w:lang w:val="en-CA" w:eastAsia="en-US"/>
        </w:rPr>
        <w:br/>
      </w:r>
      <w:r w:rsidRPr="007D4576">
        <w:rPr>
          <w:color w:val="000000"/>
          <w:sz w:val="20"/>
          <w:szCs w:val="20"/>
          <w:lang w:val="en-CA" w:eastAsia="en-US"/>
        </w:rPr>
        <w:tab/>
        <w:t>c) Toronto / Halifax</w:t>
      </w:r>
      <w:r w:rsidRPr="007D4576">
        <w:rPr>
          <w:color w:val="000000"/>
          <w:sz w:val="20"/>
          <w:szCs w:val="20"/>
          <w:lang w:val="en-CA" w:eastAsia="en-US"/>
        </w:rPr>
        <w:tab/>
        <w:t>d) Quebec City / Gander</w:t>
      </w:r>
      <w:r w:rsidRPr="007D4576">
        <w:rPr>
          <w:color w:val="000000"/>
          <w:sz w:val="20"/>
          <w:szCs w:val="20"/>
          <w:lang w:val="en-CA" w:eastAsia="en-US"/>
        </w:rPr>
        <w:br/>
      </w:r>
      <w:r w:rsidRPr="007D4576">
        <w:rPr>
          <w:color w:val="000000"/>
          <w:sz w:val="20"/>
          <w:szCs w:val="20"/>
          <w:lang w:val="en-CA" w:eastAsia="en-US"/>
        </w:rPr>
        <w:tab/>
        <w:t>e) New York / St. John's</w:t>
      </w:r>
    </w:p>
    <w:p w14:paraId="5A64E5E7" w14:textId="77777777" w:rsidR="00055135" w:rsidRPr="007D4576" w:rsidRDefault="00055135" w:rsidP="00055135">
      <w:pPr>
        <w:tabs>
          <w:tab w:val="left" w:pos="1140"/>
          <w:tab w:val="left" w:pos="5660"/>
        </w:tabs>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______ 2.</w:t>
      </w:r>
      <w:r w:rsidRPr="007D4576">
        <w:rPr>
          <w:b/>
          <w:bCs/>
          <w:color w:val="000000"/>
          <w:sz w:val="20"/>
          <w:szCs w:val="20"/>
          <w:lang w:val="en-CA" w:eastAsia="en-US"/>
        </w:rPr>
        <w:t xml:space="preserve"> Who rescued the crew from the </w:t>
      </w:r>
      <w:r w:rsidRPr="007D4576">
        <w:rPr>
          <w:b/>
          <w:bCs/>
          <w:i/>
          <w:iCs/>
          <w:color w:val="000000"/>
          <w:sz w:val="20"/>
          <w:szCs w:val="20"/>
          <w:lang w:val="en-CA" w:eastAsia="en-US"/>
        </w:rPr>
        <w:t>Baltic III</w:t>
      </w:r>
      <w:r w:rsidRPr="007D4576">
        <w:rPr>
          <w:b/>
          <w:bCs/>
          <w:color w:val="000000"/>
          <w:sz w:val="20"/>
          <w:szCs w:val="20"/>
          <w:lang w:val="en-CA" w:eastAsia="en-US"/>
        </w:rPr>
        <w:t>?</w:t>
      </w:r>
      <w:r w:rsidRPr="007D4576">
        <w:rPr>
          <w:b/>
          <w:bCs/>
          <w:color w:val="000000"/>
          <w:sz w:val="20"/>
          <w:szCs w:val="20"/>
          <w:lang w:val="en-CA" w:eastAsia="en-US"/>
        </w:rPr>
        <w:br/>
      </w:r>
      <w:r w:rsidRPr="007D4576">
        <w:rPr>
          <w:color w:val="000000"/>
          <w:sz w:val="20"/>
          <w:szCs w:val="20"/>
          <w:lang w:val="en-CA" w:eastAsia="en-US"/>
        </w:rPr>
        <w:tab/>
        <w:t>a) a Coast Guard helicopter</w:t>
      </w:r>
      <w:r w:rsidRPr="007D4576">
        <w:rPr>
          <w:color w:val="000000"/>
          <w:sz w:val="20"/>
          <w:szCs w:val="20"/>
          <w:lang w:val="en-CA" w:eastAsia="en-US"/>
        </w:rPr>
        <w:tab/>
        <w:t>b) volunteers from the Bay of Islands Search and Rescue</w:t>
      </w:r>
      <w:r w:rsidRPr="007D4576">
        <w:rPr>
          <w:color w:val="000000"/>
          <w:sz w:val="20"/>
          <w:szCs w:val="20"/>
          <w:lang w:val="en-CA" w:eastAsia="en-US"/>
        </w:rPr>
        <w:br/>
      </w:r>
      <w:r w:rsidRPr="007D4576">
        <w:rPr>
          <w:color w:val="000000"/>
          <w:sz w:val="20"/>
          <w:szCs w:val="20"/>
          <w:lang w:val="en-CA" w:eastAsia="en-US"/>
        </w:rPr>
        <w:tab/>
        <w:t>c) a U.S. Navy destroyer</w:t>
      </w:r>
      <w:r w:rsidRPr="007D4576">
        <w:rPr>
          <w:color w:val="000000"/>
          <w:sz w:val="20"/>
          <w:szCs w:val="20"/>
          <w:lang w:val="en-CA" w:eastAsia="en-US"/>
        </w:rPr>
        <w:tab/>
        <w:t>d) a Coast Guard patrol vessel</w:t>
      </w:r>
      <w:r w:rsidRPr="007D4576">
        <w:rPr>
          <w:color w:val="000000"/>
          <w:sz w:val="20"/>
          <w:szCs w:val="20"/>
          <w:lang w:val="en-CA" w:eastAsia="en-US"/>
        </w:rPr>
        <w:br/>
      </w:r>
      <w:r w:rsidRPr="007D4576">
        <w:rPr>
          <w:color w:val="000000"/>
          <w:sz w:val="20"/>
          <w:szCs w:val="20"/>
          <w:lang w:val="en-CA" w:eastAsia="en-US"/>
        </w:rPr>
        <w:tab/>
        <w:t>e) a RCAF helicopter</w:t>
      </w:r>
    </w:p>
    <w:p w14:paraId="6BD4A6A8" w14:textId="77777777" w:rsidR="00055135" w:rsidRPr="007D4576" w:rsidRDefault="00055135" w:rsidP="00055135">
      <w:pPr>
        <w:tabs>
          <w:tab w:val="left" w:pos="1140"/>
          <w:tab w:val="left" w:pos="5660"/>
        </w:tabs>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______ 3.</w:t>
      </w:r>
      <w:r w:rsidRPr="007D4576">
        <w:rPr>
          <w:b/>
          <w:bCs/>
          <w:color w:val="000000"/>
          <w:sz w:val="20"/>
          <w:szCs w:val="20"/>
          <w:lang w:val="en-CA" w:eastAsia="en-US"/>
        </w:rPr>
        <w:t xml:space="preserve"> After the </w:t>
      </w:r>
      <w:r w:rsidRPr="007D4576">
        <w:rPr>
          <w:b/>
          <w:bCs/>
          <w:i/>
          <w:iCs/>
          <w:color w:val="000000"/>
          <w:sz w:val="20"/>
          <w:szCs w:val="20"/>
          <w:lang w:val="en-CA" w:eastAsia="en-US"/>
        </w:rPr>
        <w:t>Baltic III's</w:t>
      </w:r>
      <w:r w:rsidRPr="007D4576">
        <w:rPr>
          <w:b/>
          <w:bCs/>
          <w:color w:val="000000"/>
          <w:sz w:val="20"/>
          <w:szCs w:val="20"/>
          <w:lang w:val="en-CA" w:eastAsia="en-US"/>
        </w:rPr>
        <w:t xml:space="preserve"> crew was rescued, the next priority was to:</w:t>
      </w:r>
      <w:r w:rsidRPr="007D4576">
        <w:rPr>
          <w:b/>
          <w:bCs/>
          <w:color w:val="000000"/>
          <w:sz w:val="20"/>
          <w:szCs w:val="20"/>
          <w:lang w:val="en-CA" w:eastAsia="en-US"/>
        </w:rPr>
        <w:br/>
      </w:r>
      <w:r w:rsidRPr="007D4576">
        <w:rPr>
          <w:color w:val="000000"/>
          <w:sz w:val="20"/>
          <w:szCs w:val="20"/>
          <w:lang w:val="en-CA" w:eastAsia="en-US"/>
        </w:rPr>
        <w:tab/>
        <w:t>a) remove all 470 containers</w:t>
      </w:r>
      <w:r w:rsidRPr="007D4576">
        <w:rPr>
          <w:color w:val="000000"/>
          <w:sz w:val="20"/>
          <w:szCs w:val="20"/>
          <w:lang w:val="en-CA" w:eastAsia="en-US"/>
        </w:rPr>
        <w:tab/>
        <w:t>b) remove the fuel oil</w:t>
      </w:r>
      <w:r w:rsidRPr="007D4576">
        <w:rPr>
          <w:color w:val="000000"/>
          <w:sz w:val="20"/>
          <w:szCs w:val="20"/>
          <w:lang w:val="en-CA" w:eastAsia="en-US"/>
        </w:rPr>
        <w:br/>
      </w:r>
      <w:r w:rsidRPr="007D4576">
        <w:rPr>
          <w:color w:val="000000"/>
          <w:sz w:val="20"/>
          <w:szCs w:val="20"/>
          <w:lang w:val="en-CA" w:eastAsia="en-US"/>
        </w:rPr>
        <w:tab/>
        <w:t>c) repair the holes in the ship's hull</w:t>
      </w:r>
      <w:r w:rsidRPr="007D4576">
        <w:rPr>
          <w:color w:val="000000"/>
          <w:sz w:val="20"/>
          <w:szCs w:val="20"/>
          <w:lang w:val="en-CA" w:eastAsia="en-US"/>
        </w:rPr>
        <w:tab/>
        <w:t>d) salvage the containers with valuable cargo</w:t>
      </w:r>
      <w:r w:rsidRPr="007D4576">
        <w:rPr>
          <w:color w:val="000000"/>
          <w:sz w:val="20"/>
          <w:szCs w:val="20"/>
          <w:lang w:val="en-CA" w:eastAsia="en-US"/>
        </w:rPr>
        <w:br/>
      </w:r>
      <w:r w:rsidRPr="007D4576">
        <w:rPr>
          <w:color w:val="000000"/>
          <w:sz w:val="20"/>
          <w:szCs w:val="20"/>
          <w:lang w:val="en-CA" w:eastAsia="en-US"/>
        </w:rPr>
        <w:tab/>
        <w:t>e) compensate residents who could not fish</w:t>
      </w:r>
    </w:p>
    <w:p w14:paraId="580A6FC5"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r w:rsidRPr="007D4576">
        <w:rPr>
          <w:b/>
          <w:bCs/>
          <w:color w:val="000000"/>
          <w:sz w:val="20"/>
          <w:szCs w:val="20"/>
          <w:lang w:val="en-CA" w:eastAsia="en-US"/>
        </w:rPr>
        <w:t>B.</w:t>
      </w:r>
      <w:r w:rsidRPr="007D4576">
        <w:rPr>
          <w:color w:val="000000"/>
          <w:sz w:val="20"/>
          <w:szCs w:val="20"/>
          <w:lang w:val="en-CA" w:eastAsia="en-US"/>
        </w:rPr>
        <w:t xml:space="preserve"> Mark the statements </w:t>
      </w:r>
      <w:r w:rsidRPr="007D4576">
        <w:rPr>
          <w:b/>
          <w:bCs/>
          <w:color w:val="000000"/>
          <w:sz w:val="20"/>
          <w:szCs w:val="20"/>
          <w:lang w:val="en-CA" w:eastAsia="en-US"/>
        </w:rPr>
        <w:t>T</w:t>
      </w:r>
      <w:r w:rsidRPr="007D4576">
        <w:rPr>
          <w:color w:val="000000"/>
          <w:sz w:val="20"/>
          <w:szCs w:val="20"/>
          <w:lang w:val="en-CA" w:eastAsia="en-US"/>
        </w:rPr>
        <w:t xml:space="preserve"> (</w:t>
      </w:r>
      <w:r w:rsidRPr="007D4576">
        <w:rPr>
          <w:b/>
          <w:bCs/>
          <w:color w:val="000000"/>
          <w:sz w:val="20"/>
          <w:szCs w:val="20"/>
          <w:lang w:val="en-CA" w:eastAsia="en-US"/>
        </w:rPr>
        <w:t>True</w:t>
      </w:r>
      <w:r w:rsidRPr="007D4576">
        <w:rPr>
          <w:color w:val="000000"/>
          <w:sz w:val="20"/>
          <w:szCs w:val="20"/>
          <w:lang w:val="en-CA" w:eastAsia="en-US"/>
        </w:rPr>
        <w:t xml:space="preserve">) or </w:t>
      </w:r>
      <w:r w:rsidRPr="007D4576">
        <w:rPr>
          <w:b/>
          <w:bCs/>
          <w:color w:val="000000"/>
          <w:sz w:val="20"/>
          <w:szCs w:val="20"/>
          <w:lang w:val="en-CA" w:eastAsia="en-US"/>
        </w:rPr>
        <w:t>F</w:t>
      </w:r>
      <w:r w:rsidRPr="007D4576">
        <w:rPr>
          <w:color w:val="000000"/>
          <w:sz w:val="20"/>
          <w:szCs w:val="20"/>
          <w:lang w:val="en-CA" w:eastAsia="en-US"/>
        </w:rPr>
        <w:t xml:space="preserve"> (</w:t>
      </w:r>
      <w:r w:rsidRPr="007D4576">
        <w:rPr>
          <w:b/>
          <w:bCs/>
          <w:color w:val="000000"/>
          <w:sz w:val="20"/>
          <w:szCs w:val="20"/>
          <w:lang w:val="en-CA" w:eastAsia="en-US"/>
        </w:rPr>
        <w:t>False</w:t>
      </w:r>
      <w:r w:rsidRPr="007D4576">
        <w:rPr>
          <w:color w:val="000000"/>
          <w:sz w:val="20"/>
          <w:szCs w:val="20"/>
          <w:lang w:val="en-CA" w:eastAsia="en-US"/>
        </w:rPr>
        <w:t xml:space="preserve">). If a statement is </w:t>
      </w:r>
      <w:r w:rsidRPr="007D4576">
        <w:rPr>
          <w:b/>
          <w:bCs/>
          <w:color w:val="000000"/>
          <w:sz w:val="20"/>
          <w:szCs w:val="20"/>
          <w:lang w:val="en-CA" w:eastAsia="en-US"/>
        </w:rPr>
        <w:t>True</w:t>
      </w:r>
      <w:r w:rsidRPr="007D4576">
        <w:rPr>
          <w:color w:val="000000"/>
          <w:sz w:val="20"/>
          <w:szCs w:val="20"/>
          <w:lang w:val="en-CA" w:eastAsia="en-US"/>
        </w:rPr>
        <w:t xml:space="preserve">, write one important fact to support it on the line below. If a statement is </w:t>
      </w:r>
      <w:r w:rsidRPr="007D4576">
        <w:rPr>
          <w:b/>
          <w:bCs/>
          <w:color w:val="000000"/>
          <w:sz w:val="20"/>
          <w:szCs w:val="20"/>
          <w:lang w:val="en-CA" w:eastAsia="en-US"/>
        </w:rPr>
        <w:t>False</w:t>
      </w:r>
      <w:r w:rsidRPr="007D4576">
        <w:rPr>
          <w:color w:val="000000"/>
          <w:sz w:val="20"/>
          <w:szCs w:val="20"/>
          <w:lang w:val="en-CA" w:eastAsia="en-US"/>
        </w:rPr>
        <w:t xml:space="preserve">, write the words that make it true on the line below. </w:t>
      </w:r>
    </w:p>
    <w:p w14:paraId="236EB242"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 xml:space="preserve">______ 4. </w:t>
      </w:r>
      <w:r w:rsidRPr="007D4576">
        <w:rPr>
          <w:b/>
          <w:bCs/>
          <w:color w:val="000000"/>
          <w:sz w:val="20"/>
          <w:szCs w:val="20"/>
          <w:lang w:val="en-CA" w:eastAsia="en-US"/>
        </w:rPr>
        <w:t xml:space="preserve">True </w:t>
      </w:r>
      <w:r w:rsidRPr="007D4576">
        <w:rPr>
          <w:color w:val="000000"/>
          <w:sz w:val="20"/>
          <w:szCs w:val="20"/>
          <w:lang w:val="en-CA" w:eastAsia="en-US"/>
        </w:rPr>
        <w:t>or</w:t>
      </w:r>
      <w:r w:rsidRPr="007D4576">
        <w:rPr>
          <w:b/>
          <w:bCs/>
          <w:color w:val="000000"/>
          <w:sz w:val="20"/>
          <w:szCs w:val="20"/>
          <w:lang w:val="en-CA" w:eastAsia="en-US"/>
        </w:rPr>
        <w:t xml:space="preserve"> False?</w:t>
      </w:r>
      <w:r w:rsidRPr="007D4576">
        <w:rPr>
          <w:color w:val="000000"/>
          <w:sz w:val="20"/>
          <w:szCs w:val="20"/>
          <w:lang w:val="en-CA" w:eastAsia="en-US"/>
        </w:rPr>
        <w:t xml:space="preserve"> The Mediterranean Shipping Company owns and operates the </w:t>
      </w:r>
      <w:r w:rsidRPr="007D4576">
        <w:rPr>
          <w:i/>
          <w:iCs/>
          <w:color w:val="000000"/>
          <w:sz w:val="20"/>
          <w:szCs w:val="20"/>
          <w:lang w:val="en-CA" w:eastAsia="en-US"/>
        </w:rPr>
        <w:t>Baltic III</w:t>
      </w:r>
      <w:r w:rsidRPr="007D4576">
        <w:rPr>
          <w:color w:val="000000"/>
          <w:sz w:val="20"/>
          <w:szCs w:val="20"/>
          <w:lang w:val="en-CA" w:eastAsia="en-US"/>
        </w:rPr>
        <w:t>.</w:t>
      </w:r>
    </w:p>
    <w:p w14:paraId="68B951B6"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288094C0"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 xml:space="preserve">______ 5. </w:t>
      </w:r>
      <w:r w:rsidRPr="007D4576">
        <w:rPr>
          <w:b/>
          <w:bCs/>
          <w:color w:val="000000"/>
          <w:sz w:val="20"/>
          <w:szCs w:val="20"/>
          <w:lang w:val="en-CA" w:eastAsia="en-US"/>
        </w:rPr>
        <w:t xml:space="preserve">True </w:t>
      </w:r>
      <w:r w:rsidRPr="007D4576">
        <w:rPr>
          <w:color w:val="000000"/>
          <w:sz w:val="20"/>
          <w:szCs w:val="20"/>
          <w:lang w:val="en-CA" w:eastAsia="en-US"/>
        </w:rPr>
        <w:t>or</w:t>
      </w:r>
      <w:r w:rsidRPr="007D4576">
        <w:rPr>
          <w:b/>
          <w:bCs/>
          <w:color w:val="000000"/>
          <w:sz w:val="20"/>
          <w:szCs w:val="20"/>
          <w:lang w:val="en-CA" w:eastAsia="en-US"/>
        </w:rPr>
        <w:t xml:space="preserve"> False?</w:t>
      </w:r>
      <w:r w:rsidRPr="007D4576">
        <w:rPr>
          <w:color w:val="000000"/>
          <w:sz w:val="20"/>
          <w:szCs w:val="20"/>
          <w:lang w:val="en-CA" w:eastAsia="en-US"/>
        </w:rPr>
        <w:t xml:space="preserve"> Most of the containers on the </w:t>
      </w:r>
      <w:r w:rsidRPr="007D4576">
        <w:rPr>
          <w:i/>
          <w:iCs/>
          <w:color w:val="000000"/>
          <w:sz w:val="20"/>
          <w:szCs w:val="20"/>
          <w:lang w:val="en-CA" w:eastAsia="en-US"/>
        </w:rPr>
        <w:t>Baltic III</w:t>
      </w:r>
      <w:r w:rsidRPr="007D4576">
        <w:rPr>
          <w:color w:val="000000"/>
          <w:sz w:val="20"/>
          <w:szCs w:val="20"/>
          <w:lang w:val="en-CA" w:eastAsia="en-US"/>
        </w:rPr>
        <w:t xml:space="preserve"> were empty.</w:t>
      </w:r>
    </w:p>
    <w:p w14:paraId="67D75739"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4B3A1EDE"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 xml:space="preserve">______ 6. </w:t>
      </w:r>
      <w:r w:rsidRPr="007D4576">
        <w:rPr>
          <w:b/>
          <w:bCs/>
          <w:color w:val="000000"/>
          <w:sz w:val="20"/>
          <w:szCs w:val="20"/>
          <w:lang w:val="en-CA" w:eastAsia="en-US"/>
        </w:rPr>
        <w:t xml:space="preserve">True </w:t>
      </w:r>
      <w:r w:rsidRPr="007D4576">
        <w:rPr>
          <w:color w:val="000000"/>
          <w:sz w:val="20"/>
          <w:szCs w:val="20"/>
          <w:lang w:val="en-CA" w:eastAsia="en-US"/>
        </w:rPr>
        <w:t>or</w:t>
      </w:r>
      <w:r w:rsidRPr="007D4576">
        <w:rPr>
          <w:b/>
          <w:bCs/>
          <w:color w:val="000000"/>
          <w:sz w:val="20"/>
          <w:szCs w:val="20"/>
          <w:lang w:val="en-CA" w:eastAsia="en-US"/>
        </w:rPr>
        <w:t xml:space="preserve"> False?</w:t>
      </w:r>
      <w:r w:rsidRPr="007D4576">
        <w:rPr>
          <w:color w:val="000000"/>
          <w:sz w:val="20"/>
          <w:szCs w:val="20"/>
          <w:lang w:val="en-CA" w:eastAsia="en-US"/>
        </w:rPr>
        <w:t xml:space="preserve"> All </w:t>
      </w:r>
      <w:r w:rsidRPr="007D4576">
        <w:rPr>
          <w:i/>
          <w:iCs/>
          <w:color w:val="000000"/>
          <w:sz w:val="20"/>
          <w:szCs w:val="20"/>
          <w:lang w:val="en-CA" w:eastAsia="en-US"/>
        </w:rPr>
        <w:t xml:space="preserve">Baltic III </w:t>
      </w:r>
      <w:r w:rsidRPr="007D4576">
        <w:rPr>
          <w:color w:val="000000"/>
          <w:sz w:val="20"/>
          <w:szCs w:val="20"/>
          <w:lang w:val="en-CA" w:eastAsia="en-US"/>
        </w:rPr>
        <w:t>crew members were rescued without injury.</w:t>
      </w:r>
    </w:p>
    <w:p w14:paraId="0FBEF97A"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2C757418" w14:textId="77777777" w:rsidR="00055135" w:rsidRPr="007D4576" w:rsidRDefault="00055135" w:rsidP="00055135">
      <w:pPr>
        <w:suppressAutoHyphens/>
        <w:autoSpaceDE w:val="0"/>
        <w:autoSpaceDN w:val="0"/>
        <w:adjustRightInd w:val="0"/>
        <w:spacing w:before="70" w:after="70" w:line="340" w:lineRule="atLeast"/>
        <w:textAlignment w:val="center"/>
        <w:rPr>
          <w:b/>
          <w:bCs/>
          <w:color w:val="000000"/>
          <w:sz w:val="20"/>
          <w:szCs w:val="20"/>
          <w:lang w:val="en-CA" w:eastAsia="en-US"/>
        </w:rPr>
      </w:pPr>
      <w:r w:rsidRPr="007D4576">
        <w:rPr>
          <w:b/>
          <w:bCs/>
          <w:color w:val="000000"/>
          <w:sz w:val="20"/>
          <w:szCs w:val="20"/>
          <w:lang w:val="en-CA" w:eastAsia="en-US"/>
        </w:rPr>
        <w:t>C. Fill in the blanks to complete each sentence.</w:t>
      </w:r>
      <w:r w:rsidRPr="007D4576">
        <w:rPr>
          <w:b/>
          <w:bCs/>
          <w:color w:val="000000"/>
          <w:sz w:val="20"/>
          <w:szCs w:val="20"/>
          <w:lang w:val="en-CA" w:eastAsia="en-US"/>
        </w:rPr>
        <w:tab/>
      </w:r>
      <w:r w:rsidRPr="007D4576">
        <w:rPr>
          <w:b/>
          <w:bCs/>
          <w:color w:val="000000"/>
          <w:sz w:val="20"/>
          <w:szCs w:val="20"/>
          <w:lang w:val="en-CA" w:eastAsia="en-US"/>
        </w:rPr>
        <w:tab/>
      </w:r>
      <w:r w:rsidRPr="007D4576">
        <w:rPr>
          <w:b/>
          <w:bCs/>
          <w:color w:val="000000"/>
          <w:sz w:val="20"/>
          <w:szCs w:val="20"/>
          <w:lang w:val="en-CA" w:eastAsia="en-US"/>
        </w:rPr>
        <w:tab/>
      </w:r>
    </w:p>
    <w:p w14:paraId="30F38E18"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 xml:space="preserve">7. The </w:t>
      </w:r>
      <w:r w:rsidRPr="007D4576">
        <w:rPr>
          <w:i/>
          <w:iCs/>
          <w:color w:val="000000"/>
          <w:sz w:val="20"/>
          <w:szCs w:val="20"/>
          <w:lang w:val="en-CA" w:eastAsia="en-US"/>
        </w:rPr>
        <w:t>Baltic III</w:t>
      </w:r>
      <w:r w:rsidRPr="007D4576">
        <w:rPr>
          <w:color w:val="000000"/>
          <w:sz w:val="20"/>
          <w:szCs w:val="20"/>
          <w:lang w:val="en-CA" w:eastAsia="en-US"/>
        </w:rPr>
        <w:t xml:space="preserve"> is about as long as _______________________ football fields.</w:t>
      </w:r>
    </w:p>
    <w:p w14:paraId="0A9EEC3D"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 xml:space="preserve">8. The </w:t>
      </w:r>
      <w:r w:rsidRPr="007D4576">
        <w:rPr>
          <w:i/>
          <w:iCs/>
          <w:color w:val="000000"/>
          <w:sz w:val="20"/>
          <w:szCs w:val="20"/>
          <w:lang w:val="en-CA" w:eastAsia="en-US"/>
        </w:rPr>
        <w:t>Baltic III</w:t>
      </w:r>
      <w:r w:rsidRPr="007D4576">
        <w:rPr>
          <w:color w:val="000000"/>
          <w:sz w:val="20"/>
          <w:szCs w:val="20"/>
          <w:lang w:val="en-CA" w:eastAsia="en-US"/>
        </w:rPr>
        <w:t xml:space="preserve"> ran aground on Newfoundland's _______________________ coast.</w:t>
      </w:r>
    </w:p>
    <w:p w14:paraId="0DD99882"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 xml:space="preserve">9. When a ship loses power, this is </w:t>
      </w:r>
      <w:proofErr w:type="spellStart"/>
      <w:proofErr w:type="gramStart"/>
      <w:r w:rsidRPr="007D4576">
        <w:rPr>
          <w:color w:val="000000"/>
          <w:sz w:val="20"/>
          <w:szCs w:val="20"/>
          <w:lang w:val="en-CA" w:eastAsia="en-US"/>
        </w:rPr>
        <w:t>know</w:t>
      </w:r>
      <w:proofErr w:type="spellEnd"/>
      <w:proofErr w:type="gramEnd"/>
      <w:r w:rsidRPr="007D4576">
        <w:rPr>
          <w:color w:val="000000"/>
          <w:sz w:val="20"/>
          <w:szCs w:val="20"/>
          <w:lang w:val="en-CA" w:eastAsia="en-US"/>
        </w:rPr>
        <w:t xml:space="preserve"> as "loss of _______________________ ."</w:t>
      </w:r>
    </w:p>
    <w:p w14:paraId="6FBC7D7A" w14:textId="77777777" w:rsidR="00055135" w:rsidRPr="007D4576" w:rsidRDefault="00055135" w:rsidP="00055135">
      <w:pPr>
        <w:suppressAutoHyphens/>
        <w:autoSpaceDE w:val="0"/>
        <w:autoSpaceDN w:val="0"/>
        <w:adjustRightInd w:val="0"/>
        <w:spacing w:before="70" w:after="70" w:line="340" w:lineRule="atLeast"/>
        <w:textAlignment w:val="center"/>
        <w:rPr>
          <w:color w:val="000000"/>
          <w:sz w:val="20"/>
          <w:szCs w:val="20"/>
          <w:lang w:val="en-CA" w:eastAsia="en-US"/>
        </w:rPr>
      </w:pPr>
    </w:p>
    <w:p w14:paraId="2D26B1C0" w14:textId="77777777" w:rsidR="00055135" w:rsidRPr="007D4576" w:rsidRDefault="00055135" w:rsidP="00055135">
      <w:pPr>
        <w:suppressAutoHyphens/>
        <w:autoSpaceDE w:val="0"/>
        <w:autoSpaceDN w:val="0"/>
        <w:adjustRightInd w:val="0"/>
        <w:spacing w:before="70" w:after="70" w:line="340" w:lineRule="atLeast"/>
        <w:textAlignment w:val="center"/>
        <w:rPr>
          <w:b/>
          <w:bCs/>
          <w:color w:val="000000"/>
          <w:sz w:val="20"/>
          <w:szCs w:val="20"/>
          <w:lang w:val="en-CA" w:eastAsia="en-US"/>
        </w:rPr>
      </w:pPr>
      <w:r w:rsidRPr="007D4576">
        <w:rPr>
          <w:b/>
          <w:bCs/>
          <w:color w:val="000000"/>
          <w:sz w:val="20"/>
          <w:szCs w:val="20"/>
          <w:lang w:val="en-CA" w:eastAsia="en-US"/>
        </w:rPr>
        <w:t xml:space="preserve">D. Respond to the following question in paragraph form. </w:t>
      </w:r>
      <w:r w:rsidRPr="007D4576">
        <w:rPr>
          <w:b/>
          <w:bCs/>
          <w:i/>
          <w:iCs/>
          <w:color w:val="000000"/>
          <w:sz w:val="20"/>
          <w:szCs w:val="20"/>
          <w:lang w:val="en-CA" w:eastAsia="en-US"/>
        </w:rPr>
        <w:t>(Use a separate sheet of paper if necessary.)</w:t>
      </w:r>
    </w:p>
    <w:p w14:paraId="04885AFB" w14:textId="4A11F92C" w:rsidR="00055135" w:rsidRPr="006E35E6" w:rsidRDefault="00055135" w:rsidP="00D35508">
      <w:pPr>
        <w:suppressAutoHyphens/>
        <w:autoSpaceDE w:val="0"/>
        <w:autoSpaceDN w:val="0"/>
        <w:adjustRightInd w:val="0"/>
        <w:spacing w:before="70" w:after="70" w:line="340" w:lineRule="atLeast"/>
        <w:textAlignment w:val="center"/>
        <w:rPr>
          <w:color w:val="000000"/>
          <w:sz w:val="20"/>
          <w:szCs w:val="20"/>
          <w:lang w:val="en-CA" w:eastAsia="en-US"/>
        </w:rPr>
      </w:pPr>
      <w:r w:rsidRPr="007D4576">
        <w:rPr>
          <w:color w:val="000000"/>
          <w:sz w:val="20"/>
          <w:szCs w:val="20"/>
          <w:lang w:val="en-CA" w:eastAsia="en-US"/>
        </w:rPr>
        <w:t xml:space="preserve">10. As you see it, who should be responsible for the rescue, clean up, and salvage of the </w:t>
      </w:r>
      <w:r w:rsidRPr="007D4576">
        <w:rPr>
          <w:i/>
          <w:iCs/>
          <w:color w:val="000000"/>
          <w:sz w:val="20"/>
          <w:szCs w:val="20"/>
          <w:lang w:val="en-CA" w:eastAsia="en-US"/>
        </w:rPr>
        <w:t>Baltic III</w:t>
      </w:r>
      <w:r w:rsidRPr="007D4576">
        <w:rPr>
          <w:color w:val="000000"/>
          <w:sz w:val="20"/>
          <w:szCs w:val="20"/>
          <w:lang w:val="en-CA" w:eastAsia="en-US"/>
        </w:rPr>
        <w:t>? Who should be compensated for any damage caused by the wreck? Give reasons to support your response.</w:t>
      </w:r>
    </w:p>
    <w:p w14:paraId="18A7A76B" w14:textId="77777777" w:rsidR="009E7C7C" w:rsidRPr="006E35E6" w:rsidRDefault="009E7C7C" w:rsidP="009E7C7C">
      <w:pPr>
        <w:pStyle w:val="Textbasic"/>
        <w:rPr>
          <w:rFonts w:ascii="Times New Roman" w:hAnsi="Times New Roman" w:cs="Times New Roman"/>
          <w:sz w:val="20"/>
          <w:szCs w:val="20"/>
          <w:lang w:val="en-CA"/>
        </w:rPr>
      </w:pPr>
      <w:r w:rsidRPr="006E35E6">
        <w:rPr>
          <w:rFonts w:ascii="Times New Roman" w:hAnsi="Times New Roman" w:cs="Times New Roman"/>
          <w:sz w:val="20"/>
          <w:szCs w:val="20"/>
          <w:lang w:val="en-CA"/>
        </w:rPr>
        <w:br w:type="page"/>
      </w:r>
    </w:p>
    <w:bookmarkEnd w:id="0"/>
    <w:p w14:paraId="2B0BB5DB" w14:textId="77777777" w:rsidR="00BF4D6F" w:rsidRPr="003923ED" w:rsidRDefault="00BF4D6F" w:rsidP="003923ED">
      <w:pPr>
        <w:suppressAutoHyphens/>
        <w:autoSpaceDE w:val="0"/>
        <w:autoSpaceDN w:val="0"/>
        <w:adjustRightInd w:val="0"/>
        <w:spacing w:before="70" w:after="70" w:line="340" w:lineRule="atLeast"/>
        <w:textAlignment w:val="center"/>
        <w:rPr>
          <w:color w:val="000000"/>
          <w:sz w:val="22"/>
          <w:szCs w:val="22"/>
          <w:lang w:val="en-CA" w:eastAsia="en-US"/>
        </w:rPr>
      </w:pPr>
      <w:r w:rsidRPr="009F2DCA">
        <w:rPr>
          <w:b/>
          <w:bCs/>
          <w:color w:val="FFFFFF"/>
          <w:sz w:val="28"/>
          <w:szCs w:val="28"/>
          <w:highlight w:val="blue"/>
          <w:lang w:val="en-CA" w:eastAsia="en-US"/>
        </w:rPr>
        <w:lastRenderedPageBreak/>
        <w:t xml:space="preserve">Assessment Rubric         </w:t>
      </w:r>
      <w:r w:rsidRPr="009F2DCA">
        <w:rPr>
          <w:b/>
          <w:bCs/>
          <w:color w:val="FFFFFF"/>
          <w:sz w:val="28"/>
          <w:szCs w:val="28"/>
          <w:highlight w:val="blue"/>
          <w:lang w:val="en-CA" w:eastAsia="en-US"/>
        </w:rPr>
        <w:tab/>
      </w:r>
      <w:r w:rsidRPr="009F2DCA">
        <w:rPr>
          <w:b/>
          <w:bCs/>
          <w:color w:val="FFFFFF"/>
          <w:sz w:val="28"/>
          <w:szCs w:val="28"/>
          <w:highlight w:val="blue"/>
          <w:lang w:val="en-CA" w:eastAsia="en-US"/>
        </w:rPr>
        <w:tab/>
        <w:t xml:space="preserve"> </w:t>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t xml:space="preserve">     </w:t>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t xml:space="preserve">        </w:t>
      </w:r>
      <w:r w:rsidRPr="009F2DCA">
        <w:rPr>
          <w:b/>
          <w:bCs/>
          <w:color w:val="FFFFFF"/>
          <w:sz w:val="28"/>
          <w:szCs w:val="28"/>
          <w:highlight w:val="blue"/>
          <w:lang w:val="en-CA" w:eastAsia="en-US"/>
        </w:rPr>
        <w:tab/>
      </w:r>
    </w:p>
    <w:p w14:paraId="7B4C6833" w14:textId="77777777" w:rsidR="00BF4D6F" w:rsidRPr="009F2DCA" w:rsidRDefault="00BF4D6F" w:rsidP="00BF4D6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3D465DF8" w14:textId="77777777" w:rsidR="00BF4D6F" w:rsidRPr="009F2DCA" w:rsidRDefault="00BF4D6F" w:rsidP="00BF4D6F">
      <w:pPr>
        <w:suppressAutoHyphens/>
        <w:autoSpaceDE w:val="0"/>
        <w:autoSpaceDN w:val="0"/>
        <w:adjustRightInd w:val="0"/>
        <w:spacing w:before="70" w:after="70" w:line="260" w:lineRule="atLeast"/>
        <w:textAlignment w:val="center"/>
        <w:rPr>
          <w:b/>
          <w:bCs/>
          <w:color w:val="000000"/>
          <w:sz w:val="20"/>
          <w:szCs w:val="20"/>
          <w:lang w:val="en-CA" w:eastAsia="en-US"/>
        </w:rPr>
      </w:pPr>
      <w:r w:rsidRPr="009F2DCA">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9F2DCA">
        <w:rPr>
          <w:color w:val="000000"/>
          <w:sz w:val="20"/>
          <w:szCs w:val="20"/>
          <w:lang w:val="en-CA" w:eastAsia="en-US"/>
        </w:rPr>
        <w:br/>
      </w:r>
      <w:r w:rsidRPr="009F2DCA">
        <w:rPr>
          <w:b/>
          <w:bCs/>
          <w:color w:val="000000"/>
          <w:sz w:val="20"/>
          <w:szCs w:val="20"/>
          <w:lang w:val="en-CA" w:eastAsia="en-US"/>
        </w:rPr>
        <w:t xml:space="preserve">www.lesplan.com/subscribers  </w:t>
      </w:r>
      <w:r w:rsidR="000B3837">
        <w:rPr>
          <w:b/>
          <w:bCs/>
          <w:color w:val="000000"/>
          <w:sz w:val="20"/>
          <w:szCs w:val="20"/>
          <w:lang w:val="en-CA" w:eastAsia="en-US"/>
        </w:rPr>
        <w:t xml:space="preserve"> </w:t>
      </w:r>
    </w:p>
    <w:p w14:paraId="4F8FCD15" w14:textId="77777777" w:rsidR="00D1325F" w:rsidRPr="00A602EA"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A602EA" w14:paraId="29B4BBE5" w14:textId="77777777" w:rsidTr="00225C7C">
        <w:tc>
          <w:tcPr>
            <w:tcW w:w="1728" w:type="dxa"/>
          </w:tcPr>
          <w:p w14:paraId="5ABB7E3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tcPr>
          <w:p w14:paraId="65E6BB4E"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Emerging</w:t>
            </w:r>
          </w:p>
        </w:tc>
        <w:tc>
          <w:tcPr>
            <w:tcW w:w="2160" w:type="dxa"/>
          </w:tcPr>
          <w:p w14:paraId="5FAC94A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Developing</w:t>
            </w:r>
          </w:p>
        </w:tc>
        <w:tc>
          <w:tcPr>
            <w:tcW w:w="2160" w:type="dxa"/>
          </w:tcPr>
          <w:p w14:paraId="7AD0758E"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Proficient</w:t>
            </w:r>
          </w:p>
        </w:tc>
        <w:tc>
          <w:tcPr>
            <w:tcW w:w="2160" w:type="dxa"/>
          </w:tcPr>
          <w:p w14:paraId="2A3AB815"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Extending</w:t>
            </w:r>
          </w:p>
        </w:tc>
      </w:tr>
      <w:tr w:rsidR="00D1325F" w:rsidRPr="00A602EA" w14:paraId="2AA63A40" w14:textId="77777777" w:rsidTr="00225C7C">
        <w:tc>
          <w:tcPr>
            <w:tcW w:w="1728" w:type="dxa"/>
          </w:tcPr>
          <w:p w14:paraId="159917DC"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Supports thinking</w:t>
            </w:r>
          </w:p>
          <w:p w14:paraId="2D351A54"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693FE653"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73E7E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093618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brief and include obvious facts/details/ evidence.</w:t>
            </w:r>
          </w:p>
          <w:p w14:paraId="51115A2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1BB4E8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general and supported with some relevant facts/details/evidence.</w:t>
            </w:r>
          </w:p>
          <w:p w14:paraId="29C1314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38CDB51"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clearly supported with specific, relevant facts/details/evidence.</w:t>
            </w:r>
          </w:p>
          <w:p w14:paraId="7DC6A0C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48137B0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insightful and supported with specific, relevant facts/details/evidence.</w:t>
            </w:r>
          </w:p>
          <w:p w14:paraId="2E631841"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6F492C39" w14:textId="77777777" w:rsidTr="00225C7C">
        <w:tc>
          <w:tcPr>
            <w:tcW w:w="1728" w:type="dxa"/>
          </w:tcPr>
          <w:p w14:paraId="46156B69"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Shows understanding</w:t>
            </w:r>
          </w:p>
          <w:p w14:paraId="3EC683E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0BEBF7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0C4C2F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778BCD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DF29ED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FC554A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show a basic understanding of the text, topic, issue or message.</w:t>
            </w:r>
          </w:p>
          <w:p w14:paraId="504E939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180F5C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general understanding of the text, topic, issue or message.</w:t>
            </w:r>
          </w:p>
          <w:p w14:paraId="7B6198A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6A2B065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complete understanding of the text, topic, issue or message.</w:t>
            </w:r>
          </w:p>
          <w:p w14:paraId="0F9EAA7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4FF85C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insightful and show a deep understanding the text, topic, issue or message. May synthesize ideas or explain the ‘so what’.</w:t>
            </w:r>
          </w:p>
          <w:p w14:paraId="69BC139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315CCD52" w14:textId="77777777" w:rsidTr="00225C7C">
        <w:tc>
          <w:tcPr>
            <w:tcW w:w="1728" w:type="dxa"/>
          </w:tcPr>
          <w:p w14:paraId="65327DC4"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 xml:space="preserve">Thinks </w:t>
            </w:r>
            <w:r w:rsidRPr="00A602EA">
              <w:rPr>
                <w:b/>
                <w:bCs/>
                <w:color w:val="000000"/>
                <w:sz w:val="20"/>
                <w:szCs w:val="20"/>
                <w:lang w:val="en-CA" w:eastAsia="en-US"/>
              </w:rPr>
              <w:br/>
              <w:t>critically</w:t>
            </w:r>
          </w:p>
          <w:p w14:paraId="5D0FBA2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F65E80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383174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721DF1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978EB8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straightforward connections or inferences. Focuses on retelling.</w:t>
            </w:r>
          </w:p>
          <w:p w14:paraId="7EEF350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9D37D0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logical connections to self (T:S) and/or background knowledge (T:S). Inferences are logical</w:t>
            </w:r>
          </w:p>
          <w:p w14:paraId="01715EA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547E01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meaningful connections to self. Considers ideas between texts (T:T).</w:t>
            </w:r>
          </w:p>
          <w:p w14:paraId="616D970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w:t>
            </w:r>
          </w:p>
        </w:tc>
        <w:tc>
          <w:tcPr>
            <w:tcW w:w="2160" w:type="dxa"/>
          </w:tcPr>
          <w:p w14:paraId="444781F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 xml:space="preserve">Makes powerful connections that go between texts and/or beyond the text (T:W). </w:t>
            </w:r>
          </w:p>
          <w:p w14:paraId="0652CBB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 and insightful.</w:t>
            </w:r>
          </w:p>
        </w:tc>
      </w:tr>
    </w:tbl>
    <w:p w14:paraId="503D86F9" w14:textId="77777777" w:rsidR="00D1325F"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6CF22014" w14:textId="77777777" w:rsidR="00801D02" w:rsidRPr="00A602EA" w:rsidRDefault="00801D02"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49898CDD" w14:textId="79D0556B" w:rsidR="00A73250" w:rsidRDefault="00547CF1" w:rsidP="00C545D0">
      <w:pPr>
        <w:suppressAutoHyphens/>
        <w:autoSpaceDE w:val="0"/>
        <w:autoSpaceDN w:val="0"/>
        <w:adjustRightInd w:val="0"/>
        <w:spacing w:before="70" w:after="70" w:line="340" w:lineRule="atLeast"/>
        <w:ind w:right="4846"/>
        <w:textAlignment w:val="center"/>
        <w:rPr>
          <w:noProof/>
          <w:color w:val="000000"/>
          <w:sz w:val="20"/>
          <w:szCs w:val="20"/>
          <w:lang w:val="en-CA" w:eastAsia="en-US"/>
        </w:rPr>
      </w:pPr>
      <w:r w:rsidRPr="00A602EA">
        <w:rPr>
          <w:color w:val="000000"/>
          <w:sz w:val="20"/>
          <w:szCs w:val="20"/>
          <w:lang w:val="en-CA" w:eastAsia="en-US"/>
        </w:rPr>
        <w:br w:type="page"/>
      </w:r>
      <w:r w:rsidR="00A73250">
        <w:rPr>
          <w:noProof/>
          <w:color w:val="000000"/>
          <w:sz w:val="20"/>
          <w:szCs w:val="20"/>
          <w:lang w:val="en-CA" w:eastAsia="en-US"/>
        </w:rPr>
        <w:lastRenderedPageBreak/>
        <w:drawing>
          <wp:inline distT="0" distB="0" distL="0" distR="0" wp14:anchorId="7BBB8AA5" wp14:editId="7361CAB7">
            <wp:extent cx="6858000" cy="8874760"/>
            <wp:effectExtent l="0" t="0" r="0" b="0"/>
            <wp:docPr id="842540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40882" name="Picture 842540882"/>
                    <pic:cNvPicPr/>
                  </pic:nvPicPr>
                  <pic:blipFill>
                    <a:blip r:embed="rId24"/>
                    <a:stretch>
                      <a:fillRect/>
                    </a:stretch>
                  </pic:blipFill>
                  <pic:spPr>
                    <a:xfrm>
                      <a:off x="0" y="0"/>
                      <a:ext cx="6858000" cy="8874760"/>
                    </a:xfrm>
                    <a:prstGeom prst="rect">
                      <a:avLst/>
                    </a:prstGeom>
                  </pic:spPr>
                </pic:pic>
              </a:graphicData>
            </a:graphic>
          </wp:inline>
        </w:drawing>
      </w:r>
    </w:p>
    <w:p w14:paraId="754B8824" w14:textId="1B6EBFA2" w:rsidR="00F87573" w:rsidRPr="00A602EA" w:rsidRDefault="004B5638"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D35508" w:rsidRPr="00D35508">
        <w:rPr>
          <w:color w:val="000000"/>
          <w:sz w:val="20"/>
          <w:szCs w:val="20"/>
          <w:lang w:val="en-CA" w:eastAsia="en-US"/>
        </w:rPr>
        <w:lastRenderedPageBreak/>
        <w:drawing>
          <wp:inline distT="0" distB="0" distL="0" distR="0" wp14:anchorId="02BA6892" wp14:editId="2DE51C0B">
            <wp:extent cx="6858000" cy="8874760"/>
            <wp:effectExtent l="0" t="0" r="0" b="2540"/>
            <wp:docPr id="190489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91581" name=""/>
                    <pic:cNvPicPr/>
                  </pic:nvPicPr>
                  <pic:blipFill>
                    <a:blip r:embed="rId25"/>
                    <a:stretch>
                      <a:fillRect/>
                    </a:stretch>
                  </pic:blipFill>
                  <pic:spPr>
                    <a:xfrm>
                      <a:off x="0" y="0"/>
                      <a:ext cx="6858000" cy="8874760"/>
                    </a:xfrm>
                    <a:prstGeom prst="rect">
                      <a:avLst/>
                    </a:prstGeom>
                  </pic:spPr>
                </pic:pic>
              </a:graphicData>
            </a:graphic>
          </wp:inline>
        </w:drawing>
      </w:r>
    </w:p>
    <w:sectPr w:rsidR="00F87573" w:rsidRPr="00A602EA" w:rsidSect="00E15EE1">
      <w:footerReference w:type="even" r:id="rId26"/>
      <w:footerReference w:type="default" r:id="rId27"/>
      <w:footerReference w:type="first" r:id="rId2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E9AE2" w14:textId="77777777" w:rsidR="005D20E4" w:rsidRDefault="005D20E4">
      <w:r>
        <w:separator/>
      </w:r>
    </w:p>
  </w:endnote>
  <w:endnote w:type="continuationSeparator" w:id="0">
    <w:p w14:paraId="0180DAE5" w14:textId="77777777" w:rsidR="005D20E4" w:rsidRDefault="005D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00"/>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1E2C" w14:textId="77777777" w:rsidR="00055135" w:rsidRDefault="0005513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D62B2B" w14:textId="77777777" w:rsidR="00055135" w:rsidRDefault="0005513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C1B5" w14:textId="658371DF" w:rsidR="00055135" w:rsidRPr="00EF0783" w:rsidRDefault="00EF0783" w:rsidP="00EF0783">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Pr>
        <w:color w:val="FF0000"/>
        <w:sz w:val="19"/>
        <w:szCs w:val="19"/>
      </w:rPr>
      <w:t>5</w:t>
    </w:r>
    <w:r w:rsidRPr="002148E7">
      <w:rPr>
        <w:color w:val="FF0000"/>
        <w:sz w:val="19"/>
        <w:szCs w:val="19"/>
      </w:rPr>
      <w:tab/>
    </w:r>
    <w:r w:rsidRPr="002148E7">
      <w:rPr>
        <w:color w:val="FF0000"/>
        <w:sz w:val="19"/>
        <w:szCs w:val="19"/>
      </w:rPr>
      <w:tab/>
      <w:t xml:space="preserve">       </w:t>
    </w:r>
    <w:r w:rsidRPr="00EF0783">
      <w:rPr>
        <w:bCs/>
        <w:i/>
        <w:iCs/>
        <w:color w:val="0432FF"/>
        <w:sz w:val="19"/>
        <w:szCs w:val="19"/>
      </w:rPr>
      <w:t>What in the World?</w:t>
    </w:r>
    <w:r w:rsidRPr="003923ED">
      <w:rPr>
        <w:bCs/>
        <w:color w:val="0432FF"/>
        <w:sz w:val="19"/>
        <w:szCs w:val="19"/>
      </w:rPr>
      <w:t xml:space="preserve"> • 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9</w:t>
    </w:r>
    <w:r w:rsidRPr="002148E7">
      <w:rPr>
        <w:color w:val="FF0000"/>
        <w:sz w:val="19"/>
        <w:szCs w:val="19"/>
      </w:rPr>
      <w:fldChar w:fldCharType="end"/>
    </w:r>
    <w:r w:rsidRPr="002148E7">
      <w:rPr>
        <w:color w:val="FF0000"/>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7F09" w14:textId="77777777" w:rsidR="00055135" w:rsidRDefault="0005513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6CD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9AA850"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4205" w14:textId="5B97BA34" w:rsidR="00F63EFC" w:rsidRPr="00A8227B" w:rsidRDefault="00A8227B" w:rsidP="00A8227B">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EF0783">
      <w:rPr>
        <w:color w:val="FF0000"/>
        <w:sz w:val="19"/>
        <w:szCs w:val="19"/>
      </w:rPr>
      <w:t>5</w:t>
    </w:r>
    <w:r w:rsidRPr="002148E7">
      <w:rPr>
        <w:color w:val="FF0000"/>
        <w:sz w:val="19"/>
        <w:szCs w:val="19"/>
      </w:rPr>
      <w:tab/>
    </w:r>
    <w:r w:rsidRPr="002148E7">
      <w:rPr>
        <w:color w:val="FF0000"/>
        <w:sz w:val="19"/>
        <w:szCs w:val="19"/>
      </w:rPr>
      <w:tab/>
      <w:t xml:space="preserve">       </w:t>
    </w:r>
    <w:r w:rsidRPr="003923ED">
      <w:rPr>
        <w:bCs/>
        <w:color w:val="0432FF"/>
        <w:sz w:val="19"/>
        <w:szCs w:val="19"/>
      </w:rPr>
      <w:t xml:space="preserve">What in the World? • </w:t>
    </w:r>
    <w:r w:rsidR="00F01A4F" w:rsidRPr="003923ED">
      <w:rPr>
        <w:bCs/>
        <w:color w:val="0432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0E647"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CC5FB" w14:textId="77777777" w:rsidR="005D20E4" w:rsidRDefault="005D20E4">
      <w:r>
        <w:separator/>
      </w:r>
    </w:p>
  </w:footnote>
  <w:footnote w:type="continuationSeparator" w:id="0">
    <w:p w14:paraId="3FEEE470" w14:textId="77777777" w:rsidR="005D20E4" w:rsidRDefault="005D2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AC2"/>
    <w:rsid w:val="00001A1C"/>
    <w:rsid w:val="00002DBC"/>
    <w:rsid w:val="00003DA9"/>
    <w:rsid w:val="00004C83"/>
    <w:rsid w:val="00007F92"/>
    <w:rsid w:val="00010FD3"/>
    <w:rsid w:val="00011849"/>
    <w:rsid w:val="00011A1C"/>
    <w:rsid w:val="00011F48"/>
    <w:rsid w:val="0001387B"/>
    <w:rsid w:val="00014047"/>
    <w:rsid w:val="00015CDC"/>
    <w:rsid w:val="00015FCC"/>
    <w:rsid w:val="00021230"/>
    <w:rsid w:val="000214A0"/>
    <w:rsid w:val="00021B0D"/>
    <w:rsid w:val="00021D6D"/>
    <w:rsid w:val="00021F3C"/>
    <w:rsid w:val="000226C2"/>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13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2EE2"/>
    <w:rsid w:val="000A366E"/>
    <w:rsid w:val="000A3E77"/>
    <w:rsid w:val="000A4EC8"/>
    <w:rsid w:val="000A5DD1"/>
    <w:rsid w:val="000A6340"/>
    <w:rsid w:val="000A6846"/>
    <w:rsid w:val="000B0228"/>
    <w:rsid w:val="000B0317"/>
    <w:rsid w:val="000B2427"/>
    <w:rsid w:val="000B27FB"/>
    <w:rsid w:val="000B2FAC"/>
    <w:rsid w:val="000B32C3"/>
    <w:rsid w:val="000B3837"/>
    <w:rsid w:val="000B3A8C"/>
    <w:rsid w:val="000B3C22"/>
    <w:rsid w:val="000B4149"/>
    <w:rsid w:val="000B468C"/>
    <w:rsid w:val="000B4E47"/>
    <w:rsid w:val="000B58B8"/>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44C7"/>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3C5"/>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844"/>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B97"/>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976B6"/>
    <w:rsid w:val="002A0134"/>
    <w:rsid w:val="002A170A"/>
    <w:rsid w:val="002A21E4"/>
    <w:rsid w:val="002A3716"/>
    <w:rsid w:val="002A3785"/>
    <w:rsid w:val="002A4C28"/>
    <w:rsid w:val="002A7826"/>
    <w:rsid w:val="002A78A8"/>
    <w:rsid w:val="002A7CEF"/>
    <w:rsid w:val="002B02C6"/>
    <w:rsid w:val="002B1B3C"/>
    <w:rsid w:val="002B1E3A"/>
    <w:rsid w:val="002B1F9F"/>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0E55"/>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17E5"/>
    <w:rsid w:val="003923A9"/>
    <w:rsid w:val="003923ED"/>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B7E9A"/>
    <w:rsid w:val="003C0465"/>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354B"/>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6AA"/>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AE4"/>
    <w:rsid w:val="00430BCD"/>
    <w:rsid w:val="00432EDF"/>
    <w:rsid w:val="00433365"/>
    <w:rsid w:val="0043387D"/>
    <w:rsid w:val="00434DB8"/>
    <w:rsid w:val="00436698"/>
    <w:rsid w:val="00436A80"/>
    <w:rsid w:val="00436B5B"/>
    <w:rsid w:val="00437C98"/>
    <w:rsid w:val="0044001E"/>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698"/>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03"/>
    <w:rsid w:val="004A1B41"/>
    <w:rsid w:val="004A20D4"/>
    <w:rsid w:val="004A2124"/>
    <w:rsid w:val="004A383D"/>
    <w:rsid w:val="004A390E"/>
    <w:rsid w:val="004A40D1"/>
    <w:rsid w:val="004A49EB"/>
    <w:rsid w:val="004A5696"/>
    <w:rsid w:val="004A6367"/>
    <w:rsid w:val="004A7F3A"/>
    <w:rsid w:val="004B1002"/>
    <w:rsid w:val="004B1770"/>
    <w:rsid w:val="004B2282"/>
    <w:rsid w:val="004B23F4"/>
    <w:rsid w:val="004B5638"/>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0AE"/>
    <w:rsid w:val="004F741C"/>
    <w:rsid w:val="004F771C"/>
    <w:rsid w:val="00500529"/>
    <w:rsid w:val="0050069C"/>
    <w:rsid w:val="00501DDE"/>
    <w:rsid w:val="0050277A"/>
    <w:rsid w:val="00502B84"/>
    <w:rsid w:val="00502D67"/>
    <w:rsid w:val="0050316F"/>
    <w:rsid w:val="005033AF"/>
    <w:rsid w:val="005034B8"/>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5477"/>
    <w:rsid w:val="00545EE5"/>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57D8E"/>
    <w:rsid w:val="00560270"/>
    <w:rsid w:val="00560559"/>
    <w:rsid w:val="00560A09"/>
    <w:rsid w:val="00560D46"/>
    <w:rsid w:val="00561265"/>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59D9"/>
    <w:rsid w:val="005B6B5A"/>
    <w:rsid w:val="005C07C0"/>
    <w:rsid w:val="005C0905"/>
    <w:rsid w:val="005C139E"/>
    <w:rsid w:val="005C2D42"/>
    <w:rsid w:val="005C52B3"/>
    <w:rsid w:val="005C581D"/>
    <w:rsid w:val="005C5F83"/>
    <w:rsid w:val="005C6C3B"/>
    <w:rsid w:val="005C6C63"/>
    <w:rsid w:val="005D03A3"/>
    <w:rsid w:val="005D14F8"/>
    <w:rsid w:val="005D20E4"/>
    <w:rsid w:val="005D22F0"/>
    <w:rsid w:val="005D2ACE"/>
    <w:rsid w:val="005D2AD5"/>
    <w:rsid w:val="005D54E9"/>
    <w:rsid w:val="005D57E1"/>
    <w:rsid w:val="005D5A9F"/>
    <w:rsid w:val="005E0C3E"/>
    <w:rsid w:val="005E188E"/>
    <w:rsid w:val="005E1DA8"/>
    <w:rsid w:val="005E4407"/>
    <w:rsid w:val="005E492A"/>
    <w:rsid w:val="005E5B4D"/>
    <w:rsid w:val="005E72B3"/>
    <w:rsid w:val="005F0BC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2DBE"/>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53E"/>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1A64"/>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8E1"/>
    <w:rsid w:val="00684978"/>
    <w:rsid w:val="006852E3"/>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313"/>
    <w:rsid w:val="006A4662"/>
    <w:rsid w:val="006A4A81"/>
    <w:rsid w:val="006A50E0"/>
    <w:rsid w:val="006A6F62"/>
    <w:rsid w:val="006A735B"/>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587"/>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3793"/>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071"/>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39A"/>
    <w:rsid w:val="007A5DD8"/>
    <w:rsid w:val="007A7BB8"/>
    <w:rsid w:val="007B1759"/>
    <w:rsid w:val="007B2649"/>
    <w:rsid w:val="007B41BD"/>
    <w:rsid w:val="007B4284"/>
    <w:rsid w:val="007B6FBE"/>
    <w:rsid w:val="007B7651"/>
    <w:rsid w:val="007C066E"/>
    <w:rsid w:val="007C249B"/>
    <w:rsid w:val="007C5716"/>
    <w:rsid w:val="007C5EC7"/>
    <w:rsid w:val="007C5FA2"/>
    <w:rsid w:val="007D26DB"/>
    <w:rsid w:val="007D2B83"/>
    <w:rsid w:val="007D4930"/>
    <w:rsid w:val="007D6A5A"/>
    <w:rsid w:val="007E027A"/>
    <w:rsid w:val="007E033C"/>
    <w:rsid w:val="007E049F"/>
    <w:rsid w:val="007E231B"/>
    <w:rsid w:val="007E4431"/>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1D02"/>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0242"/>
    <w:rsid w:val="008D1242"/>
    <w:rsid w:val="008D19EA"/>
    <w:rsid w:val="008D1A87"/>
    <w:rsid w:val="008D287B"/>
    <w:rsid w:val="008D48E5"/>
    <w:rsid w:val="008D5286"/>
    <w:rsid w:val="008D5EB2"/>
    <w:rsid w:val="008D7368"/>
    <w:rsid w:val="008D73F6"/>
    <w:rsid w:val="008E0317"/>
    <w:rsid w:val="008E03BD"/>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538A"/>
    <w:rsid w:val="00906476"/>
    <w:rsid w:val="00906C14"/>
    <w:rsid w:val="009070EF"/>
    <w:rsid w:val="00907287"/>
    <w:rsid w:val="009121B6"/>
    <w:rsid w:val="00912BD6"/>
    <w:rsid w:val="009139C0"/>
    <w:rsid w:val="00913F19"/>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2AE"/>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1956"/>
    <w:rsid w:val="009822FC"/>
    <w:rsid w:val="009824E5"/>
    <w:rsid w:val="0098253D"/>
    <w:rsid w:val="00983773"/>
    <w:rsid w:val="00984209"/>
    <w:rsid w:val="00984630"/>
    <w:rsid w:val="00985400"/>
    <w:rsid w:val="00990638"/>
    <w:rsid w:val="00990F33"/>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4DFF"/>
    <w:rsid w:val="009E521F"/>
    <w:rsid w:val="009E5A9D"/>
    <w:rsid w:val="009E5C9B"/>
    <w:rsid w:val="009E5EA3"/>
    <w:rsid w:val="009E77B9"/>
    <w:rsid w:val="009E7C7C"/>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0E"/>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076E"/>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2F6B"/>
    <w:rsid w:val="00A57938"/>
    <w:rsid w:val="00A602EA"/>
    <w:rsid w:val="00A606D5"/>
    <w:rsid w:val="00A60E9B"/>
    <w:rsid w:val="00A627F0"/>
    <w:rsid w:val="00A629DC"/>
    <w:rsid w:val="00A6310F"/>
    <w:rsid w:val="00A64010"/>
    <w:rsid w:val="00A66292"/>
    <w:rsid w:val="00A67B70"/>
    <w:rsid w:val="00A67D92"/>
    <w:rsid w:val="00A67F73"/>
    <w:rsid w:val="00A72D31"/>
    <w:rsid w:val="00A72FBC"/>
    <w:rsid w:val="00A73250"/>
    <w:rsid w:val="00A732E9"/>
    <w:rsid w:val="00A74607"/>
    <w:rsid w:val="00A760FD"/>
    <w:rsid w:val="00A763F0"/>
    <w:rsid w:val="00A764FC"/>
    <w:rsid w:val="00A7676C"/>
    <w:rsid w:val="00A8066B"/>
    <w:rsid w:val="00A80D27"/>
    <w:rsid w:val="00A8155B"/>
    <w:rsid w:val="00A81734"/>
    <w:rsid w:val="00A8227B"/>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B732D"/>
    <w:rsid w:val="00AC10C1"/>
    <w:rsid w:val="00AC1BBB"/>
    <w:rsid w:val="00AC23CD"/>
    <w:rsid w:val="00AC2706"/>
    <w:rsid w:val="00AC2D9F"/>
    <w:rsid w:val="00AC3D4E"/>
    <w:rsid w:val="00AC4DEF"/>
    <w:rsid w:val="00AC51D8"/>
    <w:rsid w:val="00AC5462"/>
    <w:rsid w:val="00AC58D0"/>
    <w:rsid w:val="00AC58DA"/>
    <w:rsid w:val="00AC697A"/>
    <w:rsid w:val="00AC6BCC"/>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104"/>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0A97"/>
    <w:rsid w:val="00B22DAA"/>
    <w:rsid w:val="00B235EE"/>
    <w:rsid w:val="00B2508A"/>
    <w:rsid w:val="00B2670A"/>
    <w:rsid w:val="00B268E8"/>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399"/>
    <w:rsid w:val="00B919F8"/>
    <w:rsid w:val="00B91AE3"/>
    <w:rsid w:val="00B921A8"/>
    <w:rsid w:val="00B9237A"/>
    <w:rsid w:val="00B946B5"/>
    <w:rsid w:val="00B94EF4"/>
    <w:rsid w:val="00B9592F"/>
    <w:rsid w:val="00B96609"/>
    <w:rsid w:val="00B970E0"/>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4D6F"/>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37E69"/>
    <w:rsid w:val="00C40ABD"/>
    <w:rsid w:val="00C4275D"/>
    <w:rsid w:val="00C42F97"/>
    <w:rsid w:val="00C4593D"/>
    <w:rsid w:val="00C460D3"/>
    <w:rsid w:val="00C46A4A"/>
    <w:rsid w:val="00C474C8"/>
    <w:rsid w:val="00C477BE"/>
    <w:rsid w:val="00C47D68"/>
    <w:rsid w:val="00C51B3A"/>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55D"/>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69EF"/>
    <w:rsid w:val="00CE7ED3"/>
    <w:rsid w:val="00CE7F70"/>
    <w:rsid w:val="00CF0155"/>
    <w:rsid w:val="00CF0359"/>
    <w:rsid w:val="00CF05ED"/>
    <w:rsid w:val="00CF0CEB"/>
    <w:rsid w:val="00CF0D0E"/>
    <w:rsid w:val="00CF0EC7"/>
    <w:rsid w:val="00CF17D2"/>
    <w:rsid w:val="00CF1C9A"/>
    <w:rsid w:val="00CF2282"/>
    <w:rsid w:val="00CF2418"/>
    <w:rsid w:val="00CF25FF"/>
    <w:rsid w:val="00CF27B4"/>
    <w:rsid w:val="00CF4F80"/>
    <w:rsid w:val="00CF56BE"/>
    <w:rsid w:val="00CF61C3"/>
    <w:rsid w:val="00CF6B8C"/>
    <w:rsid w:val="00D018D9"/>
    <w:rsid w:val="00D01CFF"/>
    <w:rsid w:val="00D02CD5"/>
    <w:rsid w:val="00D04963"/>
    <w:rsid w:val="00D04C29"/>
    <w:rsid w:val="00D054E1"/>
    <w:rsid w:val="00D05708"/>
    <w:rsid w:val="00D065D0"/>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508"/>
    <w:rsid w:val="00D357AC"/>
    <w:rsid w:val="00D35EDD"/>
    <w:rsid w:val="00D37471"/>
    <w:rsid w:val="00D40B99"/>
    <w:rsid w:val="00D41225"/>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1068"/>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16E"/>
    <w:rsid w:val="00DC54BD"/>
    <w:rsid w:val="00DC5B05"/>
    <w:rsid w:val="00DD0B58"/>
    <w:rsid w:val="00DD166C"/>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1C66"/>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69"/>
    <w:rsid w:val="00E20D9D"/>
    <w:rsid w:val="00E21136"/>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83"/>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A4F"/>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7B2"/>
    <w:rsid w:val="00F34D22"/>
    <w:rsid w:val="00F35548"/>
    <w:rsid w:val="00F35AAA"/>
    <w:rsid w:val="00F35ADA"/>
    <w:rsid w:val="00F36056"/>
    <w:rsid w:val="00F362A9"/>
    <w:rsid w:val="00F36344"/>
    <w:rsid w:val="00F363FA"/>
    <w:rsid w:val="00F36C78"/>
    <w:rsid w:val="00F370A2"/>
    <w:rsid w:val="00F370BC"/>
    <w:rsid w:val="00F373E7"/>
    <w:rsid w:val="00F40355"/>
    <w:rsid w:val="00F4039D"/>
    <w:rsid w:val="00F404DF"/>
    <w:rsid w:val="00F4138E"/>
    <w:rsid w:val="00F41B48"/>
    <w:rsid w:val="00F41C3E"/>
    <w:rsid w:val="00F432F6"/>
    <w:rsid w:val="00F433A9"/>
    <w:rsid w:val="00F43632"/>
    <w:rsid w:val="00F4364E"/>
    <w:rsid w:val="00F43D77"/>
    <w:rsid w:val="00F44A30"/>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87573"/>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0EB8"/>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671"/>
    <w:rsid w:val="00FD7F36"/>
    <w:rsid w:val="00FE011E"/>
    <w:rsid w:val="00FE02C6"/>
    <w:rsid w:val="00FE0F16"/>
    <w:rsid w:val="00FE1030"/>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936"/>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B8E00"/>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1.xml"/><Relationship Id="rId18" Type="http://schemas.openxmlformats.org/officeDocument/2006/relationships/hyperlink" Target="https://www.canada.ca/en/canadian-coast-guard/corporate/live-operations.html%20"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yout-ube.com/watch?v=kj7ixi2lqF4%20"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www.yout-ube.com/watch?v=uHBkt6UwKYk"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yout-ube.com/watch?v=MFEZnHpr_kI&amp;t=8s" TargetMode="External"/><Relationship Id="rId20" Type="http://schemas.openxmlformats.org/officeDocument/2006/relationships/hyperlink" Target="https://www.yout-ube.com/watch?v=BaoC9DQ7j3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tc.canada.ca/en/campaigns/oceans-protection-plan" TargetMode="External"/><Relationship Id="rId28" Type="http://schemas.openxmlformats.org/officeDocument/2006/relationships/footer" Target="footer6.xml"/><Relationship Id="rId10" Type="http://schemas.openxmlformats.org/officeDocument/2006/relationships/hyperlink" Target="https://support.google.com/drive/answer/2424368?hl=en" TargetMode="External"/><Relationship Id="rId19" Type="http://schemas.openxmlformats.org/officeDocument/2006/relationships/hyperlink" Target="https://www.ccg-gcc.gc.ca/index-eng.html" TargetMode="Externa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 Id="rId22" Type="http://schemas.openxmlformats.org/officeDocument/2006/relationships/hyperlink" Target="https://tc.canada.ca/en/marine-transportation/marine-safety/protecting-canadian-waters-oil-spills-infographic%20"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2318</Words>
  <Characters>13218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15505</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10</cp:revision>
  <cp:lastPrinted>2025-10-06T18:04:00Z</cp:lastPrinted>
  <dcterms:created xsi:type="dcterms:W3CDTF">2025-08-23T01:38:00Z</dcterms:created>
  <dcterms:modified xsi:type="dcterms:W3CDTF">2026-02-08T02:49:00Z</dcterms:modified>
  <cp:category/>
</cp:coreProperties>
</file>