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A991D" w14:textId="77777777" w:rsidR="009D0806" w:rsidRPr="000C270D" w:rsidRDefault="009E3578" w:rsidP="004F771C">
      <w:pPr>
        <w:rPr>
          <w:sz w:val="52"/>
          <w:szCs w:val="52"/>
          <w:lang w:val="en-CA"/>
        </w:rPr>
      </w:pPr>
      <w:r>
        <w:rPr>
          <w:noProof/>
          <w:sz w:val="52"/>
          <w:szCs w:val="52"/>
          <w:lang w:val="en-CA" w:eastAsia="en-US"/>
        </w:rPr>
        <w:pict w14:anchorId="1C5F03E0">
          <v:shapetype id="_x0000_t202" coordsize="21600,21600" o:spt="202" path="m,l,21600r21600,l21600,xe">
            <v:stroke joinstyle="miter"/>
            <v:path gradientshapeok="t" o:connecttype="rect"/>
          </v:shapetype>
          <v:shape id="_x0000_s2050" type="#_x0000_t202" alt="" style="position:absolute;margin-left:39.2pt;margin-top:28pt;width:453.15pt;height:505.6pt;z-index:1;mso-wrap-style:square;mso-wrap-edited:f;mso-width-percent:0;mso-height-percent:0;mso-width-percent:0;mso-height-percent:0;v-text-anchor:top" wrapcoords="-35 0 -35 21565 21635 21565 21635 0 -35 0">
            <v:textbox style="mso-next-textbox:#_x0000_s2050">
              <w:txbxContent>
                <w:p w14:paraId="3A751E53" w14:textId="77777777" w:rsidR="00A46B95" w:rsidRPr="00AB09ED"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3A193217"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3A37152"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Pr>
                      <w:i/>
                      <w:color w:val="FF0000"/>
                      <w:u w:color="008000"/>
                      <w:lang w:bidi="x-none"/>
                    </w:rPr>
                    <w:t xml:space="preserve"> </w:t>
                  </w:r>
                </w:p>
                <w:p w14:paraId="603F563E"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78DC614F"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398E1D45"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1C05A66D" w14:textId="77777777" w:rsidR="00A46B95" w:rsidRPr="0071562E" w:rsidRDefault="00A46B95" w:rsidP="00A46B95">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1FCE6C9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D28407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1C3DA86A" w14:textId="77777777" w:rsidR="00A46B95"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72B12B"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3F037D1D"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03E387BF" w14:textId="77777777" w:rsidR="00A46B95" w:rsidRPr="00DD136E"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4ADB656E"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DCF0BE5"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B082F59" w14:textId="77777777" w:rsidR="00212A67" w:rsidRPr="00A46B95" w:rsidRDefault="00A46B95" w:rsidP="00A46B95">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v:textbox>
            <w10:wrap type="through"/>
          </v:shape>
        </w:pict>
      </w:r>
    </w:p>
    <w:p w14:paraId="53C0C50D" w14:textId="77777777" w:rsidR="000B6688" w:rsidRPr="000C270D" w:rsidRDefault="000B6688" w:rsidP="004F771C">
      <w:pPr>
        <w:rPr>
          <w:sz w:val="52"/>
          <w:szCs w:val="52"/>
          <w:lang w:val="en-CA"/>
        </w:rPr>
      </w:pPr>
    </w:p>
    <w:p w14:paraId="2554638F" w14:textId="77777777" w:rsidR="000B6688" w:rsidRPr="000C270D" w:rsidRDefault="000B6688" w:rsidP="004F771C">
      <w:pPr>
        <w:rPr>
          <w:sz w:val="52"/>
          <w:szCs w:val="52"/>
          <w:lang w:val="en-CA"/>
        </w:rPr>
      </w:pPr>
    </w:p>
    <w:p w14:paraId="317C24A4" w14:textId="77777777" w:rsidR="000B6688" w:rsidRPr="000C270D" w:rsidRDefault="000B6688" w:rsidP="004F771C">
      <w:pPr>
        <w:rPr>
          <w:sz w:val="52"/>
          <w:szCs w:val="52"/>
          <w:lang w:val="en-CA"/>
        </w:rPr>
      </w:pPr>
    </w:p>
    <w:p w14:paraId="02966A32" w14:textId="77777777" w:rsidR="000B6688" w:rsidRPr="000C270D" w:rsidRDefault="000B6688" w:rsidP="004F771C">
      <w:pPr>
        <w:rPr>
          <w:sz w:val="52"/>
          <w:szCs w:val="52"/>
          <w:lang w:val="en-CA"/>
        </w:rPr>
      </w:pPr>
    </w:p>
    <w:p w14:paraId="5F749FA2" w14:textId="77777777" w:rsidR="000B6688" w:rsidRPr="000C270D" w:rsidRDefault="000B6688" w:rsidP="004F771C">
      <w:pPr>
        <w:rPr>
          <w:sz w:val="52"/>
          <w:szCs w:val="52"/>
          <w:lang w:val="en-CA"/>
        </w:rPr>
      </w:pPr>
    </w:p>
    <w:p w14:paraId="181CEEC9" w14:textId="77777777" w:rsidR="000B6688" w:rsidRPr="000C270D" w:rsidRDefault="000B6688" w:rsidP="004F771C">
      <w:pPr>
        <w:rPr>
          <w:sz w:val="52"/>
          <w:szCs w:val="52"/>
          <w:lang w:val="en-CA"/>
        </w:rPr>
      </w:pPr>
    </w:p>
    <w:p w14:paraId="290152D6" w14:textId="77777777" w:rsidR="000B6688" w:rsidRPr="000C270D" w:rsidRDefault="000B6688" w:rsidP="004F771C">
      <w:pPr>
        <w:rPr>
          <w:sz w:val="52"/>
          <w:szCs w:val="52"/>
          <w:lang w:val="en-CA"/>
        </w:rPr>
      </w:pPr>
    </w:p>
    <w:p w14:paraId="32D3AFF6" w14:textId="77777777" w:rsidR="000B6688" w:rsidRPr="000C270D" w:rsidRDefault="000B6688" w:rsidP="004F771C">
      <w:pPr>
        <w:rPr>
          <w:sz w:val="52"/>
          <w:szCs w:val="52"/>
          <w:lang w:val="en-CA"/>
        </w:rPr>
      </w:pPr>
    </w:p>
    <w:p w14:paraId="7E12507F" w14:textId="77777777" w:rsidR="000B6688" w:rsidRPr="000C270D" w:rsidRDefault="000B6688" w:rsidP="004F771C">
      <w:pPr>
        <w:rPr>
          <w:sz w:val="52"/>
          <w:szCs w:val="52"/>
          <w:lang w:val="en-CA"/>
        </w:rPr>
      </w:pPr>
    </w:p>
    <w:p w14:paraId="1FA71A11" w14:textId="77777777" w:rsidR="000B6688" w:rsidRPr="000C270D" w:rsidRDefault="000B6688" w:rsidP="004F771C">
      <w:pPr>
        <w:rPr>
          <w:sz w:val="52"/>
          <w:szCs w:val="52"/>
          <w:lang w:val="en-CA"/>
        </w:rPr>
      </w:pPr>
    </w:p>
    <w:p w14:paraId="689FB073" w14:textId="77777777" w:rsidR="00EF2294" w:rsidRPr="000C270D" w:rsidRDefault="00EF2294" w:rsidP="004F771C">
      <w:pPr>
        <w:rPr>
          <w:sz w:val="52"/>
          <w:szCs w:val="52"/>
          <w:lang w:val="en-CA"/>
        </w:rPr>
      </w:pPr>
    </w:p>
    <w:p w14:paraId="51412769" w14:textId="77777777" w:rsidR="00EF2294" w:rsidRPr="000C270D" w:rsidRDefault="00EF2294" w:rsidP="004F771C">
      <w:pPr>
        <w:rPr>
          <w:sz w:val="52"/>
          <w:szCs w:val="52"/>
          <w:lang w:val="en-CA"/>
        </w:rPr>
      </w:pPr>
    </w:p>
    <w:p w14:paraId="4B91B5BE" w14:textId="77777777" w:rsidR="00EF2294" w:rsidRPr="000C270D" w:rsidRDefault="00EF2294" w:rsidP="004F771C">
      <w:pPr>
        <w:rPr>
          <w:sz w:val="52"/>
          <w:szCs w:val="52"/>
          <w:lang w:val="en-CA"/>
        </w:rPr>
      </w:pPr>
    </w:p>
    <w:p w14:paraId="2FF6289E" w14:textId="77777777" w:rsidR="001436F7" w:rsidRPr="000C270D" w:rsidRDefault="0059599B" w:rsidP="000754F8">
      <w:pPr>
        <w:spacing w:before="70" w:after="70" w:line="300" w:lineRule="atLeast"/>
        <w:rPr>
          <w:sz w:val="52"/>
          <w:szCs w:val="52"/>
          <w:lang w:val="en-CA"/>
        </w:rPr>
      </w:pPr>
      <w:r w:rsidRPr="000C270D">
        <w:rPr>
          <w:sz w:val="52"/>
          <w:szCs w:val="52"/>
          <w:lang w:val="en-CA"/>
        </w:rPr>
        <w:tab/>
      </w:r>
      <w:r w:rsidR="001436F7" w:rsidRPr="000C270D">
        <w:rPr>
          <w:sz w:val="52"/>
          <w:szCs w:val="52"/>
          <w:lang w:val="en-CA"/>
        </w:rPr>
        <w:tab/>
      </w:r>
    </w:p>
    <w:p w14:paraId="11811323" w14:textId="77777777" w:rsidR="000754F8" w:rsidRPr="000C270D" w:rsidRDefault="000754F8" w:rsidP="000754F8">
      <w:pPr>
        <w:spacing w:before="70" w:after="70" w:line="300" w:lineRule="atLeast"/>
        <w:rPr>
          <w:sz w:val="52"/>
          <w:szCs w:val="52"/>
          <w:lang w:val="en-CA"/>
        </w:rPr>
      </w:pPr>
    </w:p>
    <w:p w14:paraId="736C2DE7" w14:textId="77777777" w:rsidR="00795F24" w:rsidRPr="000C270D" w:rsidRDefault="00795F24" w:rsidP="00E75831">
      <w:pPr>
        <w:rPr>
          <w:sz w:val="52"/>
          <w:szCs w:val="52"/>
          <w:lang w:val="en-CA"/>
        </w:rPr>
      </w:pPr>
    </w:p>
    <w:p w14:paraId="3575D256" w14:textId="77777777" w:rsidR="00C4267A" w:rsidRPr="000C270D" w:rsidRDefault="00C4267A" w:rsidP="00C4267A">
      <w:pPr>
        <w:rPr>
          <w:sz w:val="52"/>
          <w:szCs w:val="52"/>
          <w:lang w:val="en-CA"/>
        </w:rPr>
      </w:pPr>
    </w:p>
    <w:p w14:paraId="04FE7236" w14:textId="4AB30A3D" w:rsidR="00C4267A" w:rsidRPr="000C270D" w:rsidRDefault="00C4267A" w:rsidP="00C4267A">
      <w:pPr>
        <w:tabs>
          <w:tab w:val="left" w:pos="1340"/>
        </w:tabs>
        <w:rPr>
          <w:sz w:val="52"/>
          <w:szCs w:val="52"/>
          <w:lang w:val="en-CA"/>
        </w:rPr>
      </w:pPr>
    </w:p>
    <w:p w14:paraId="30A2B819" w14:textId="688D04CF" w:rsidR="003D2BB0" w:rsidRPr="000C270D" w:rsidRDefault="00782A0D" w:rsidP="003D2BB0">
      <w:pPr>
        <w:spacing w:before="70" w:after="70" w:line="340" w:lineRule="atLeast"/>
        <w:rPr>
          <w:color w:val="000000"/>
          <w:sz w:val="22"/>
          <w:szCs w:val="22"/>
          <w:lang w:val="en-CA" w:eastAsia="en-US"/>
        </w:rPr>
      </w:pPr>
      <w:r w:rsidRPr="000C270D">
        <w:rPr>
          <w:sz w:val="52"/>
          <w:szCs w:val="52"/>
          <w:lang w:val="en-CA"/>
        </w:rPr>
        <w:br w:type="page"/>
      </w:r>
      <w:r w:rsidR="003D2BB0" w:rsidRPr="000C270D">
        <w:rPr>
          <w:b/>
          <w:bCs/>
          <w:sz w:val="52"/>
          <w:szCs w:val="52"/>
          <w:lang w:val="en-CA"/>
        </w:rPr>
        <w:lastRenderedPageBreak/>
        <w:t>A Battle Over Belugas</w:t>
      </w:r>
    </w:p>
    <w:p w14:paraId="6D7D71BE" w14:textId="0EE1676C" w:rsidR="003D2BB0" w:rsidRPr="000C270D" w:rsidRDefault="009E3578" w:rsidP="003D2BB0">
      <w:pPr>
        <w:spacing w:before="70" w:after="70" w:line="340" w:lineRule="atLeast"/>
        <w:rPr>
          <w:b/>
          <w:bCs/>
          <w:sz w:val="52"/>
          <w:szCs w:val="52"/>
          <w:lang w:val="en-CA"/>
        </w:rPr>
      </w:pPr>
      <w:r w:rsidRPr="009E3578">
        <w:rPr>
          <w:b/>
          <w:noProof/>
          <w:sz w:val="52"/>
          <w:szCs w:val="52"/>
          <w:lang w:val="en-CA"/>
        </w:rPr>
        <w:pict w14:anchorId="42306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7" type="#_x0000_t75" alt="" style="width:540.35pt;height:180.35pt;visibility:visible;mso-wrap-style:square;mso-width-percent:0;mso-height-percent:0;mso-width-percent:0;mso-height-percent:0">
            <v:imagedata r:id="rId10" o:title=""/>
          </v:shape>
        </w:pict>
      </w:r>
    </w:p>
    <w:p w14:paraId="00817DFD" w14:textId="77777777" w:rsidR="003D2BB0" w:rsidRPr="000C270D" w:rsidRDefault="003D2BB0" w:rsidP="003D2BB0">
      <w:pPr>
        <w:rPr>
          <w:color w:val="000000"/>
          <w:sz w:val="20"/>
          <w:szCs w:val="20"/>
          <w:lang w:val="en-CA" w:eastAsia="en-US"/>
        </w:rPr>
      </w:pPr>
    </w:p>
    <w:p w14:paraId="02CAFF0C" w14:textId="77777777" w:rsidR="003D2BB0" w:rsidRPr="000C270D" w:rsidRDefault="003D2BB0" w:rsidP="003D2BB0">
      <w:pPr>
        <w:rPr>
          <w:color w:val="000000"/>
          <w:sz w:val="20"/>
          <w:szCs w:val="20"/>
          <w:lang w:val="en-CA" w:eastAsia="en-US"/>
        </w:rPr>
        <w:sectPr w:rsidR="003D2BB0" w:rsidRPr="000C270D" w:rsidSect="003D2BB0">
          <w:footerReference w:type="default" r:id="rId11"/>
          <w:type w:val="continuous"/>
          <w:pgSz w:w="12240" w:h="15840"/>
          <w:pgMar w:top="720" w:right="720" w:bottom="720" w:left="720" w:header="720" w:footer="720" w:gutter="0"/>
          <w:cols w:space="720"/>
          <w:noEndnote/>
        </w:sectPr>
      </w:pPr>
    </w:p>
    <w:p w14:paraId="40A72250"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An attraction near Niagara Falls, Ontario, lies abandoned. The grounds are closed. The rides are being dismantled. Theatres that once held crowds sit silent. Even the land is up for sale. </w:t>
      </w:r>
    </w:p>
    <w:p w14:paraId="66DC29D1"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The park isn’t empty, though. Not quite yet. </w:t>
      </w:r>
    </w:p>
    <w:p w14:paraId="273D24D9"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The site is Marineland. It used to be famous for its performing whales and dolphins. Some animals—including 30 belugas—still live there. But now they’re stuck in overcrowded tanks. </w:t>
      </w:r>
    </w:p>
    <w:p w14:paraId="6FBB5E37"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Meanwhile, politicians, park owners, and activists argue about how to pay for their $2 million-a-month upkeep. The whales are in a dispute they know nothing about—and it may cost them their lives.</w:t>
      </w:r>
    </w:p>
    <w:p w14:paraId="021A4577" w14:textId="77777777" w:rsidR="003D2BB0" w:rsidRPr="000C270D" w:rsidRDefault="003D2BB0" w:rsidP="003D2BB0">
      <w:pPr>
        <w:spacing w:before="70" w:after="70" w:line="300" w:lineRule="atLeast"/>
        <w:rPr>
          <w:color w:val="000000"/>
          <w:spacing w:val="-2"/>
          <w:sz w:val="22"/>
          <w:szCs w:val="22"/>
          <w:lang w:val="en-CA" w:eastAsia="en-US"/>
        </w:rPr>
      </w:pPr>
      <w:r w:rsidRPr="000C270D">
        <w:rPr>
          <w:b/>
          <w:bCs/>
          <w:color w:val="000000"/>
          <w:spacing w:val="-2"/>
          <w:sz w:val="22"/>
          <w:szCs w:val="22"/>
          <w:lang w:val="en-CA" w:eastAsia="en-US"/>
        </w:rPr>
        <w:t>The end of an era</w:t>
      </w:r>
    </w:p>
    <w:p w14:paraId="44E7A5D8"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Marineland opened in 1961. The park expanded and became a huge tourist attraction. By 1975, it kept over 1000 animals. It claimed to be Niagara Falls' most popular attraction after the falls. During the </w:t>
      </w:r>
      <w:r w:rsidRPr="000C270D">
        <w:rPr>
          <w:color w:val="000000"/>
          <w:spacing w:val="-2"/>
          <w:sz w:val="22"/>
          <w:szCs w:val="22"/>
          <w:lang w:val="en-CA" w:eastAsia="en-US"/>
        </w:rPr>
        <w:t xml:space="preserve">1990s and early 2000s, it welcomed over 300,000 visitors yearly. </w:t>
      </w:r>
    </w:p>
    <w:p w14:paraId="05D2317B"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Over time, though, ideas changed. People became concerned about whales in captivity. They realized that these huge, intelligent, social animals weren’t meant to be performers. They couldn’t live full lives in confining tanks. </w:t>
      </w:r>
    </w:p>
    <w:p w14:paraId="6BC0F646"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In 2019, Canada banned the capture of </w:t>
      </w:r>
      <w:r w:rsidRPr="000C270D">
        <w:rPr>
          <w:b/>
          <w:bCs/>
          <w:color w:val="000000"/>
          <w:spacing w:val="-2"/>
          <w:sz w:val="22"/>
          <w:szCs w:val="22"/>
          <w:lang w:val="en-CA" w:eastAsia="en-US"/>
        </w:rPr>
        <w:t>cetaceans</w:t>
      </w:r>
      <w:r w:rsidRPr="000C270D">
        <w:rPr>
          <w:color w:val="000000"/>
          <w:spacing w:val="-2"/>
          <w:sz w:val="22"/>
          <w:szCs w:val="22"/>
          <w:lang w:val="en-CA" w:eastAsia="en-US"/>
        </w:rPr>
        <w:t xml:space="preserve">. Marineland could keep its whales but could not get more. </w:t>
      </w:r>
    </w:p>
    <w:p w14:paraId="64B4DD47"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And whale welfare remained an issue. Provincial inspectors have checked on the whales 200 times since 2020. Marineland was ordered to make improvements over three dozen times.</w:t>
      </w:r>
    </w:p>
    <w:p w14:paraId="0999E4C2"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Activists protested the park’s treatment of animals and Marineland no longer drew crowds. By 2024, it was a ghost town. In 2025, the park simply didn’t open. It was put up for sale. Today, some staff remain behind to care for and interact with the remaining animals. </w:t>
      </w:r>
    </w:p>
    <w:p w14:paraId="6FE99288" w14:textId="77777777" w:rsidR="003D2BB0" w:rsidRPr="000C270D" w:rsidRDefault="003D2BB0" w:rsidP="003D2BB0">
      <w:pPr>
        <w:spacing w:before="70" w:after="70" w:line="300" w:lineRule="atLeast"/>
        <w:rPr>
          <w:color w:val="000000"/>
          <w:spacing w:val="-2"/>
          <w:sz w:val="22"/>
          <w:szCs w:val="22"/>
          <w:lang w:val="en-CA" w:eastAsia="en-US"/>
        </w:rPr>
      </w:pPr>
      <w:r w:rsidRPr="000C270D">
        <w:rPr>
          <w:b/>
          <w:bCs/>
          <w:color w:val="000000"/>
          <w:spacing w:val="-2"/>
          <w:sz w:val="22"/>
          <w:szCs w:val="22"/>
          <w:lang w:val="en-CA" w:eastAsia="en-US"/>
        </w:rPr>
        <w:t>A complicated issue</w:t>
      </w:r>
    </w:p>
    <w:p w14:paraId="6EA7641D"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Marineland’s 270-hectare property is about the size of 385 soccer </w:t>
      </w:r>
      <w:r w:rsidRPr="000C270D">
        <w:rPr>
          <w:color w:val="000000"/>
          <w:spacing w:val="-2"/>
          <w:sz w:val="22"/>
          <w:szCs w:val="22"/>
          <w:lang w:val="en-CA" w:eastAsia="en-US"/>
        </w:rPr>
        <w:t>fields. It is very valuable because it’s near the hugely popular Niagara Falls tourist district. However, few buyers want property that comes with 30 belugas. So owners searched for a new home for them. One location that offered to take them was Chimelong Ocean Kingdom Aquarium, a theme park near Hong Kong, China.</w:t>
      </w:r>
    </w:p>
    <w:p w14:paraId="26B89E5A"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Marineland then looked for a $5 million loan—the cost to ship the whales. However, Ottawa denied the permit needed to ship the animals. The federal government disagreed with the transfer because Chimelong planned to use the whales for breeding and entertainment. That’s exactly what Canada passed laws to prevent. </w:t>
      </w:r>
    </w:p>
    <w:p w14:paraId="139FB93E"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So Department of Fisheries and Oceans Minister Joanne Thompson said she couldn’t approve the export. The federal government also refused to help pay the cost of the animals’ monthly upkeep. It argued that the company should have planned for this problem. </w:t>
      </w:r>
    </w:p>
    <w:p w14:paraId="71922B21"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Now, Marineland’s owners say they face </w:t>
      </w:r>
      <w:r w:rsidRPr="000C270D">
        <w:rPr>
          <w:b/>
          <w:bCs/>
          <w:color w:val="000000"/>
          <w:spacing w:val="-2"/>
          <w:sz w:val="22"/>
          <w:szCs w:val="22"/>
          <w:lang w:val="en-CA" w:eastAsia="en-US"/>
        </w:rPr>
        <w:t>bankruptcy</w:t>
      </w:r>
      <w:r w:rsidRPr="000C270D">
        <w:rPr>
          <w:color w:val="000000"/>
          <w:spacing w:val="-2"/>
          <w:sz w:val="22"/>
          <w:szCs w:val="22"/>
          <w:lang w:val="en-CA" w:eastAsia="en-US"/>
        </w:rPr>
        <w:t xml:space="preserve">. They’ve threatened to </w:t>
      </w:r>
      <w:r w:rsidRPr="000C270D">
        <w:rPr>
          <w:b/>
          <w:bCs/>
          <w:color w:val="000000"/>
          <w:spacing w:val="-2"/>
          <w:sz w:val="22"/>
          <w:szCs w:val="22"/>
          <w:lang w:val="en-CA" w:eastAsia="en-US"/>
        </w:rPr>
        <w:t>euthanize</w:t>
      </w:r>
      <w:r w:rsidRPr="000C270D">
        <w:rPr>
          <w:color w:val="000000"/>
          <w:spacing w:val="-2"/>
          <w:sz w:val="22"/>
          <w:szCs w:val="22"/>
          <w:lang w:val="en-CA" w:eastAsia="en-US"/>
        </w:rPr>
        <w:t xml:space="preserve"> the whales </w:t>
      </w:r>
      <w:r w:rsidRPr="000C270D">
        <w:rPr>
          <w:color w:val="000000"/>
          <w:spacing w:val="-2"/>
          <w:sz w:val="22"/>
          <w:szCs w:val="22"/>
          <w:lang w:val="en-CA" w:eastAsia="en-US"/>
        </w:rPr>
        <w:lastRenderedPageBreak/>
        <w:t xml:space="preserve">unless they get the funds needed for their care. </w:t>
      </w:r>
    </w:p>
    <w:p w14:paraId="0F8D8641"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Some people don’t buy the bankruptcy claim, however.</w:t>
      </w:r>
    </w:p>
    <w:p w14:paraId="4364296E"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“Maybe on paper Marineland can make it look like… they can file for bankruptcy,” said Phil Demers, a former Marineland trainer, “but they are sitting on 400 acres of prime land in Niagara Falls. [T]here are developers salivating… to get a piece of that.”</w:t>
      </w:r>
    </w:p>
    <w:p w14:paraId="7496352D" w14:textId="77777777" w:rsidR="003D2BB0" w:rsidRPr="000C270D" w:rsidRDefault="003D2BB0" w:rsidP="003D2BB0">
      <w:pPr>
        <w:spacing w:before="70" w:after="70" w:line="300" w:lineRule="atLeast"/>
        <w:rPr>
          <w:color w:val="000000"/>
          <w:spacing w:val="-2"/>
          <w:sz w:val="22"/>
          <w:szCs w:val="22"/>
          <w:lang w:val="en-CA" w:eastAsia="en-US"/>
        </w:rPr>
      </w:pPr>
      <w:r w:rsidRPr="000C270D">
        <w:rPr>
          <w:b/>
          <w:bCs/>
          <w:color w:val="000000"/>
          <w:spacing w:val="-2"/>
          <w:sz w:val="22"/>
          <w:szCs w:val="22"/>
          <w:lang w:val="en-CA" w:eastAsia="en-US"/>
        </w:rPr>
        <w:t>Ontario's role</w:t>
      </w:r>
    </w:p>
    <w:p w14:paraId="418305D8"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As it turns out, Ontario—not Ottawa—enforces animal welfare laws. So some say the province must act to save the whales. Ontario Premier Doug Ford said he was disappointed that Ottawa refused to allow the whale transfer. But he </w:t>
      </w:r>
      <w:r w:rsidRPr="000C270D">
        <w:rPr>
          <w:color w:val="000000"/>
          <w:spacing w:val="-2"/>
          <w:sz w:val="22"/>
          <w:szCs w:val="22"/>
          <w:lang w:val="en-CA" w:eastAsia="en-US"/>
        </w:rPr>
        <w:t xml:space="preserve">added that Ontario would try to help. </w:t>
      </w:r>
    </w:p>
    <w:p w14:paraId="5A840B1B"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“Marineland is actively working with the provincial government to find a suitable solution that ensures the health and wellbeing of our 30 beluga whales,” the company then declared.</w:t>
      </w:r>
    </w:p>
    <w:p w14:paraId="16AAEA45" w14:textId="77777777" w:rsidR="003D2BB0" w:rsidRPr="000C270D" w:rsidRDefault="003D2BB0" w:rsidP="003D2BB0">
      <w:pPr>
        <w:spacing w:before="70" w:after="70" w:line="300" w:lineRule="atLeast"/>
        <w:rPr>
          <w:color w:val="000000"/>
          <w:spacing w:val="-2"/>
          <w:sz w:val="22"/>
          <w:szCs w:val="22"/>
          <w:lang w:val="en-CA" w:eastAsia="en-US"/>
        </w:rPr>
      </w:pPr>
      <w:r w:rsidRPr="000C270D">
        <w:rPr>
          <w:b/>
          <w:bCs/>
          <w:color w:val="000000"/>
          <w:spacing w:val="-2"/>
          <w:sz w:val="22"/>
          <w:szCs w:val="22"/>
          <w:lang w:val="en-CA" w:eastAsia="en-US"/>
        </w:rPr>
        <w:t xml:space="preserve">No clear path </w:t>
      </w:r>
    </w:p>
    <w:p w14:paraId="35EA1C47"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Lots of solutions have been floated, but none have panned out so far. Releasing the animals into the sea isn't an option. The belugas were born in captivity. They have no wild survival skills. </w:t>
      </w:r>
    </w:p>
    <w:p w14:paraId="714BA702"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Some people want to turn Marineland into the “world’s first global inland </w:t>
      </w:r>
      <w:r w:rsidRPr="000C270D">
        <w:rPr>
          <w:b/>
          <w:bCs/>
          <w:color w:val="000000"/>
          <w:spacing w:val="-2"/>
          <w:sz w:val="22"/>
          <w:szCs w:val="22"/>
          <w:lang w:val="en-CA" w:eastAsia="en-US"/>
        </w:rPr>
        <w:t>sanctuary</w:t>
      </w:r>
      <w:r w:rsidRPr="000C270D">
        <w:rPr>
          <w:color w:val="000000"/>
          <w:spacing w:val="-2"/>
          <w:sz w:val="22"/>
          <w:szCs w:val="22"/>
          <w:lang w:val="en-CA" w:eastAsia="en-US"/>
        </w:rPr>
        <w:t xml:space="preserve">” for the animals. And a group called World Animal Protection wants the park to become a </w:t>
      </w:r>
      <w:r w:rsidRPr="000C270D">
        <w:rPr>
          <w:b/>
          <w:bCs/>
          <w:color w:val="000000"/>
          <w:spacing w:val="-2"/>
          <w:sz w:val="22"/>
          <w:szCs w:val="22"/>
          <w:lang w:val="en-CA" w:eastAsia="en-US"/>
        </w:rPr>
        <w:t>palliative care</w:t>
      </w:r>
      <w:r w:rsidRPr="000C270D">
        <w:rPr>
          <w:color w:val="000000"/>
          <w:spacing w:val="-2"/>
          <w:sz w:val="22"/>
          <w:szCs w:val="22"/>
          <w:lang w:val="en-CA" w:eastAsia="en-US"/>
        </w:rPr>
        <w:t xml:space="preserve"> facility </w:t>
      </w:r>
      <w:r w:rsidRPr="000C270D">
        <w:rPr>
          <w:color w:val="000000"/>
          <w:spacing w:val="-2"/>
          <w:sz w:val="22"/>
          <w:szCs w:val="22"/>
          <w:lang w:val="en-CA" w:eastAsia="en-US"/>
        </w:rPr>
        <w:t>for the creatures. Another option? Some belugas could be sent to a planned whale sanctuary near Nova Scotia, but it is a long way from completion.</w:t>
      </w:r>
    </w:p>
    <w:p w14:paraId="7E52E20C" w14:textId="77777777" w:rsidR="003D2BB0" w:rsidRPr="000C270D" w:rsidRDefault="003D2BB0" w:rsidP="003D2BB0">
      <w:pPr>
        <w:spacing w:before="70" w:after="70" w:line="300" w:lineRule="atLeast"/>
        <w:rPr>
          <w:color w:val="000000"/>
          <w:spacing w:val="-2"/>
          <w:sz w:val="22"/>
          <w:szCs w:val="22"/>
          <w:lang w:val="en-CA" w:eastAsia="en-US"/>
        </w:rPr>
      </w:pPr>
      <w:r w:rsidRPr="000C270D">
        <w:rPr>
          <w:color w:val="000000"/>
          <w:spacing w:val="-2"/>
          <w:sz w:val="22"/>
          <w:szCs w:val="22"/>
          <w:lang w:val="en-CA" w:eastAsia="en-US"/>
        </w:rPr>
        <w:t xml:space="preserve">A sanctuary in Iceland could take up to ten belugas. But two animals that it fostered in 2020 have spent nearly all their time in an indoor pool due to an oil spill and the stress of adapting to open waters. Andrew Trites, a University of British Columbia marine expert, says whales introduced into the wild often face starvation and loneliness. </w:t>
      </w:r>
    </w:p>
    <w:p w14:paraId="33D150C7" w14:textId="5B05F6B9" w:rsidR="003D2BB0" w:rsidRPr="000C270D" w:rsidRDefault="003D2BB0" w:rsidP="000C270D">
      <w:pPr>
        <w:spacing w:before="70" w:after="70" w:line="300" w:lineRule="atLeast"/>
        <w:rPr>
          <w:b/>
          <w:bCs/>
          <w:color w:val="0432FF"/>
          <w:sz w:val="22"/>
          <w:szCs w:val="22"/>
          <w:lang w:val="en-CA" w:eastAsia="en-US"/>
        </w:rPr>
      </w:pPr>
      <w:r w:rsidRPr="000C270D">
        <w:rPr>
          <w:color w:val="000000"/>
          <w:spacing w:val="-2"/>
          <w:sz w:val="22"/>
          <w:szCs w:val="22"/>
          <w:lang w:val="en-CA" w:eastAsia="en-US"/>
        </w:rPr>
        <w:t xml:space="preserve">Meanwhile, these mammals are at serious risk. Perhaps growing public awareness will force all parties to come up with a workable solution.  </w:t>
      </w:r>
    </w:p>
    <w:p w14:paraId="1E48049E" w14:textId="77777777" w:rsidR="0076034F" w:rsidRPr="000C270D" w:rsidRDefault="0076034F" w:rsidP="003D2BB0">
      <w:pPr>
        <w:rPr>
          <w:b/>
          <w:bCs/>
          <w:color w:val="0432FF"/>
          <w:sz w:val="20"/>
          <w:szCs w:val="20"/>
          <w:lang w:val="en-CA" w:eastAsia="en-US"/>
        </w:rPr>
        <w:sectPr w:rsidR="0076034F" w:rsidRPr="000C270D" w:rsidSect="003D2BB0">
          <w:type w:val="continuous"/>
          <w:pgSz w:w="12240" w:h="15840"/>
          <w:pgMar w:top="720" w:right="720" w:bottom="720" w:left="720" w:header="720" w:footer="720" w:gutter="0"/>
          <w:cols w:num="3" w:space="720"/>
          <w:noEndnote/>
        </w:sectPr>
      </w:pPr>
    </w:p>
    <w:p w14:paraId="4BE5D1CD" w14:textId="77777777" w:rsidR="003D2BB0" w:rsidRPr="000C270D" w:rsidRDefault="003D2BB0" w:rsidP="003D2BB0">
      <w:pPr>
        <w:rPr>
          <w:b/>
          <w:bCs/>
          <w:color w:val="0432FF"/>
          <w:sz w:val="20"/>
          <w:szCs w:val="20"/>
          <w:lang w:val="en-CA" w:eastAsia="en-US"/>
        </w:rPr>
      </w:pPr>
    </w:p>
    <w:p w14:paraId="0BDABB73" w14:textId="29F92B39" w:rsidR="003D2BB0" w:rsidRPr="000C270D" w:rsidRDefault="003D2BB0" w:rsidP="000C270D">
      <w:pPr>
        <w:rPr>
          <w:b/>
          <w:bCs/>
          <w:color w:val="0432FF"/>
          <w:sz w:val="20"/>
          <w:szCs w:val="20"/>
          <w:lang w:val="en-CA" w:eastAsia="en-US"/>
        </w:rPr>
      </w:pPr>
      <w:r w:rsidRPr="000C270D">
        <w:rPr>
          <w:b/>
          <w:bCs/>
          <w:color w:val="0432FF"/>
          <w:lang w:val="en-CA" w:eastAsia="en-US"/>
        </w:rPr>
        <w:t>The Majestic Beluga Whale</w:t>
      </w:r>
    </w:p>
    <w:p w14:paraId="6155D137" w14:textId="77777777" w:rsidR="003D2BB0" w:rsidRPr="000C270D" w:rsidRDefault="003D2BB0" w:rsidP="003D2BB0">
      <w:pPr>
        <w:spacing w:before="70" w:after="70" w:line="300" w:lineRule="atLeast"/>
        <w:ind w:right="2862"/>
        <w:rPr>
          <w:color w:val="0432FF"/>
          <w:sz w:val="22"/>
          <w:szCs w:val="22"/>
          <w:lang w:val="en-CA" w:eastAsia="en-US"/>
        </w:rPr>
      </w:pPr>
      <w:r w:rsidRPr="000C270D">
        <w:rPr>
          <w:color w:val="0432FF"/>
          <w:sz w:val="22"/>
          <w:szCs w:val="22"/>
          <w:lang w:val="en-CA" w:eastAsia="en-US"/>
        </w:rPr>
        <w:t xml:space="preserve">Friendly and curious beluga whales, among the smallest of whale species, can grow up to five metres in length. They are white, have bulbous foreheads, soft features, and faces that appear to be smiling. They live in pods that vary from a few to several hundred. They don’t stay tied to one pod for life; they move between groups. </w:t>
      </w:r>
    </w:p>
    <w:p w14:paraId="34480BCA" w14:textId="77777777" w:rsidR="003D2BB0" w:rsidRPr="000C270D" w:rsidRDefault="003D2BB0" w:rsidP="003D2BB0">
      <w:pPr>
        <w:spacing w:before="70" w:after="70" w:line="300" w:lineRule="atLeast"/>
        <w:ind w:right="2862"/>
        <w:rPr>
          <w:color w:val="0432FF"/>
          <w:sz w:val="22"/>
          <w:szCs w:val="22"/>
          <w:lang w:val="en-CA" w:eastAsia="en-US"/>
        </w:rPr>
      </w:pPr>
      <w:r w:rsidRPr="000C270D">
        <w:rPr>
          <w:color w:val="0432FF"/>
          <w:sz w:val="22"/>
          <w:szCs w:val="22"/>
          <w:lang w:val="en-CA" w:eastAsia="en-US"/>
        </w:rPr>
        <w:t xml:space="preserve">Belugas, so-called "canaries of the sea," communicate through chirps, clicks, and whistles. In Canada, they live in the Arctic Ocean, Hudson Bay, and the St. Lawrence </w:t>
      </w:r>
      <w:r w:rsidRPr="000C270D">
        <w:rPr>
          <w:b/>
          <w:bCs/>
          <w:color w:val="0432FF"/>
          <w:sz w:val="22"/>
          <w:szCs w:val="22"/>
          <w:lang w:val="en-CA" w:eastAsia="en-US"/>
        </w:rPr>
        <w:t>estuary.</w:t>
      </w:r>
      <w:r w:rsidRPr="000C270D">
        <w:rPr>
          <w:color w:val="0432FF"/>
          <w:sz w:val="22"/>
          <w:szCs w:val="22"/>
          <w:lang w:val="en-CA" w:eastAsia="en-US"/>
        </w:rPr>
        <w:t xml:space="preserve"> Thick skin and </w:t>
      </w:r>
      <w:r w:rsidRPr="000C270D">
        <w:rPr>
          <w:b/>
          <w:bCs/>
          <w:color w:val="0432FF"/>
          <w:sz w:val="22"/>
          <w:szCs w:val="22"/>
          <w:lang w:val="en-CA" w:eastAsia="en-US"/>
        </w:rPr>
        <w:t>blubber</w:t>
      </w:r>
      <w:r w:rsidRPr="000C270D">
        <w:rPr>
          <w:color w:val="0432FF"/>
          <w:sz w:val="22"/>
          <w:szCs w:val="22"/>
          <w:lang w:val="en-CA" w:eastAsia="en-US"/>
        </w:rPr>
        <w:t xml:space="preserve">, which make up 40 percent of their weight, protect them from the cold.  </w:t>
      </w:r>
    </w:p>
    <w:p w14:paraId="4AF911EF" w14:textId="77777777" w:rsidR="003D2BB0" w:rsidRPr="000C270D" w:rsidRDefault="003D2BB0" w:rsidP="003D2BB0">
      <w:pPr>
        <w:spacing w:before="70" w:after="70" w:line="300" w:lineRule="atLeast"/>
        <w:ind w:right="2862"/>
        <w:rPr>
          <w:color w:val="0432FF"/>
          <w:sz w:val="22"/>
          <w:szCs w:val="22"/>
          <w:lang w:val="en-CA" w:eastAsia="en-US"/>
        </w:rPr>
      </w:pPr>
      <w:r w:rsidRPr="000C270D">
        <w:rPr>
          <w:color w:val="0432FF"/>
          <w:sz w:val="22"/>
          <w:szCs w:val="22"/>
          <w:lang w:val="en-CA" w:eastAsia="en-US"/>
        </w:rPr>
        <w:t xml:space="preserve">They navigate by </w:t>
      </w:r>
      <w:r w:rsidRPr="000C270D">
        <w:rPr>
          <w:b/>
          <w:bCs/>
          <w:color w:val="0432FF"/>
          <w:sz w:val="22"/>
          <w:szCs w:val="22"/>
          <w:lang w:val="en-CA" w:eastAsia="en-US"/>
        </w:rPr>
        <w:t>echolocation</w:t>
      </w:r>
      <w:r w:rsidRPr="000C270D">
        <w:rPr>
          <w:color w:val="0432FF"/>
          <w:sz w:val="22"/>
          <w:szCs w:val="22"/>
          <w:lang w:val="en-CA" w:eastAsia="en-US"/>
        </w:rPr>
        <w:t xml:space="preserve">, but also have sharp vision. They can dive 600 metres or more. Salmon, herring, shrimp, and mollusks make up their diet. Pollution, habitat loss, and orcas pose the greatest threat to their well-being. Belugas live up to 60 years in the wild but often die before age 30 in captivity. </w:t>
      </w:r>
    </w:p>
    <w:p w14:paraId="029637E4" w14:textId="00C9DBE8" w:rsidR="003D2BB0" w:rsidRPr="000C270D" w:rsidRDefault="003D2BB0" w:rsidP="000C270D">
      <w:pPr>
        <w:spacing w:before="70" w:after="70" w:line="300" w:lineRule="atLeast"/>
        <w:ind w:right="2862"/>
        <w:rPr>
          <w:color w:val="0432FF"/>
          <w:sz w:val="22"/>
          <w:szCs w:val="22"/>
          <w:lang w:val="en-CA" w:eastAsia="en-US"/>
        </w:rPr>
      </w:pPr>
      <w:r w:rsidRPr="000C270D">
        <w:rPr>
          <w:color w:val="0432FF"/>
          <w:sz w:val="22"/>
          <w:szCs w:val="22"/>
          <w:lang w:val="en-CA" w:eastAsia="en-US"/>
        </w:rPr>
        <w:t>The world population of belugas is between 150,000 and 200,000 mature individuals, but some stocks are endangered. Canadian and U.S. marine mammal protection laws safeguard these and other marine species.</w:t>
      </w:r>
    </w:p>
    <w:p w14:paraId="57EAC6B8" w14:textId="77777777" w:rsidR="003D2BB0" w:rsidRPr="000C270D" w:rsidRDefault="003D2BB0" w:rsidP="003D2BB0">
      <w:pPr>
        <w:spacing w:before="70" w:after="70" w:line="300" w:lineRule="atLeast"/>
        <w:ind w:right="1701"/>
        <w:rPr>
          <w:color w:val="0432FF"/>
          <w:sz w:val="20"/>
          <w:szCs w:val="20"/>
          <w:lang w:val="en-CA" w:eastAsia="en-US"/>
        </w:rPr>
      </w:pPr>
    </w:p>
    <w:p w14:paraId="64D67715" w14:textId="77777777" w:rsidR="003D2BB0" w:rsidRPr="000C270D" w:rsidRDefault="003D2BB0" w:rsidP="003D2BB0">
      <w:pPr>
        <w:keepLines/>
        <w:suppressAutoHyphens/>
        <w:autoSpaceDE w:val="0"/>
        <w:autoSpaceDN w:val="0"/>
        <w:adjustRightInd w:val="0"/>
        <w:spacing w:line="240" w:lineRule="atLeast"/>
        <w:textAlignment w:val="center"/>
        <w:rPr>
          <w:b/>
          <w:bCs/>
          <w:color w:val="FF0000"/>
          <w:sz w:val="18"/>
          <w:szCs w:val="18"/>
          <w:lang w:val="en-CA" w:eastAsia="en-US"/>
        </w:rPr>
      </w:pPr>
    </w:p>
    <w:p w14:paraId="12A3433D" w14:textId="77777777" w:rsidR="003D2BB0" w:rsidRPr="000C270D" w:rsidRDefault="003D2BB0" w:rsidP="003D2BB0">
      <w:pPr>
        <w:keepLines/>
        <w:suppressAutoHyphens/>
        <w:autoSpaceDE w:val="0"/>
        <w:autoSpaceDN w:val="0"/>
        <w:adjustRightInd w:val="0"/>
        <w:spacing w:line="240" w:lineRule="atLeast"/>
        <w:textAlignment w:val="center"/>
        <w:rPr>
          <w:b/>
          <w:bCs/>
          <w:color w:val="FF0000"/>
          <w:sz w:val="18"/>
          <w:szCs w:val="18"/>
          <w:lang w:val="en-CA" w:eastAsia="en-US"/>
        </w:rPr>
        <w:sectPr w:rsidR="003D2BB0" w:rsidRPr="000C270D" w:rsidSect="003D2BB0">
          <w:type w:val="continuous"/>
          <w:pgSz w:w="12240" w:h="15840"/>
          <w:pgMar w:top="720" w:right="720" w:bottom="720" w:left="720" w:header="720" w:footer="720" w:gutter="0"/>
          <w:cols w:space="720"/>
          <w:noEndnote/>
        </w:sectPr>
      </w:pPr>
    </w:p>
    <w:p w14:paraId="1C573023" w14:textId="77777777" w:rsidR="003D2BB0" w:rsidRPr="000C270D" w:rsidRDefault="003D2BB0" w:rsidP="003D2BB0">
      <w:pPr>
        <w:keepLines/>
        <w:suppressAutoHyphens/>
        <w:autoSpaceDE w:val="0"/>
        <w:autoSpaceDN w:val="0"/>
        <w:adjustRightInd w:val="0"/>
        <w:spacing w:line="240" w:lineRule="atLeast"/>
        <w:textAlignment w:val="center"/>
        <w:rPr>
          <w:color w:val="EE0000"/>
          <w:sz w:val="20"/>
          <w:szCs w:val="20"/>
          <w:lang w:val="en-CA" w:eastAsia="en-US"/>
        </w:rPr>
      </w:pPr>
      <w:r w:rsidRPr="000C270D">
        <w:rPr>
          <w:b/>
          <w:bCs/>
          <w:color w:val="EE0000"/>
          <w:sz w:val="20"/>
          <w:szCs w:val="20"/>
          <w:lang w:val="en-CA" w:eastAsia="en-US"/>
        </w:rPr>
        <w:t>bankruptcy:</w:t>
      </w:r>
      <w:r w:rsidRPr="000C270D">
        <w:rPr>
          <w:color w:val="EE0000"/>
          <w:sz w:val="20"/>
          <w:szCs w:val="20"/>
          <w:lang w:val="en-CA" w:eastAsia="en-US"/>
        </w:rPr>
        <w:t xml:space="preserve"> when a business fails and can’t pay its debts</w:t>
      </w:r>
    </w:p>
    <w:p w14:paraId="57DE724D" w14:textId="77777777" w:rsidR="003D2BB0" w:rsidRPr="000C270D" w:rsidRDefault="003D2BB0" w:rsidP="003D2BB0">
      <w:pPr>
        <w:keepLines/>
        <w:suppressAutoHyphens/>
        <w:autoSpaceDE w:val="0"/>
        <w:autoSpaceDN w:val="0"/>
        <w:adjustRightInd w:val="0"/>
        <w:spacing w:line="240" w:lineRule="atLeast"/>
        <w:textAlignment w:val="center"/>
        <w:rPr>
          <w:color w:val="EE0000"/>
          <w:sz w:val="20"/>
          <w:szCs w:val="20"/>
          <w:lang w:val="en-CA" w:eastAsia="en-US"/>
        </w:rPr>
      </w:pPr>
      <w:r w:rsidRPr="000C270D">
        <w:rPr>
          <w:b/>
          <w:bCs/>
          <w:color w:val="EE0000"/>
          <w:sz w:val="20"/>
          <w:szCs w:val="20"/>
          <w:lang w:val="en-CA" w:eastAsia="en-US"/>
        </w:rPr>
        <w:t>blubber:</w:t>
      </w:r>
      <w:r w:rsidRPr="000C270D">
        <w:rPr>
          <w:color w:val="EE0000"/>
          <w:sz w:val="20"/>
          <w:szCs w:val="20"/>
          <w:lang w:val="en-CA" w:eastAsia="en-US"/>
        </w:rPr>
        <w:t xml:space="preserve"> the fat of sea mammals, especially whales and seals</w:t>
      </w:r>
    </w:p>
    <w:p w14:paraId="0BD3C7AC" w14:textId="77777777" w:rsidR="003D2BB0" w:rsidRPr="000C270D" w:rsidRDefault="003D2BB0" w:rsidP="003D2BB0">
      <w:pPr>
        <w:keepLines/>
        <w:suppressAutoHyphens/>
        <w:autoSpaceDE w:val="0"/>
        <w:autoSpaceDN w:val="0"/>
        <w:adjustRightInd w:val="0"/>
        <w:spacing w:line="240" w:lineRule="atLeast"/>
        <w:textAlignment w:val="center"/>
        <w:rPr>
          <w:color w:val="EE0000"/>
          <w:sz w:val="20"/>
          <w:szCs w:val="20"/>
          <w:lang w:val="en-CA" w:eastAsia="en-US"/>
        </w:rPr>
      </w:pPr>
      <w:r w:rsidRPr="000C270D">
        <w:rPr>
          <w:b/>
          <w:bCs/>
          <w:color w:val="EE0000"/>
          <w:sz w:val="20"/>
          <w:szCs w:val="20"/>
          <w:lang w:val="en-CA" w:eastAsia="en-US"/>
        </w:rPr>
        <w:t>cetacean:</w:t>
      </w:r>
      <w:r w:rsidRPr="000C270D">
        <w:rPr>
          <w:color w:val="EE0000"/>
          <w:sz w:val="20"/>
          <w:szCs w:val="20"/>
          <w:lang w:val="en-CA" w:eastAsia="en-US"/>
        </w:rPr>
        <w:t xml:space="preserve"> a mammal like a whale, dolphin, or porpoise that lives in the ocean</w:t>
      </w:r>
    </w:p>
    <w:p w14:paraId="569FC0D7" w14:textId="77777777" w:rsidR="003D2BB0" w:rsidRPr="000C270D" w:rsidRDefault="003D2BB0" w:rsidP="003D2BB0">
      <w:pPr>
        <w:keepLines/>
        <w:suppressAutoHyphens/>
        <w:autoSpaceDE w:val="0"/>
        <w:autoSpaceDN w:val="0"/>
        <w:adjustRightInd w:val="0"/>
        <w:spacing w:line="240" w:lineRule="atLeast"/>
        <w:textAlignment w:val="center"/>
        <w:rPr>
          <w:color w:val="EE0000"/>
          <w:sz w:val="20"/>
          <w:szCs w:val="20"/>
          <w:lang w:val="en-CA" w:eastAsia="en-US"/>
        </w:rPr>
      </w:pPr>
      <w:r w:rsidRPr="000C270D">
        <w:rPr>
          <w:b/>
          <w:bCs/>
          <w:color w:val="EE0000"/>
          <w:sz w:val="20"/>
          <w:szCs w:val="20"/>
          <w:lang w:val="en-CA" w:eastAsia="en-US"/>
        </w:rPr>
        <w:t>echolocation:</w:t>
      </w:r>
      <w:r w:rsidRPr="000C270D">
        <w:rPr>
          <w:color w:val="EE0000"/>
          <w:sz w:val="20"/>
          <w:szCs w:val="20"/>
          <w:lang w:val="en-CA" w:eastAsia="en-US"/>
        </w:rPr>
        <w:t xml:space="preserve"> the way some animals use sound to “see”</w:t>
      </w:r>
    </w:p>
    <w:p w14:paraId="49B5CA27" w14:textId="77777777" w:rsidR="003D2BB0" w:rsidRPr="000C270D" w:rsidRDefault="003D2BB0" w:rsidP="003D2BB0">
      <w:pPr>
        <w:keepLines/>
        <w:suppressAutoHyphens/>
        <w:autoSpaceDE w:val="0"/>
        <w:autoSpaceDN w:val="0"/>
        <w:adjustRightInd w:val="0"/>
        <w:spacing w:line="240" w:lineRule="atLeast"/>
        <w:textAlignment w:val="center"/>
        <w:rPr>
          <w:color w:val="EE0000"/>
          <w:sz w:val="20"/>
          <w:szCs w:val="20"/>
          <w:lang w:val="en-CA" w:eastAsia="en-US"/>
        </w:rPr>
      </w:pPr>
      <w:r w:rsidRPr="000C270D">
        <w:rPr>
          <w:b/>
          <w:bCs/>
          <w:color w:val="EE0000"/>
          <w:sz w:val="20"/>
          <w:szCs w:val="20"/>
          <w:lang w:val="en-CA" w:eastAsia="en-US"/>
        </w:rPr>
        <w:t>estuary:</w:t>
      </w:r>
      <w:r w:rsidRPr="000C270D">
        <w:rPr>
          <w:color w:val="EE0000"/>
          <w:sz w:val="20"/>
          <w:szCs w:val="20"/>
          <w:lang w:val="en-CA" w:eastAsia="en-US"/>
        </w:rPr>
        <w:t xml:space="preserve"> the place where a river meets the sea</w:t>
      </w:r>
    </w:p>
    <w:p w14:paraId="5E191009" w14:textId="77777777" w:rsidR="003D2BB0" w:rsidRPr="000C270D" w:rsidRDefault="003D2BB0" w:rsidP="003D2BB0">
      <w:pPr>
        <w:keepLines/>
        <w:suppressAutoHyphens/>
        <w:autoSpaceDE w:val="0"/>
        <w:autoSpaceDN w:val="0"/>
        <w:adjustRightInd w:val="0"/>
        <w:spacing w:line="240" w:lineRule="atLeast"/>
        <w:textAlignment w:val="center"/>
        <w:rPr>
          <w:color w:val="EE0000"/>
          <w:sz w:val="20"/>
          <w:szCs w:val="20"/>
          <w:lang w:val="en-CA" w:eastAsia="en-US"/>
        </w:rPr>
      </w:pPr>
      <w:r w:rsidRPr="000C270D">
        <w:rPr>
          <w:b/>
          <w:bCs/>
          <w:color w:val="EE0000"/>
          <w:sz w:val="20"/>
          <w:szCs w:val="20"/>
          <w:lang w:val="en-CA" w:eastAsia="en-US"/>
        </w:rPr>
        <w:t>euthanize:</w:t>
      </w:r>
      <w:r w:rsidRPr="000C270D">
        <w:rPr>
          <w:color w:val="EE0000"/>
          <w:sz w:val="20"/>
          <w:szCs w:val="20"/>
          <w:lang w:val="en-CA" w:eastAsia="en-US"/>
        </w:rPr>
        <w:t xml:space="preserve"> to kill a living thing painlessly to relieve suffering</w:t>
      </w:r>
    </w:p>
    <w:p w14:paraId="02890942" w14:textId="77777777" w:rsidR="003D2BB0" w:rsidRPr="000C270D" w:rsidRDefault="003D2BB0" w:rsidP="003D2BB0">
      <w:pPr>
        <w:keepLines/>
        <w:suppressAutoHyphens/>
        <w:autoSpaceDE w:val="0"/>
        <w:autoSpaceDN w:val="0"/>
        <w:adjustRightInd w:val="0"/>
        <w:spacing w:line="240" w:lineRule="atLeast"/>
        <w:textAlignment w:val="center"/>
        <w:rPr>
          <w:color w:val="EE0000"/>
          <w:sz w:val="20"/>
          <w:szCs w:val="20"/>
          <w:lang w:val="en-CA" w:eastAsia="en-US"/>
        </w:rPr>
      </w:pPr>
      <w:r w:rsidRPr="000C270D">
        <w:rPr>
          <w:b/>
          <w:bCs/>
          <w:color w:val="EE0000"/>
          <w:sz w:val="20"/>
          <w:szCs w:val="20"/>
          <w:lang w:val="en-CA" w:eastAsia="en-US"/>
        </w:rPr>
        <w:t>palliative care:</w:t>
      </w:r>
      <w:r w:rsidRPr="000C270D">
        <w:rPr>
          <w:color w:val="EE0000"/>
          <w:sz w:val="20"/>
          <w:szCs w:val="20"/>
          <w:lang w:val="en-CA" w:eastAsia="en-US"/>
        </w:rPr>
        <w:t xml:space="preserve"> the relief of serious health-related suffering</w:t>
      </w:r>
    </w:p>
    <w:p w14:paraId="5E34D03D" w14:textId="77777777" w:rsidR="003D2BB0" w:rsidRPr="000C270D" w:rsidRDefault="003D2BB0" w:rsidP="003D2BB0">
      <w:pPr>
        <w:keepLines/>
        <w:suppressAutoHyphens/>
        <w:autoSpaceDE w:val="0"/>
        <w:autoSpaceDN w:val="0"/>
        <w:adjustRightInd w:val="0"/>
        <w:spacing w:line="240" w:lineRule="atLeast"/>
        <w:textAlignment w:val="center"/>
        <w:rPr>
          <w:color w:val="EE0000"/>
          <w:sz w:val="20"/>
          <w:szCs w:val="20"/>
          <w:lang w:val="en-CA" w:eastAsia="en-US"/>
        </w:rPr>
      </w:pPr>
      <w:r w:rsidRPr="000C270D">
        <w:rPr>
          <w:b/>
          <w:bCs/>
          <w:color w:val="EE0000"/>
          <w:sz w:val="20"/>
          <w:szCs w:val="20"/>
          <w:lang w:val="en-CA" w:eastAsia="en-US"/>
        </w:rPr>
        <w:t>sanctuary:</w:t>
      </w:r>
      <w:r w:rsidRPr="000C270D">
        <w:rPr>
          <w:color w:val="EE0000"/>
          <w:sz w:val="20"/>
          <w:szCs w:val="20"/>
          <w:lang w:val="en-CA" w:eastAsia="en-US"/>
        </w:rPr>
        <w:t xml:space="preserve"> a nature reserve for wild animals</w:t>
      </w:r>
    </w:p>
    <w:p w14:paraId="2B2594E6" w14:textId="77777777" w:rsidR="003D2BB0" w:rsidRPr="000C270D" w:rsidRDefault="003D2BB0" w:rsidP="003D2BB0">
      <w:pPr>
        <w:rPr>
          <w:color w:val="FF0000"/>
          <w:sz w:val="18"/>
          <w:szCs w:val="18"/>
          <w:lang w:val="en-CA" w:eastAsia="en-US"/>
        </w:rPr>
        <w:sectPr w:rsidR="003D2BB0" w:rsidRPr="000C270D" w:rsidSect="003D2BB0">
          <w:type w:val="continuous"/>
          <w:pgSz w:w="12240" w:h="15840"/>
          <w:pgMar w:top="720" w:right="720" w:bottom="720" w:left="720" w:header="720" w:footer="720" w:gutter="0"/>
          <w:cols w:num="2" w:space="720"/>
          <w:noEndnote/>
        </w:sectPr>
      </w:pPr>
    </w:p>
    <w:p w14:paraId="5BCDF2C7" w14:textId="77777777" w:rsidR="003D2BB0" w:rsidRPr="000C270D" w:rsidRDefault="003D2BB0" w:rsidP="003D2BB0">
      <w:pPr>
        <w:rPr>
          <w:color w:val="FF0000"/>
          <w:sz w:val="18"/>
          <w:szCs w:val="18"/>
          <w:lang w:val="en-CA" w:eastAsia="en-US"/>
        </w:rPr>
      </w:pPr>
      <w:r w:rsidRPr="000C270D">
        <w:rPr>
          <w:color w:val="FF0000"/>
          <w:sz w:val="18"/>
          <w:szCs w:val="18"/>
          <w:lang w:val="en-CA" w:eastAsia="en-US"/>
        </w:rPr>
        <w:br w:type="page"/>
      </w:r>
    </w:p>
    <w:p w14:paraId="06E7911E" w14:textId="77777777" w:rsidR="003D2BB0" w:rsidRPr="000C270D" w:rsidRDefault="003D2BB0" w:rsidP="003D2BB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C270D">
        <w:rPr>
          <w:b/>
          <w:bCs/>
          <w:color w:val="FFFFFF"/>
          <w:sz w:val="28"/>
          <w:szCs w:val="28"/>
          <w:lang w:val="en-CA" w:eastAsia="en-US"/>
        </w:rPr>
        <w:t xml:space="preserve"> Comprehension Questions</w:t>
      </w:r>
    </w:p>
    <w:p w14:paraId="7CB6D0AF" w14:textId="77777777" w:rsidR="003D2BB0" w:rsidRPr="000C270D" w:rsidRDefault="003D2BB0" w:rsidP="003D2BB0">
      <w:pPr>
        <w:suppressAutoHyphens/>
        <w:autoSpaceDE w:val="0"/>
        <w:autoSpaceDN w:val="0"/>
        <w:adjustRightInd w:val="0"/>
        <w:spacing w:before="70" w:after="70" w:line="300" w:lineRule="atLeast"/>
        <w:textAlignment w:val="center"/>
        <w:rPr>
          <w:color w:val="000000"/>
          <w:sz w:val="20"/>
          <w:szCs w:val="20"/>
          <w:lang w:val="en-CA" w:eastAsia="en-US"/>
        </w:rPr>
      </w:pPr>
    </w:p>
    <w:p w14:paraId="0C70D0E6"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1. Where is Marineland located?</w:t>
      </w:r>
    </w:p>
    <w:p w14:paraId="5F0ABCAD"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39F530BC"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0E5B67C1"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2. When did Marineland first open? When did it close?</w:t>
      </w:r>
    </w:p>
    <w:p w14:paraId="63A80737"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4029BA59"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1BDEBB5B"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3. Explain the purpose of this tourist attraction. How many people visited in the 1990s and early 2000s?</w:t>
      </w:r>
    </w:p>
    <w:p w14:paraId="4AC64F6D"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34E1D95F"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575CE402"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4. Describe why attendance began to fall some 20 years ago.</w:t>
      </w:r>
    </w:p>
    <w:p w14:paraId="21A3FA0B"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2ABC3F41"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12D3707D"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5. What new rules did the federal government create in 2019?</w:t>
      </w:r>
    </w:p>
    <w:p w14:paraId="548F3703"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153E527F"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12EF94E7" w14:textId="77777777" w:rsidR="003D2BB0" w:rsidRPr="000C270D" w:rsidRDefault="003D2BB0" w:rsidP="003D2BB0">
      <w:pPr>
        <w:suppressAutoHyphens/>
        <w:autoSpaceDE w:val="0"/>
        <w:autoSpaceDN w:val="0"/>
        <w:adjustRightInd w:val="0"/>
        <w:spacing w:before="70" w:after="70" w:line="300" w:lineRule="atLeast"/>
        <w:ind w:right="27"/>
        <w:textAlignment w:val="center"/>
        <w:rPr>
          <w:b/>
          <w:bCs/>
          <w:color w:val="000000"/>
          <w:sz w:val="22"/>
          <w:szCs w:val="22"/>
          <w:lang w:val="en-CA" w:eastAsia="en-US"/>
        </w:rPr>
      </w:pPr>
      <w:r w:rsidRPr="000C270D">
        <w:rPr>
          <w:color w:val="000000"/>
          <w:sz w:val="22"/>
          <w:szCs w:val="22"/>
          <w:lang w:val="en-CA" w:eastAsia="en-US"/>
        </w:rPr>
        <w:t>6. How many whales still live at Marineland?</w:t>
      </w:r>
    </w:p>
    <w:p w14:paraId="0C300F54"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2AC8BFD7"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72746907" w14:textId="77777777" w:rsidR="003D2BB0" w:rsidRPr="000C270D" w:rsidRDefault="003D2BB0" w:rsidP="003D2BB0">
      <w:pPr>
        <w:suppressAutoHyphens/>
        <w:autoSpaceDE w:val="0"/>
        <w:autoSpaceDN w:val="0"/>
        <w:adjustRightInd w:val="0"/>
        <w:spacing w:before="70" w:after="70" w:line="300" w:lineRule="atLeast"/>
        <w:ind w:right="27"/>
        <w:textAlignment w:val="center"/>
        <w:rPr>
          <w:b/>
          <w:bCs/>
          <w:color w:val="000000"/>
          <w:sz w:val="22"/>
          <w:szCs w:val="22"/>
          <w:lang w:val="en-CA" w:eastAsia="en-US"/>
        </w:rPr>
      </w:pPr>
      <w:r w:rsidRPr="000C270D">
        <w:rPr>
          <w:color w:val="000000"/>
          <w:sz w:val="22"/>
          <w:szCs w:val="22"/>
          <w:lang w:val="en-CA" w:eastAsia="en-US"/>
        </w:rPr>
        <w:t xml:space="preserve">7. Which government is responsible for animal welfare at Marineland? </w:t>
      </w:r>
    </w:p>
    <w:p w14:paraId="76EE2E25"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2A6D4458"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3CE3A408"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 xml:space="preserve">8. Which theme park offered to take the beluga whales? </w:t>
      </w:r>
    </w:p>
    <w:p w14:paraId="0418AC5D"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41991D03"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29FAE2E5"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 xml:space="preserve">9. Which government is responsible for allowing this transfer?  </w:t>
      </w:r>
    </w:p>
    <w:p w14:paraId="18DF26C3"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43DEC9D3"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54F18C54"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 xml:space="preserve">10. Which minister must approve this transfer? </w:t>
      </w:r>
    </w:p>
    <w:p w14:paraId="51A142D7"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328E0128" w14:textId="77777777" w:rsidR="003D2BB0" w:rsidRPr="000C270D" w:rsidRDefault="003D2BB0" w:rsidP="003D2BB0">
      <w:pPr>
        <w:suppressAutoHyphens/>
        <w:autoSpaceDE w:val="0"/>
        <w:autoSpaceDN w:val="0"/>
        <w:adjustRightInd w:val="0"/>
        <w:spacing w:before="70" w:after="70" w:line="300" w:lineRule="atLeast"/>
        <w:ind w:right="27"/>
        <w:textAlignment w:val="center"/>
        <w:rPr>
          <w:color w:val="000000"/>
          <w:sz w:val="22"/>
          <w:szCs w:val="22"/>
          <w:u w:val="thick"/>
          <w:lang w:val="en-CA" w:eastAsia="en-US"/>
        </w:rPr>
      </w:pPr>
    </w:p>
    <w:p w14:paraId="21D16A21" w14:textId="55E4D13C" w:rsidR="003D2BB0" w:rsidRPr="000C270D" w:rsidRDefault="003D2BB0" w:rsidP="00B71319">
      <w:pPr>
        <w:suppressAutoHyphens/>
        <w:autoSpaceDE w:val="0"/>
        <w:autoSpaceDN w:val="0"/>
        <w:adjustRightInd w:val="0"/>
        <w:spacing w:before="70" w:after="70" w:line="300" w:lineRule="atLeast"/>
        <w:ind w:right="27"/>
        <w:textAlignment w:val="center"/>
        <w:rPr>
          <w:color w:val="000000"/>
          <w:sz w:val="22"/>
          <w:szCs w:val="22"/>
          <w:lang w:val="en-CA" w:eastAsia="en-US"/>
        </w:rPr>
      </w:pPr>
      <w:r w:rsidRPr="000C270D">
        <w:rPr>
          <w:color w:val="000000"/>
          <w:sz w:val="22"/>
          <w:szCs w:val="22"/>
          <w:lang w:val="en-CA" w:eastAsia="en-US"/>
        </w:rPr>
        <w:t>11. What did the minister decide about the whale relocation? What reason did she give for her decision?</w:t>
      </w:r>
    </w:p>
    <w:p w14:paraId="7DC29515" w14:textId="77777777" w:rsidR="00B71319" w:rsidRPr="000C270D" w:rsidRDefault="00B71319" w:rsidP="00B71319">
      <w:pPr>
        <w:suppressAutoHyphens/>
        <w:autoSpaceDE w:val="0"/>
        <w:autoSpaceDN w:val="0"/>
        <w:adjustRightInd w:val="0"/>
        <w:spacing w:before="70" w:after="70" w:line="300" w:lineRule="atLeast"/>
        <w:ind w:right="27"/>
        <w:textAlignment w:val="center"/>
        <w:rPr>
          <w:color w:val="000000"/>
          <w:sz w:val="22"/>
          <w:szCs w:val="22"/>
          <w:lang w:val="en-CA" w:eastAsia="en-US"/>
        </w:rPr>
      </w:pPr>
    </w:p>
    <w:p w14:paraId="79E14822" w14:textId="77777777" w:rsidR="003D2BB0" w:rsidRPr="000C270D" w:rsidRDefault="003D2BB0" w:rsidP="003D2BB0">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0C270D">
        <w:rPr>
          <w:color w:val="000000"/>
          <w:sz w:val="20"/>
          <w:szCs w:val="20"/>
          <w:lang w:val="en-CA" w:eastAsia="en-US"/>
        </w:rPr>
        <w:br w:type="page"/>
      </w:r>
    </w:p>
    <w:p w14:paraId="52993085" w14:textId="77777777" w:rsidR="003D2BB0" w:rsidRPr="000C270D" w:rsidRDefault="003D2BB0" w:rsidP="003D2BB0">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sidRPr="000C270D">
        <w:rPr>
          <w:b/>
          <w:bCs/>
          <w:color w:val="FFFFFF"/>
          <w:sz w:val="28"/>
          <w:szCs w:val="28"/>
          <w:lang w:val="en-CA" w:eastAsia="en-US"/>
        </w:rPr>
        <w:t xml:space="preserve"> Questions For Further Thought</w:t>
      </w:r>
    </w:p>
    <w:p w14:paraId="59E73502"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0"/>
          <w:szCs w:val="20"/>
          <w:u w:val="thick"/>
          <w:lang w:val="en-CA" w:eastAsia="en-US"/>
        </w:rPr>
      </w:pPr>
    </w:p>
    <w:p w14:paraId="15E96DA3"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lang w:val="en-CA" w:eastAsia="en-US"/>
        </w:rPr>
      </w:pPr>
      <w:r w:rsidRPr="000C270D">
        <w:rPr>
          <w:color w:val="000000"/>
          <w:sz w:val="22"/>
          <w:szCs w:val="22"/>
          <w:lang w:val="en-CA" w:eastAsia="en-US"/>
        </w:rPr>
        <w:t>1. The article and the links provided outline the concerns and perspectives of animal rights activists, trainers, biologists, government officials, and many others. Still, there has been no resolution to this issue.</w:t>
      </w:r>
    </w:p>
    <w:p w14:paraId="371FCCE0"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lang w:val="en-CA" w:eastAsia="en-US"/>
        </w:rPr>
      </w:pPr>
      <w:r w:rsidRPr="000C270D">
        <w:rPr>
          <w:color w:val="000000"/>
          <w:sz w:val="22"/>
          <w:szCs w:val="22"/>
          <w:lang w:val="en-CA" w:eastAsia="en-US"/>
        </w:rPr>
        <w:t>As you see it, who is responsible for the welfare of the beluga whales at Marineland? In your opinion, how should this problem be resolved? Give reasons to support your ideas.</w:t>
      </w:r>
    </w:p>
    <w:p w14:paraId="5A036BDD"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504DE9DB"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581157F7"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2C687DAB"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3FA9C1EB"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6E812212"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lang w:val="en-CA" w:eastAsia="en-US"/>
        </w:rPr>
      </w:pPr>
      <w:r w:rsidRPr="000C270D">
        <w:rPr>
          <w:color w:val="000000"/>
          <w:sz w:val="22"/>
          <w:szCs w:val="22"/>
          <w:lang w:val="en-CA" w:eastAsia="en-US"/>
        </w:rPr>
        <w:t>2. An inference is a conclusion drawn from evidence.</w:t>
      </w:r>
      <w:r w:rsidRPr="000C270D">
        <w:rPr>
          <w:i/>
          <w:iCs/>
          <w:color w:val="000000"/>
          <w:sz w:val="22"/>
          <w:szCs w:val="22"/>
          <w:lang w:val="en-CA" w:eastAsia="en-US"/>
        </w:rPr>
        <w:t xml:space="preserve"> A good inference is supported by evidence in the article and is consistent with known facts outside the article.</w:t>
      </w:r>
      <w:r w:rsidRPr="000C270D">
        <w:rPr>
          <w:color w:val="000000"/>
          <w:sz w:val="22"/>
          <w:szCs w:val="22"/>
          <w:lang w:val="en-CA" w:eastAsia="en-US"/>
        </w:rPr>
        <w:t xml:space="preserve"> What inference can you draw from the fact that Belugas live up to 60 years in the wild but often die before age 30 in captivity? Give reasons to support your ideas.</w:t>
      </w:r>
    </w:p>
    <w:p w14:paraId="6B04F43D"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381AB0FC"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730491E1"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115D58E1"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4527780B"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u w:val="thick"/>
          <w:lang w:val="en-CA" w:eastAsia="en-US"/>
        </w:rPr>
      </w:pPr>
    </w:p>
    <w:p w14:paraId="163522B4" w14:textId="77777777" w:rsidR="003D2BB0" w:rsidRPr="000C270D" w:rsidRDefault="003D2BB0" w:rsidP="003D2BB0">
      <w:pPr>
        <w:suppressAutoHyphens/>
        <w:autoSpaceDE w:val="0"/>
        <w:autoSpaceDN w:val="0"/>
        <w:adjustRightInd w:val="0"/>
        <w:spacing w:before="70" w:after="70" w:line="300" w:lineRule="atLeast"/>
        <w:ind w:right="170"/>
        <w:textAlignment w:val="center"/>
        <w:rPr>
          <w:color w:val="000000"/>
          <w:sz w:val="22"/>
          <w:szCs w:val="22"/>
          <w:lang w:val="en-CA" w:eastAsia="en-US"/>
        </w:rPr>
      </w:pPr>
      <w:r w:rsidRPr="000C270D">
        <w:rPr>
          <w:color w:val="000000"/>
          <w:sz w:val="22"/>
          <w:szCs w:val="22"/>
          <w:lang w:val="en-CA" w:eastAsia="en-US"/>
        </w:rPr>
        <w:t>3. Every year, millions of animals are captured from the wild or bred in captivity for commercial profit or human amusement. As you see it, are there any circumstances in which animal captivity is acceptable? Support your ideas with examples.</w:t>
      </w:r>
    </w:p>
    <w:p w14:paraId="0F810BAA" w14:textId="77777777" w:rsidR="003D2BB0" w:rsidRPr="000C270D" w:rsidRDefault="003D2BB0" w:rsidP="003D2BB0">
      <w:pPr>
        <w:suppressAutoHyphens/>
        <w:autoSpaceDE w:val="0"/>
        <w:autoSpaceDN w:val="0"/>
        <w:adjustRightInd w:val="0"/>
        <w:spacing w:before="70" w:after="70" w:line="300" w:lineRule="atLeast"/>
        <w:ind w:right="168"/>
        <w:textAlignment w:val="center"/>
        <w:rPr>
          <w:color w:val="000000"/>
          <w:sz w:val="22"/>
          <w:szCs w:val="22"/>
          <w:lang w:val="en-CA" w:eastAsia="en-US"/>
        </w:rPr>
      </w:pPr>
    </w:p>
    <w:p w14:paraId="64A93C0B" w14:textId="77777777" w:rsidR="003D2BB0" w:rsidRPr="000C270D" w:rsidRDefault="003D2BB0" w:rsidP="003D2BB0">
      <w:pPr>
        <w:suppressAutoHyphens/>
        <w:autoSpaceDE w:val="0"/>
        <w:autoSpaceDN w:val="0"/>
        <w:adjustRightInd w:val="0"/>
        <w:spacing w:before="70" w:after="70" w:line="260" w:lineRule="atLeast"/>
        <w:ind w:right="168"/>
        <w:textAlignment w:val="center"/>
        <w:rPr>
          <w:color w:val="000000"/>
          <w:sz w:val="22"/>
          <w:szCs w:val="22"/>
          <w:lang w:val="en-CA" w:eastAsia="en-US"/>
        </w:rPr>
      </w:pPr>
    </w:p>
    <w:p w14:paraId="551DDAEA" w14:textId="2CDE3FB7" w:rsidR="003D2BB0" w:rsidRPr="000C270D" w:rsidRDefault="003D2BB0" w:rsidP="00B71319">
      <w:pPr>
        <w:rPr>
          <w:color w:val="000000"/>
          <w:sz w:val="20"/>
          <w:szCs w:val="20"/>
          <w:u w:val="thick"/>
          <w:lang w:val="en-CA" w:eastAsia="en-US"/>
        </w:rPr>
      </w:pPr>
      <w:r w:rsidRPr="000C270D">
        <w:rPr>
          <w:color w:val="000000"/>
          <w:sz w:val="20"/>
          <w:szCs w:val="20"/>
          <w:u w:val="thick"/>
          <w:lang w:val="en-CA" w:eastAsia="en-US"/>
        </w:rPr>
        <w:br w:type="page"/>
      </w:r>
    </w:p>
    <w:p w14:paraId="7564138E" w14:textId="77777777" w:rsidR="003D2BB0" w:rsidRPr="000C270D" w:rsidRDefault="003D2BB0" w:rsidP="003D2BB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C270D">
        <w:rPr>
          <w:b/>
          <w:bCs/>
          <w:color w:val="FFFFFF"/>
          <w:sz w:val="28"/>
          <w:szCs w:val="28"/>
          <w:lang w:val="en-CA" w:eastAsia="en-US"/>
        </w:rPr>
        <w:t xml:space="preserve"> Questions For On Line Exploration</w:t>
      </w:r>
    </w:p>
    <w:p w14:paraId="1B4F128B" w14:textId="77777777" w:rsidR="003D2BB0" w:rsidRPr="000C270D" w:rsidRDefault="003D2BB0" w:rsidP="003D2BB0">
      <w:pPr>
        <w:spacing w:before="70" w:after="70" w:line="240" w:lineRule="atLeast"/>
        <w:rPr>
          <w:color w:val="000000"/>
          <w:sz w:val="22"/>
          <w:szCs w:val="22"/>
          <w:lang w:val="en-CA" w:eastAsia="en-US"/>
        </w:rPr>
      </w:pPr>
      <w:r w:rsidRPr="000C270D">
        <w:rPr>
          <w:i/>
          <w:iCs/>
          <w:color w:val="000000"/>
          <w:sz w:val="22"/>
          <w:szCs w:val="22"/>
          <w:lang w:val="en-CA" w:eastAsia="en-US"/>
        </w:rPr>
        <w:t>Note:</w:t>
      </w:r>
      <w:r w:rsidRPr="000C270D">
        <w:rPr>
          <w:color w:val="000000"/>
          <w:sz w:val="22"/>
          <w:szCs w:val="22"/>
          <w:lang w:val="en-CA" w:eastAsia="en-US"/>
        </w:rPr>
        <w:t xml:space="preserve"> The links below are listed at </w:t>
      </w:r>
      <w:r w:rsidRPr="000C270D">
        <w:rPr>
          <w:b/>
          <w:bCs/>
          <w:color w:val="000000"/>
          <w:sz w:val="22"/>
          <w:szCs w:val="22"/>
          <w:lang w:val="en-CA" w:eastAsia="en-US"/>
        </w:rPr>
        <w:t>www.lesplan.com/links</w:t>
      </w:r>
      <w:r w:rsidRPr="000C270D">
        <w:rPr>
          <w:color w:val="000000"/>
          <w:sz w:val="22"/>
          <w:szCs w:val="22"/>
          <w:lang w:val="en-CA" w:eastAsia="en-US"/>
        </w:rPr>
        <w:t xml:space="preserve"> for easy access. </w:t>
      </w:r>
    </w:p>
    <w:p w14:paraId="43871DD0" w14:textId="77777777" w:rsidR="003D2BB0" w:rsidRPr="000C270D" w:rsidRDefault="003D2BB0" w:rsidP="003D2BB0">
      <w:pPr>
        <w:suppressAutoHyphens/>
        <w:autoSpaceDE w:val="0"/>
        <w:autoSpaceDN w:val="0"/>
        <w:adjustRightInd w:val="0"/>
        <w:spacing w:before="70" w:after="70" w:line="260" w:lineRule="atLeast"/>
        <w:textAlignment w:val="center"/>
        <w:rPr>
          <w:color w:val="000000"/>
          <w:sz w:val="22"/>
          <w:szCs w:val="22"/>
          <w:lang w:val="en-CA" w:eastAsia="en-US"/>
        </w:rPr>
      </w:pPr>
    </w:p>
    <w:p w14:paraId="318F7AB2" w14:textId="77777777" w:rsidR="003D2BB0" w:rsidRPr="000C270D" w:rsidRDefault="003D2BB0" w:rsidP="003D2BB0">
      <w:pPr>
        <w:pStyle w:val="Textbasic"/>
        <w:rPr>
          <w:rFonts w:ascii="Times New Roman" w:hAnsi="Times New Roman" w:cs="Times New Roman"/>
          <w:lang w:val="en-CA"/>
        </w:rPr>
      </w:pPr>
      <w:r w:rsidRPr="000C270D">
        <w:rPr>
          <w:rFonts w:ascii="Times New Roman" w:hAnsi="Times New Roman" w:cs="Times New Roman"/>
          <w:lang w:val="en-CA"/>
        </w:rPr>
        <w:t>1. Find out more about the beluga whales currently living at Marineland:</w:t>
      </w:r>
      <w:r w:rsidRPr="000C270D">
        <w:rPr>
          <w:rFonts w:ascii="Times New Roman" w:hAnsi="Times New Roman" w:cs="Times New Roman"/>
          <w:lang w:val="en-CA"/>
        </w:rPr>
        <w:br/>
      </w:r>
      <w:r w:rsidRPr="000C270D">
        <w:rPr>
          <w:rStyle w:val="Hyperlink"/>
          <w:rFonts w:ascii="Times New Roman" w:hAnsi="Times New Roman" w:cs="Times New Roman"/>
          <w:b/>
          <w:bCs/>
          <w:color w:val="000000"/>
          <w:u w:val="none"/>
          <w:lang w:val="en-CA"/>
        </w:rPr>
        <w:t>https://www.yout-ube.com/watch?v=wLLDJDZO3fI</w:t>
      </w:r>
      <w:r w:rsidRPr="000C270D">
        <w:rPr>
          <w:rStyle w:val="Hyperlink"/>
          <w:rFonts w:ascii="Times New Roman" w:hAnsi="Times New Roman" w:cs="Times New Roman"/>
          <w:color w:val="000000"/>
          <w:u w:val="none"/>
          <w:lang w:val="en-CA"/>
        </w:rPr>
        <w:t xml:space="preserve"> </w:t>
      </w:r>
      <w:r w:rsidRPr="000C270D">
        <w:rPr>
          <w:rFonts w:ascii="Times New Roman" w:hAnsi="Times New Roman" w:cs="Times New Roman"/>
          <w:lang w:val="en-CA"/>
        </w:rPr>
        <w:t xml:space="preserve">[5:03] </w:t>
      </w:r>
      <w:r w:rsidRPr="000C270D">
        <w:rPr>
          <w:rFonts w:ascii="Times New Roman" w:hAnsi="Times New Roman" w:cs="Times New Roman"/>
          <w:lang w:val="en-CA"/>
        </w:rPr>
        <w:br/>
      </w:r>
      <w:r w:rsidRPr="000C270D">
        <w:rPr>
          <w:rStyle w:val="Hyperlink"/>
          <w:rFonts w:ascii="Times New Roman" w:hAnsi="Times New Roman" w:cs="Times New Roman"/>
          <w:b/>
          <w:bCs/>
          <w:color w:val="000000"/>
          <w:u w:val="none"/>
          <w:lang w:val="en-CA"/>
        </w:rPr>
        <w:t xml:space="preserve">https://www.yout-ube.com/watch?v=PyN_lQq_SAc </w:t>
      </w:r>
      <w:r w:rsidRPr="000C270D">
        <w:rPr>
          <w:rFonts w:ascii="Times New Roman" w:hAnsi="Times New Roman" w:cs="Times New Roman"/>
          <w:lang w:val="en-CA"/>
        </w:rPr>
        <w:t>[23:39] (podcast)</w:t>
      </w:r>
    </w:p>
    <w:p w14:paraId="6862D91A" w14:textId="77777777" w:rsidR="003D2BB0" w:rsidRPr="000C270D" w:rsidRDefault="003D2BB0" w:rsidP="003D2BB0">
      <w:pPr>
        <w:pStyle w:val="Textbasic"/>
        <w:rPr>
          <w:rFonts w:ascii="Times New Roman" w:hAnsi="Times New Roman" w:cs="Times New Roman"/>
          <w:lang w:val="en-CA"/>
        </w:rPr>
      </w:pPr>
      <w:r w:rsidRPr="000C270D">
        <w:rPr>
          <w:rFonts w:ascii="Times New Roman" w:hAnsi="Times New Roman" w:cs="Times New Roman"/>
          <w:lang w:val="en-CA"/>
        </w:rPr>
        <w:t>What did you learn?</w:t>
      </w:r>
    </w:p>
    <w:p w14:paraId="332F9D80" w14:textId="77777777" w:rsidR="003D2BB0" w:rsidRPr="000C270D" w:rsidRDefault="003D2BB0" w:rsidP="003D2BB0">
      <w:pPr>
        <w:pStyle w:val="Textbasic"/>
        <w:rPr>
          <w:rFonts w:ascii="Times New Roman" w:hAnsi="Times New Roman" w:cs="Times New Roman"/>
          <w:lang w:val="en-CA"/>
        </w:rPr>
      </w:pPr>
    </w:p>
    <w:p w14:paraId="44BA1649" w14:textId="77777777" w:rsidR="003D2BB0" w:rsidRPr="000C270D" w:rsidRDefault="003D2BB0" w:rsidP="003D2BB0">
      <w:pPr>
        <w:pStyle w:val="Textbasic"/>
        <w:rPr>
          <w:rFonts w:ascii="Times New Roman" w:hAnsi="Times New Roman" w:cs="Times New Roman"/>
          <w:lang w:val="en-CA"/>
        </w:rPr>
      </w:pPr>
    </w:p>
    <w:p w14:paraId="31F5BFBE" w14:textId="77777777" w:rsidR="003D2BB0" w:rsidRPr="000C270D" w:rsidRDefault="003D2BB0" w:rsidP="003D2BB0">
      <w:pPr>
        <w:pStyle w:val="Textbasic"/>
        <w:rPr>
          <w:rFonts w:ascii="Times New Roman" w:hAnsi="Times New Roman" w:cs="Times New Roman"/>
          <w:lang w:val="en-CA"/>
        </w:rPr>
      </w:pPr>
      <w:r w:rsidRPr="000C270D">
        <w:rPr>
          <w:rFonts w:ascii="Times New Roman" w:hAnsi="Times New Roman" w:cs="Times New Roman"/>
          <w:lang w:val="en-CA"/>
        </w:rPr>
        <w:t>2. Learn why it is challenging to find a new home for the belugas:</w:t>
      </w:r>
      <w:r w:rsidRPr="000C270D">
        <w:rPr>
          <w:rFonts w:ascii="Times New Roman" w:hAnsi="Times New Roman" w:cs="Times New Roman"/>
          <w:lang w:val="en-CA"/>
        </w:rPr>
        <w:br/>
      </w:r>
      <w:r w:rsidRPr="000C270D">
        <w:rPr>
          <w:rStyle w:val="Hyperlink"/>
          <w:rFonts w:ascii="Times New Roman" w:hAnsi="Times New Roman" w:cs="Times New Roman"/>
          <w:b/>
          <w:bCs/>
          <w:color w:val="000000"/>
          <w:u w:val="none"/>
          <w:lang w:val="en-CA"/>
        </w:rPr>
        <w:t>https://www.cbc.ca/news/canada/hamilton/marineland-beluga-new-home-solutions-9.6933460</w:t>
      </w:r>
      <w:r w:rsidRPr="000C270D">
        <w:rPr>
          <w:rStyle w:val="Bold0"/>
          <w:rFonts w:cs="Times New Roman"/>
          <w:b w:val="0"/>
          <w:bCs/>
          <w:lang w:val="en-CA"/>
        </w:rPr>
        <w:br/>
      </w:r>
      <w:r w:rsidRPr="000C270D">
        <w:rPr>
          <w:rStyle w:val="Hyperlink"/>
          <w:rFonts w:ascii="Times New Roman" w:hAnsi="Times New Roman" w:cs="Times New Roman"/>
          <w:b/>
          <w:bCs/>
          <w:color w:val="000000"/>
          <w:u w:val="none"/>
          <w:lang w:val="en-CA"/>
        </w:rPr>
        <w:t>https://www.yout-ube.com/watch?v=sInnAky7cd4</w:t>
      </w:r>
      <w:r w:rsidRPr="000C270D">
        <w:rPr>
          <w:rStyle w:val="Hyperlink"/>
          <w:rFonts w:ascii="Times New Roman" w:hAnsi="Times New Roman" w:cs="Times New Roman"/>
          <w:color w:val="000000"/>
          <w:u w:val="none"/>
          <w:lang w:val="en-CA"/>
        </w:rPr>
        <w:t xml:space="preserve"> </w:t>
      </w:r>
      <w:r w:rsidRPr="000C270D">
        <w:rPr>
          <w:rFonts w:ascii="Times New Roman" w:hAnsi="Times New Roman" w:cs="Times New Roman"/>
          <w:lang w:val="en-CA"/>
        </w:rPr>
        <w:t>[3:27]</w:t>
      </w:r>
    </w:p>
    <w:p w14:paraId="3BC9B1F7" w14:textId="77777777" w:rsidR="003D2BB0" w:rsidRPr="000C270D" w:rsidRDefault="003D2BB0" w:rsidP="003D2BB0">
      <w:pPr>
        <w:pStyle w:val="Textbasic"/>
        <w:rPr>
          <w:rFonts w:ascii="Times New Roman" w:hAnsi="Times New Roman" w:cs="Times New Roman"/>
          <w:lang w:val="en-CA"/>
        </w:rPr>
      </w:pPr>
      <w:r w:rsidRPr="000C270D">
        <w:rPr>
          <w:rFonts w:ascii="Times New Roman" w:hAnsi="Times New Roman" w:cs="Times New Roman"/>
          <w:lang w:val="en-CA"/>
        </w:rPr>
        <w:t>Has your perspective on the situation changed based on the information presented? Explain.</w:t>
      </w:r>
    </w:p>
    <w:p w14:paraId="43BD37AF" w14:textId="77777777" w:rsidR="003D2BB0" w:rsidRPr="000C270D" w:rsidRDefault="003D2BB0" w:rsidP="003D2BB0">
      <w:pPr>
        <w:pStyle w:val="Textbasic"/>
        <w:rPr>
          <w:rFonts w:ascii="Times New Roman" w:hAnsi="Times New Roman" w:cs="Times New Roman"/>
          <w:lang w:val="en-CA"/>
        </w:rPr>
      </w:pPr>
    </w:p>
    <w:p w14:paraId="4D0DFE14" w14:textId="77777777" w:rsidR="003D2BB0" w:rsidRPr="000C270D" w:rsidRDefault="003D2BB0" w:rsidP="003D2BB0">
      <w:pPr>
        <w:pStyle w:val="Textbasic"/>
        <w:rPr>
          <w:rFonts w:ascii="Times New Roman" w:hAnsi="Times New Roman" w:cs="Times New Roman"/>
          <w:lang w:val="en-CA"/>
        </w:rPr>
      </w:pPr>
    </w:p>
    <w:p w14:paraId="2CD92660" w14:textId="77777777" w:rsidR="003D2BB0" w:rsidRPr="000C270D" w:rsidRDefault="003D2BB0" w:rsidP="003D2BB0">
      <w:pPr>
        <w:pStyle w:val="Textbasic"/>
        <w:rPr>
          <w:rStyle w:val="Hyperlink"/>
          <w:rFonts w:ascii="Times New Roman" w:hAnsi="Times New Roman" w:cs="Times New Roman"/>
          <w:b/>
          <w:bCs/>
          <w:color w:val="000000"/>
          <w:u w:val="none"/>
          <w:lang w:val="en-CA"/>
        </w:rPr>
      </w:pPr>
      <w:r w:rsidRPr="000C270D">
        <w:rPr>
          <w:rFonts w:ascii="Times New Roman" w:hAnsi="Times New Roman" w:cs="Times New Roman"/>
          <w:lang w:val="en-CA"/>
        </w:rPr>
        <w:t xml:space="preserve">3. Read about the PAWS act and how it is designed to protect animal welfare in Ontario: </w:t>
      </w:r>
      <w:r w:rsidRPr="000C270D">
        <w:rPr>
          <w:rFonts w:ascii="Times New Roman" w:hAnsi="Times New Roman" w:cs="Times New Roman"/>
          <w:lang w:val="en-CA"/>
        </w:rPr>
        <w:br/>
      </w:r>
      <w:hyperlink r:id="rId12" w:history="1">
        <w:r w:rsidRPr="000C270D">
          <w:rPr>
            <w:rStyle w:val="Hyperlink"/>
            <w:rFonts w:ascii="Times New Roman" w:hAnsi="Times New Roman" w:cs="Times New Roman"/>
            <w:b/>
            <w:bCs/>
            <w:lang w:val="en-CA"/>
          </w:rPr>
          <w:t>https://www.ontario.ca/page/animal-welfare</w:t>
        </w:r>
      </w:hyperlink>
    </w:p>
    <w:p w14:paraId="21A1F3F0" w14:textId="77777777" w:rsidR="003D2BB0" w:rsidRPr="000C270D" w:rsidRDefault="003D2BB0" w:rsidP="003D2BB0">
      <w:pPr>
        <w:pStyle w:val="Textbasic"/>
        <w:rPr>
          <w:rStyle w:val="Hyperlink"/>
          <w:rFonts w:ascii="Times New Roman" w:hAnsi="Times New Roman" w:cs="Times New Roman"/>
          <w:b/>
          <w:bCs/>
          <w:color w:val="000000"/>
          <w:u w:val="none"/>
          <w:lang w:val="en-CA"/>
        </w:rPr>
      </w:pPr>
    </w:p>
    <w:p w14:paraId="5D180777" w14:textId="77777777" w:rsidR="003D2BB0" w:rsidRPr="000C270D" w:rsidRDefault="003D2BB0" w:rsidP="003D2BB0">
      <w:pPr>
        <w:pStyle w:val="Textbasic"/>
        <w:rPr>
          <w:rFonts w:ascii="Times New Roman" w:hAnsi="Times New Roman" w:cs="Times New Roman"/>
          <w:b/>
          <w:bCs/>
          <w:lang w:val="en-CA"/>
        </w:rPr>
      </w:pPr>
    </w:p>
    <w:p w14:paraId="7DE352CB" w14:textId="77777777" w:rsidR="003D2BB0" w:rsidRPr="000C270D" w:rsidRDefault="003D2BB0" w:rsidP="003D2BB0">
      <w:pPr>
        <w:pStyle w:val="Textbasic"/>
        <w:rPr>
          <w:rStyle w:val="Bold0"/>
          <w:rFonts w:cs="Times New Roman"/>
          <w:lang w:val="en-CA"/>
        </w:rPr>
      </w:pPr>
      <w:r w:rsidRPr="000C270D">
        <w:rPr>
          <w:rFonts w:ascii="Times New Roman" w:hAnsi="Times New Roman" w:cs="Times New Roman"/>
          <w:lang w:val="en-CA"/>
        </w:rPr>
        <w:t>4. Visit the sites of a number of animal rights groups that are speaking out about the situation at Marineland:</w:t>
      </w:r>
      <w:r w:rsidRPr="000C270D">
        <w:rPr>
          <w:rFonts w:ascii="Times New Roman" w:hAnsi="Times New Roman" w:cs="Times New Roman"/>
          <w:lang w:val="en-CA"/>
        </w:rPr>
        <w:br/>
        <w:t xml:space="preserve">Humane World for Animals – </w:t>
      </w:r>
      <w:r w:rsidRPr="000C270D">
        <w:rPr>
          <w:rStyle w:val="Hyperlink"/>
          <w:rFonts w:ascii="Times New Roman" w:hAnsi="Times New Roman" w:cs="Times New Roman"/>
          <w:b/>
          <w:bCs/>
          <w:color w:val="000000"/>
          <w:u w:val="none"/>
          <w:lang w:val="en-CA"/>
        </w:rPr>
        <w:t>https://www.humaneworld.org/en</w:t>
      </w:r>
      <w:r w:rsidRPr="000C270D">
        <w:rPr>
          <w:rFonts w:ascii="Times New Roman" w:hAnsi="Times New Roman" w:cs="Times New Roman"/>
          <w:b/>
          <w:bCs/>
          <w:lang w:val="en-CA"/>
        </w:rPr>
        <w:br/>
      </w:r>
      <w:r w:rsidRPr="000C270D">
        <w:rPr>
          <w:rFonts w:ascii="Times New Roman" w:hAnsi="Times New Roman" w:cs="Times New Roman"/>
          <w:lang w:val="en-CA"/>
        </w:rPr>
        <w:t xml:space="preserve">World Animal Protection Canada – </w:t>
      </w:r>
      <w:r w:rsidRPr="000C270D">
        <w:rPr>
          <w:rStyle w:val="Hyperlink"/>
          <w:rFonts w:ascii="Times New Roman" w:hAnsi="Times New Roman" w:cs="Times New Roman"/>
          <w:b/>
          <w:bCs/>
          <w:color w:val="000000"/>
          <w:u w:val="none"/>
          <w:lang w:val="en-CA"/>
        </w:rPr>
        <w:t>https://www.worldanimalprotection.ca/</w:t>
      </w:r>
      <w:r w:rsidRPr="000C270D">
        <w:rPr>
          <w:rStyle w:val="Bold0"/>
          <w:rFonts w:cs="Times New Roman"/>
          <w:lang w:val="en-CA"/>
        </w:rPr>
        <w:br/>
      </w:r>
      <w:r w:rsidRPr="000C270D">
        <w:rPr>
          <w:rFonts w:ascii="Times New Roman" w:hAnsi="Times New Roman" w:cs="Times New Roman"/>
          <w:lang w:val="en-CA"/>
        </w:rPr>
        <w:t xml:space="preserve">Marine Mammal Research Unit – </w:t>
      </w:r>
      <w:r w:rsidRPr="000C270D">
        <w:rPr>
          <w:rStyle w:val="Hyperlink"/>
          <w:rFonts w:ascii="Times New Roman" w:hAnsi="Times New Roman" w:cs="Times New Roman"/>
          <w:b/>
          <w:bCs/>
          <w:color w:val="000000"/>
          <w:u w:val="none"/>
          <w:lang w:val="en-CA"/>
        </w:rPr>
        <w:t>https://mmru.ubc.ca/</w:t>
      </w:r>
    </w:p>
    <w:p w14:paraId="14EC2B89" w14:textId="77777777" w:rsidR="003D2BB0" w:rsidRPr="000C270D" w:rsidRDefault="003D2BB0" w:rsidP="003D2BB0">
      <w:pPr>
        <w:pStyle w:val="Textbasic"/>
        <w:rPr>
          <w:rFonts w:ascii="Times New Roman" w:hAnsi="Times New Roman" w:cs="Times New Roman"/>
          <w:lang w:val="en-CA"/>
        </w:rPr>
      </w:pPr>
      <w:r w:rsidRPr="000C270D">
        <w:rPr>
          <w:rFonts w:ascii="Times New Roman" w:hAnsi="Times New Roman" w:cs="Times New Roman"/>
          <w:lang w:val="en-CA"/>
        </w:rPr>
        <w:t>What questions do you have?</w:t>
      </w:r>
    </w:p>
    <w:p w14:paraId="434EEEED" w14:textId="77777777" w:rsidR="003D2BB0" w:rsidRPr="000C270D" w:rsidRDefault="003D2BB0" w:rsidP="003D2BB0">
      <w:pPr>
        <w:pStyle w:val="Textbasic"/>
        <w:rPr>
          <w:rFonts w:ascii="Times New Roman" w:hAnsi="Times New Roman" w:cs="Times New Roman"/>
          <w:lang w:val="en-CA"/>
        </w:rPr>
      </w:pPr>
    </w:p>
    <w:p w14:paraId="4630D0DD" w14:textId="77777777" w:rsidR="003D2BB0" w:rsidRPr="000C270D" w:rsidRDefault="003D2BB0" w:rsidP="003D2BB0">
      <w:pPr>
        <w:pStyle w:val="Textbasic"/>
        <w:rPr>
          <w:rFonts w:ascii="Times New Roman" w:hAnsi="Times New Roman" w:cs="Times New Roman"/>
          <w:lang w:val="en-CA"/>
        </w:rPr>
      </w:pPr>
    </w:p>
    <w:p w14:paraId="59C99529" w14:textId="77777777" w:rsidR="003D2BB0" w:rsidRPr="000C270D" w:rsidRDefault="003D2BB0" w:rsidP="003D2BB0">
      <w:pPr>
        <w:pStyle w:val="Textbasic"/>
        <w:rPr>
          <w:rFonts w:ascii="Times New Roman" w:hAnsi="Times New Roman" w:cs="Times New Roman"/>
          <w:lang w:val="en-CA"/>
        </w:rPr>
      </w:pPr>
    </w:p>
    <w:p w14:paraId="256C2ECC" w14:textId="77777777" w:rsidR="003D2BB0" w:rsidRPr="000C270D" w:rsidRDefault="003D2BB0" w:rsidP="003D2BB0">
      <w:pPr>
        <w:pStyle w:val="Textbasic"/>
        <w:rPr>
          <w:rStyle w:val="Bold0"/>
          <w:rFonts w:cs="Times New Roman"/>
          <w:b w:val="0"/>
          <w:bCs/>
          <w:lang w:val="en-CA"/>
        </w:rPr>
      </w:pPr>
      <w:r w:rsidRPr="000C270D">
        <w:rPr>
          <w:rFonts w:ascii="Times New Roman" w:hAnsi="Times New Roman" w:cs="Times New Roman"/>
          <w:lang w:val="en-CA"/>
        </w:rPr>
        <w:t>5. Check out this fact sheet about beluga whales:</w:t>
      </w:r>
      <w:r w:rsidRPr="000C270D">
        <w:rPr>
          <w:rFonts w:ascii="Times New Roman" w:hAnsi="Times New Roman" w:cs="Times New Roman"/>
          <w:i/>
          <w:iCs/>
          <w:lang w:val="en-CA"/>
        </w:rPr>
        <w:br/>
      </w:r>
      <w:r w:rsidRPr="000C270D">
        <w:rPr>
          <w:rStyle w:val="Hyperlink"/>
          <w:rFonts w:ascii="Times New Roman" w:hAnsi="Times New Roman" w:cs="Times New Roman"/>
          <w:b/>
          <w:bCs/>
          <w:color w:val="000000"/>
          <w:u w:val="none"/>
          <w:lang w:val="en-CA"/>
        </w:rPr>
        <w:t xml:space="preserve">https://baleinesendirect.org/en/discover/the-species-of-the-st-lawrence/the-13-species/beluga/ </w:t>
      </w:r>
    </w:p>
    <w:p w14:paraId="424C06F9" w14:textId="77777777" w:rsidR="003D2BB0" w:rsidRPr="000C270D" w:rsidRDefault="003D2BB0" w:rsidP="003D2BB0">
      <w:pPr>
        <w:pStyle w:val="Textbasic"/>
        <w:rPr>
          <w:rFonts w:ascii="Times New Roman" w:hAnsi="Times New Roman" w:cs="Times New Roman"/>
          <w:lang w:val="en-CA"/>
        </w:rPr>
      </w:pPr>
      <w:r w:rsidRPr="000C270D">
        <w:rPr>
          <w:rFonts w:ascii="Times New Roman" w:hAnsi="Times New Roman" w:cs="Times New Roman"/>
          <w:lang w:val="en-CA"/>
        </w:rPr>
        <w:t>What did you learn?</w:t>
      </w:r>
    </w:p>
    <w:p w14:paraId="79B46781" w14:textId="77777777" w:rsidR="003D2BB0" w:rsidRPr="000C270D" w:rsidRDefault="003D2BB0" w:rsidP="003D2BB0">
      <w:pPr>
        <w:spacing w:before="70" w:after="70" w:line="300" w:lineRule="atLeast"/>
        <w:rPr>
          <w:color w:val="000000"/>
          <w:sz w:val="20"/>
          <w:szCs w:val="20"/>
          <w:lang w:val="en-CA" w:eastAsia="en-US"/>
        </w:rPr>
      </w:pPr>
    </w:p>
    <w:p w14:paraId="18F3B308" w14:textId="77777777" w:rsidR="003D2BB0" w:rsidRPr="000C270D" w:rsidRDefault="003D2BB0" w:rsidP="003D2BB0">
      <w:pPr>
        <w:spacing w:before="70" w:after="70" w:line="300" w:lineRule="atLeast"/>
        <w:rPr>
          <w:u w:val="thick"/>
          <w:lang w:val="en-CA"/>
        </w:rPr>
      </w:pPr>
      <w:r w:rsidRPr="000C270D">
        <w:rPr>
          <w:u w:val="thick"/>
          <w:lang w:val="en-CA"/>
        </w:rPr>
        <w:br w:type="page"/>
      </w:r>
    </w:p>
    <w:p w14:paraId="5827F46D" w14:textId="77777777" w:rsidR="003D2BB0" w:rsidRPr="000C270D" w:rsidRDefault="003D2BB0" w:rsidP="003D2BB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C270D">
        <w:rPr>
          <w:b/>
          <w:bCs/>
          <w:color w:val="FFFFFF"/>
          <w:sz w:val="28"/>
          <w:szCs w:val="28"/>
          <w:lang w:val="en-CA" w:eastAsia="en-US"/>
        </w:rPr>
        <w:t xml:space="preserve"> Putting It All Together</w:t>
      </w:r>
    </w:p>
    <w:p w14:paraId="0FD8CE1F" w14:textId="77777777" w:rsidR="003D2BB0" w:rsidRPr="000C270D" w:rsidRDefault="003D2BB0" w:rsidP="003D2BB0">
      <w:pPr>
        <w:suppressAutoHyphens/>
        <w:autoSpaceDE w:val="0"/>
        <w:autoSpaceDN w:val="0"/>
        <w:adjustRightInd w:val="0"/>
        <w:spacing w:before="120" w:after="120" w:line="300" w:lineRule="atLeast"/>
        <w:textAlignment w:val="center"/>
        <w:rPr>
          <w:b/>
          <w:bCs/>
          <w:color w:val="000000"/>
          <w:sz w:val="22"/>
          <w:szCs w:val="22"/>
          <w:lang w:val="en-CA" w:eastAsia="en-US"/>
        </w:rPr>
      </w:pPr>
    </w:p>
    <w:p w14:paraId="0B682A8C" w14:textId="77777777" w:rsidR="003D2BB0" w:rsidRPr="000C270D" w:rsidRDefault="003D2BB0" w:rsidP="003D2BB0">
      <w:pPr>
        <w:suppressAutoHyphens/>
        <w:autoSpaceDE w:val="0"/>
        <w:autoSpaceDN w:val="0"/>
        <w:adjustRightInd w:val="0"/>
        <w:spacing w:before="120" w:after="120" w:line="300" w:lineRule="atLeast"/>
        <w:textAlignment w:val="center"/>
        <w:rPr>
          <w:b/>
          <w:bCs/>
          <w:color w:val="000000"/>
          <w:sz w:val="22"/>
          <w:szCs w:val="22"/>
          <w:u w:val="thick"/>
          <w:lang w:val="en-CA" w:eastAsia="en-US"/>
        </w:rPr>
      </w:pPr>
      <w:r w:rsidRPr="000C270D">
        <w:rPr>
          <w:b/>
          <w:bCs/>
          <w:color w:val="000000"/>
          <w:sz w:val="22"/>
          <w:szCs w:val="22"/>
          <w:lang w:val="en-CA" w:eastAsia="en-US"/>
        </w:rPr>
        <w:t xml:space="preserve">A. Write the letter that corresponds to the </w:t>
      </w:r>
      <w:r w:rsidRPr="000C270D">
        <w:rPr>
          <w:b/>
          <w:bCs/>
          <w:color w:val="000000"/>
          <w:sz w:val="22"/>
          <w:szCs w:val="22"/>
          <w:u w:val="single"/>
          <w:lang w:val="en-CA" w:eastAsia="en-US"/>
        </w:rPr>
        <w:t>best</w:t>
      </w:r>
      <w:r w:rsidRPr="000C270D">
        <w:rPr>
          <w:b/>
          <w:bCs/>
          <w:color w:val="000000"/>
          <w:sz w:val="22"/>
          <w:szCs w:val="22"/>
          <w:lang w:val="en-CA" w:eastAsia="en-US"/>
        </w:rPr>
        <w:t xml:space="preserve"> answer on the line beside each question: </w:t>
      </w:r>
    </w:p>
    <w:p w14:paraId="3634E193" w14:textId="77777777" w:rsidR="003D2BB0" w:rsidRPr="000C270D" w:rsidRDefault="003D2BB0" w:rsidP="003D2BB0">
      <w:pPr>
        <w:tabs>
          <w:tab w:val="left" w:pos="1140"/>
          <w:tab w:val="left" w:pos="5660"/>
        </w:tabs>
        <w:autoSpaceDE w:val="0"/>
        <w:autoSpaceDN w:val="0"/>
        <w:adjustRightInd w:val="0"/>
        <w:spacing w:before="120" w:after="120" w:line="300" w:lineRule="atLeast"/>
        <w:textAlignment w:val="center"/>
        <w:rPr>
          <w:color w:val="000000"/>
          <w:sz w:val="22"/>
          <w:szCs w:val="22"/>
          <w:lang w:val="en-CA" w:eastAsia="en-US"/>
        </w:rPr>
      </w:pPr>
      <w:r w:rsidRPr="000C270D">
        <w:rPr>
          <w:color w:val="000000"/>
          <w:sz w:val="22"/>
          <w:szCs w:val="22"/>
          <w:lang w:val="en-CA" w:eastAsia="en-US"/>
        </w:rPr>
        <w:t xml:space="preserve">______ </w:t>
      </w:r>
      <w:r w:rsidRPr="000C270D">
        <w:rPr>
          <w:b/>
          <w:bCs/>
          <w:color w:val="000000"/>
          <w:sz w:val="22"/>
          <w:szCs w:val="22"/>
          <w:lang w:val="en-CA" w:eastAsia="en-US"/>
        </w:rPr>
        <w:t xml:space="preserve"> </w:t>
      </w:r>
      <w:r w:rsidRPr="000C270D">
        <w:rPr>
          <w:color w:val="000000"/>
          <w:sz w:val="22"/>
          <w:szCs w:val="22"/>
          <w:lang w:val="en-CA" w:eastAsia="en-US"/>
        </w:rPr>
        <w:t>1.</w:t>
      </w:r>
      <w:r w:rsidRPr="000C270D">
        <w:rPr>
          <w:b/>
          <w:bCs/>
          <w:color w:val="000000"/>
          <w:sz w:val="22"/>
          <w:szCs w:val="22"/>
          <w:lang w:val="en-CA" w:eastAsia="en-US"/>
        </w:rPr>
        <w:t xml:space="preserve"> Where is Marineland located?</w:t>
      </w:r>
      <w:r w:rsidRPr="000C270D">
        <w:rPr>
          <w:b/>
          <w:bCs/>
          <w:color w:val="000000"/>
          <w:sz w:val="22"/>
          <w:szCs w:val="22"/>
          <w:lang w:val="en-CA" w:eastAsia="en-US"/>
        </w:rPr>
        <w:br/>
      </w:r>
      <w:r w:rsidRPr="000C270D">
        <w:rPr>
          <w:color w:val="000000"/>
          <w:sz w:val="22"/>
          <w:szCs w:val="22"/>
          <w:lang w:val="en-CA" w:eastAsia="en-US"/>
        </w:rPr>
        <w:tab/>
        <w:t>a) Winnipeg, Manitoba</w:t>
      </w:r>
      <w:r w:rsidRPr="000C270D">
        <w:rPr>
          <w:color w:val="000000"/>
          <w:sz w:val="22"/>
          <w:szCs w:val="22"/>
          <w:lang w:val="en-CA" w:eastAsia="en-US"/>
        </w:rPr>
        <w:tab/>
        <w:t>b) Vancouver, British Columbia</w:t>
      </w:r>
      <w:r w:rsidRPr="000C270D">
        <w:rPr>
          <w:color w:val="000000"/>
          <w:sz w:val="22"/>
          <w:szCs w:val="22"/>
          <w:lang w:val="en-CA" w:eastAsia="en-US"/>
        </w:rPr>
        <w:br/>
      </w:r>
      <w:r w:rsidRPr="000C270D">
        <w:rPr>
          <w:color w:val="000000"/>
          <w:sz w:val="22"/>
          <w:szCs w:val="22"/>
          <w:lang w:val="en-CA" w:eastAsia="en-US"/>
        </w:rPr>
        <w:tab/>
        <w:t>c) Montreal, Quebec</w:t>
      </w:r>
      <w:r w:rsidRPr="000C270D">
        <w:rPr>
          <w:color w:val="000000"/>
          <w:sz w:val="22"/>
          <w:szCs w:val="22"/>
          <w:lang w:val="en-CA" w:eastAsia="en-US"/>
        </w:rPr>
        <w:tab/>
        <w:t>d) Niagara Falls, Ontario</w:t>
      </w:r>
    </w:p>
    <w:p w14:paraId="25BE9E65" w14:textId="77777777" w:rsidR="003D2BB0" w:rsidRPr="000C270D" w:rsidRDefault="003D2BB0" w:rsidP="003D2BB0">
      <w:pPr>
        <w:tabs>
          <w:tab w:val="left" w:pos="1140"/>
          <w:tab w:val="left" w:pos="5660"/>
        </w:tabs>
        <w:autoSpaceDE w:val="0"/>
        <w:autoSpaceDN w:val="0"/>
        <w:adjustRightInd w:val="0"/>
        <w:spacing w:before="120" w:after="120" w:line="300" w:lineRule="atLeast"/>
        <w:textAlignment w:val="center"/>
        <w:rPr>
          <w:color w:val="000000"/>
          <w:sz w:val="22"/>
          <w:szCs w:val="22"/>
          <w:lang w:val="en-CA" w:eastAsia="en-US"/>
        </w:rPr>
      </w:pPr>
      <w:r w:rsidRPr="000C270D">
        <w:rPr>
          <w:color w:val="000000"/>
          <w:sz w:val="22"/>
          <w:szCs w:val="22"/>
          <w:lang w:val="en-CA" w:eastAsia="en-US"/>
        </w:rPr>
        <w:t xml:space="preserve">______ </w:t>
      </w:r>
      <w:r w:rsidRPr="000C270D">
        <w:rPr>
          <w:b/>
          <w:bCs/>
          <w:color w:val="000000"/>
          <w:sz w:val="22"/>
          <w:szCs w:val="22"/>
          <w:lang w:val="en-CA" w:eastAsia="en-US"/>
        </w:rPr>
        <w:t xml:space="preserve"> </w:t>
      </w:r>
      <w:r w:rsidRPr="000C270D">
        <w:rPr>
          <w:color w:val="000000"/>
          <w:sz w:val="22"/>
          <w:szCs w:val="22"/>
          <w:lang w:val="en-CA" w:eastAsia="en-US"/>
        </w:rPr>
        <w:t>2.</w:t>
      </w:r>
      <w:r w:rsidRPr="000C270D">
        <w:rPr>
          <w:b/>
          <w:bCs/>
          <w:color w:val="000000"/>
          <w:sz w:val="22"/>
          <w:szCs w:val="22"/>
          <w:lang w:val="en-CA" w:eastAsia="en-US"/>
        </w:rPr>
        <w:t xml:space="preserve"> Which minister is responsible for the Department of Fisheries and Oceans? </w:t>
      </w:r>
      <w:r w:rsidRPr="000C270D">
        <w:rPr>
          <w:b/>
          <w:bCs/>
          <w:color w:val="000000"/>
          <w:sz w:val="22"/>
          <w:szCs w:val="22"/>
          <w:lang w:val="en-CA" w:eastAsia="en-US"/>
        </w:rPr>
        <w:br/>
      </w:r>
      <w:r w:rsidRPr="000C270D">
        <w:rPr>
          <w:color w:val="000000"/>
          <w:sz w:val="22"/>
          <w:szCs w:val="22"/>
          <w:lang w:val="en-CA" w:eastAsia="en-US"/>
        </w:rPr>
        <w:tab/>
        <w:t>a) Pierre Poilievre</w:t>
      </w:r>
      <w:r w:rsidRPr="000C270D">
        <w:rPr>
          <w:color w:val="000000"/>
          <w:sz w:val="22"/>
          <w:szCs w:val="22"/>
          <w:lang w:val="en-CA" w:eastAsia="en-US"/>
        </w:rPr>
        <w:tab/>
        <w:t>b) Mark Carney</w:t>
      </w:r>
      <w:r w:rsidRPr="000C270D">
        <w:rPr>
          <w:color w:val="000000"/>
          <w:sz w:val="22"/>
          <w:szCs w:val="22"/>
          <w:lang w:val="en-CA" w:eastAsia="en-US"/>
        </w:rPr>
        <w:br/>
      </w:r>
      <w:r w:rsidRPr="000C270D">
        <w:rPr>
          <w:color w:val="000000"/>
          <w:sz w:val="22"/>
          <w:szCs w:val="22"/>
          <w:lang w:val="en-CA" w:eastAsia="en-US"/>
        </w:rPr>
        <w:tab/>
        <w:t>c) Joanne Thompson</w:t>
      </w:r>
      <w:r w:rsidRPr="000C270D">
        <w:rPr>
          <w:color w:val="000000"/>
          <w:sz w:val="22"/>
          <w:szCs w:val="22"/>
          <w:lang w:val="en-CA" w:eastAsia="en-US"/>
        </w:rPr>
        <w:tab/>
        <w:t>d) Mélanie Joly</w:t>
      </w:r>
    </w:p>
    <w:p w14:paraId="1CCF41F0" w14:textId="77777777" w:rsidR="003D2BB0" w:rsidRPr="000C270D" w:rsidRDefault="003D2BB0" w:rsidP="003D2BB0">
      <w:pPr>
        <w:tabs>
          <w:tab w:val="left" w:pos="1140"/>
          <w:tab w:val="left" w:pos="5660"/>
        </w:tabs>
        <w:autoSpaceDE w:val="0"/>
        <w:autoSpaceDN w:val="0"/>
        <w:adjustRightInd w:val="0"/>
        <w:spacing w:before="120" w:after="120" w:line="300" w:lineRule="atLeast"/>
        <w:textAlignment w:val="center"/>
        <w:rPr>
          <w:color w:val="000000"/>
          <w:sz w:val="22"/>
          <w:szCs w:val="22"/>
          <w:lang w:val="en-CA" w:eastAsia="en-US"/>
        </w:rPr>
      </w:pPr>
      <w:r w:rsidRPr="000C270D">
        <w:rPr>
          <w:color w:val="000000"/>
          <w:sz w:val="22"/>
          <w:szCs w:val="22"/>
          <w:lang w:val="en-CA" w:eastAsia="en-US"/>
        </w:rPr>
        <w:t xml:space="preserve">______ </w:t>
      </w:r>
      <w:r w:rsidRPr="000C270D">
        <w:rPr>
          <w:b/>
          <w:bCs/>
          <w:color w:val="000000"/>
          <w:sz w:val="22"/>
          <w:szCs w:val="22"/>
          <w:lang w:val="en-CA" w:eastAsia="en-US"/>
        </w:rPr>
        <w:t xml:space="preserve"> </w:t>
      </w:r>
      <w:r w:rsidRPr="000C270D">
        <w:rPr>
          <w:color w:val="000000"/>
          <w:sz w:val="22"/>
          <w:szCs w:val="22"/>
          <w:lang w:val="en-CA" w:eastAsia="en-US"/>
        </w:rPr>
        <w:t>3.</w:t>
      </w:r>
      <w:r w:rsidRPr="000C270D">
        <w:rPr>
          <w:b/>
          <w:bCs/>
          <w:color w:val="000000"/>
          <w:sz w:val="22"/>
          <w:szCs w:val="22"/>
          <w:lang w:val="en-CA" w:eastAsia="en-US"/>
        </w:rPr>
        <w:t xml:space="preserve"> In which country is the Chimelong Ocean Kingdom Aquarium located?</w:t>
      </w:r>
      <w:r w:rsidRPr="000C270D">
        <w:rPr>
          <w:b/>
          <w:bCs/>
          <w:color w:val="000000"/>
          <w:sz w:val="22"/>
          <w:szCs w:val="22"/>
          <w:lang w:val="en-CA" w:eastAsia="en-US"/>
        </w:rPr>
        <w:br/>
      </w:r>
      <w:r w:rsidRPr="000C270D">
        <w:rPr>
          <w:color w:val="000000"/>
          <w:sz w:val="22"/>
          <w:szCs w:val="22"/>
          <w:lang w:val="en-CA" w:eastAsia="en-US"/>
        </w:rPr>
        <w:tab/>
        <w:t>a) Saudi Arabia</w:t>
      </w:r>
      <w:r w:rsidRPr="000C270D">
        <w:rPr>
          <w:color w:val="000000"/>
          <w:sz w:val="22"/>
          <w:szCs w:val="22"/>
          <w:lang w:val="en-CA" w:eastAsia="en-US"/>
        </w:rPr>
        <w:tab/>
        <w:t>b) China</w:t>
      </w:r>
      <w:r w:rsidRPr="000C270D">
        <w:rPr>
          <w:color w:val="000000"/>
          <w:sz w:val="22"/>
          <w:szCs w:val="22"/>
          <w:lang w:val="en-CA" w:eastAsia="en-US"/>
        </w:rPr>
        <w:br/>
      </w:r>
      <w:r w:rsidRPr="000C270D">
        <w:rPr>
          <w:color w:val="000000"/>
          <w:sz w:val="22"/>
          <w:szCs w:val="22"/>
          <w:lang w:val="en-CA" w:eastAsia="en-US"/>
        </w:rPr>
        <w:tab/>
        <w:t>c) United States</w:t>
      </w:r>
      <w:r w:rsidRPr="000C270D">
        <w:rPr>
          <w:color w:val="000000"/>
          <w:sz w:val="22"/>
          <w:szCs w:val="22"/>
          <w:lang w:val="en-CA" w:eastAsia="en-US"/>
        </w:rPr>
        <w:tab/>
        <w:t>d) France</w:t>
      </w:r>
    </w:p>
    <w:p w14:paraId="56216555" w14:textId="77777777" w:rsidR="003D2BB0" w:rsidRPr="000C270D" w:rsidRDefault="003D2BB0" w:rsidP="003D2BB0">
      <w:pPr>
        <w:suppressAutoHyphens/>
        <w:autoSpaceDE w:val="0"/>
        <w:autoSpaceDN w:val="0"/>
        <w:adjustRightInd w:val="0"/>
        <w:spacing w:before="120" w:after="120" w:line="300" w:lineRule="atLeast"/>
        <w:textAlignment w:val="center"/>
        <w:rPr>
          <w:color w:val="000000"/>
          <w:sz w:val="22"/>
          <w:szCs w:val="22"/>
          <w:lang w:val="en-CA" w:eastAsia="en-US"/>
        </w:rPr>
      </w:pPr>
      <w:r w:rsidRPr="000C270D">
        <w:rPr>
          <w:b/>
          <w:bCs/>
          <w:color w:val="000000"/>
          <w:sz w:val="22"/>
          <w:szCs w:val="22"/>
          <w:lang w:val="en-CA" w:eastAsia="en-US"/>
        </w:rPr>
        <w:t>B.</w:t>
      </w:r>
      <w:r w:rsidRPr="000C270D">
        <w:rPr>
          <w:color w:val="000000"/>
          <w:sz w:val="22"/>
          <w:szCs w:val="22"/>
          <w:lang w:val="en-CA" w:eastAsia="en-US"/>
        </w:rPr>
        <w:t xml:space="preserve"> Mark the statements </w:t>
      </w:r>
      <w:r w:rsidRPr="000C270D">
        <w:rPr>
          <w:b/>
          <w:bCs/>
          <w:color w:val="000000"/>
          <w:sz w:val="22"/>
          <w:szCs w:val="22"/>
          <w:lang w:val="en-CA" w:eastAsia="en-US"/>
        </w:rPr>
        <w:t>T</w:t>
      </w:r>
      <w:r w:rsidRPr="000C270D">
        <w:rPr>
          <w:color w:val="000000"/>
          <w:sz w:val="22"/>
          <w:szCs w:val="22"/>
          <w:lang w:val="en-CA" w:eastAsia="en-US"/>
        </w:rPr>
        <w:t xml:space="preserve"> (</w:t>
      </w:r>
      <w:r w:rsidRPr="000C270D">
        <w:rPr>
          <w:b/>
          <w:bCs/>
          <w:color w:val="000000"/>
          <w:sz w:val="22"/>
          <w:szCs w:val="22"/>
          <w:lang w:val="en-CA" w:eastAsia="en-US"/>
        </w:rPr>
        <w:t>True</w:t>
      </w:r>
      <w:r w:rsidRPr="000C270D">
        <w:rPr>
          <w:color w:val="000000"/>
          <w:sz w:val="22"/>
          <w:szCs w:val="22"/>
          <w:lang w:val="en-CA" w:eastAsia="en-US"/>
        </w:rPr>
        <w:t xml:space="preserve">) or </w:t>
      </w:r>
      <w:r w:rsidRPr="000C270D">
        <w:rPr>
          <w:b/>
          <w:bCs/>
          <w:color w:val="000000"/>
          <w:sz w:val="22"/>
          <w:szCs w:val="22"/>
          <w:lang w:val="en-CA" w:eastAsia="en-US"/>
        </w:rPr>
        <w:t xml:space="preserve">F </w:t>
      </w:r>
      <w:r w:rsidRPr="000C270D">
        <w:rPr>
          <w:color w:val="000000"/>
          <w:sz w:val="22"/>
          <w:szCs w:val="22"/>
          <w:lang w:val="en-CA" w:eastAsia="en-US"/>
        </w:rPr>
        <w:t>(</w:t>
      </w:r>
      <w:r w:rsidRPr="000C270D">
        <w:rPr>
          <w:b/>
          <w:bCs/>
          <w:color w:val="000000"/>
          <w:sz w:val="22"/>
          <w:szCs w:val="22"/>
          <w:lang w:val="en-CA" w:eastAsia="en-US"/>
        </w:rPr>
        <w:t>False</w:t>
      </w:r>
      <w:r w:rsidRPr="000C270D">
        <w:rPr>
          <w:color w:val="000000"/>
          <w:sz w:val="22"/>
          <w:szCs w:val="22"/>
          <w:lang w:val="en-CA" w:eastAsia="en-US"/>
        </w:rPr>
        <w:t xml:space="preserve">). If a statement is </w:t>
      </w:r>
      <w:r w:rsidRPr="000C270D">
        <w:rPr>
          <w:b/>
          <w:bCs/>
          <w:color w:val="000000"/>
          <w:sz w:val="22"/>
          <w:szCs w:val="22"/>
          <w:lang w:val="en-CA" w:eastAsia="en-US"/>
        </w:rPr>
        <w:t>True</w:t>
      </w:r>
      <w:r w:rsidRPr="000C270D">
        <w:rPr>
          <w:color w:val="000000"/>
          <w:sz w:val="22"/>
          <w:szCs w:val="22"/>
          <w:lang w:val="en-CA" w:eastAsia="en-US"/>
        </w:rPr>
        <w:t xml:space="preserve">, write one important fact to support it on the line below. If a statement is </w:t>
      </w:r>
      <w:r w:rsidRPr="000C270D">
        <w:rPr>
          <w:b/>
          <w:bCs/>
          <w:color w:val="000000"/>
          <w:sz w:val="22"/>
          <w:szCs w:val="22"/>
          <w:lang w:val="en-CA" w:eastAsia="en-US"/>
        </w:rPr>
        <w:t>False</w:t>
      </w:r>
      <w:r w:rsidRPr="000C270D">
        <w:rPr>
          <w:color w:val="000000"/>
          <w:sz w:val="22"/>
          <w:szCs w:val="22"/>
          <w:lang w:val="en-CA" w:eastAsia="en-US"/>
        </w:rPr>
        <w:t xml:space="preserve">, write the words that make it true on the line below. </w:t>
      </w:r>
    </w:p>
    <w:p w14:paraId="5A396337" w14:textId="77777777" w:rsidR="003D2BB0" w:rsidRPr="000C270D" w:rsidRDefault="003D2BB0" w:rsidP="003D2BB0">
      <w:pPr>
        <w:suppressAutoHyphens/>
        <w:autoSpaceDE w:val="0"/>
        <w:autoSpaceDN w:val="0"/>
        <w:adjustRightInd w:val="0"/>
        <w:spacing w:before="120" w:after="120" w:line="300" w:lineRule="atLeast"/>
        <w:textAlignment w:val="center"/>
        <w:rPr>
          <w:color w:val="000000"/>
          <w:sz w:val="22"/>
          <w:szCs w:val="22"/>
          <w:lang w:val="en-CA" w:eastAsia="en-US"/>
        </w:rPr>
      </w:pPr>
      <w:r w:rsidRPr="000C270D">
        <w:rPr>
          <w:color w:val="000000"/>
          <w:sz w:val="22"/>
          <w:szCs w:val="22"/>
          <w:lang w:val="en-CA" w:eastAsia="en-US"/>
        </w:rPr>
        <w:t xml:space="preserve">______  4. </w:t>
      </w:r>
      <w:r w:rsidRPr="000C270D">
        <w:rPr>
          <w:b/>
          <w:bCs/>
          <w:color w:val="000000"/>
          <w:sz w:val="22"/>
          <w:szCs w:val="22"/>
          <w:lang w:val="en-CA" w:eastAsia="en-US"/>
        </w:rPr>
        <w:t xml:space="preserve">True </w:t>
      </w:r>
      <w:r w:rsidRPr="000C270D">
        <w:rPr>
          <w:color w:val="000000"/>
          <w:sz w:val="22"/>
          <w:szCs w:val="22"/>
          <w:lang w:val="en-CA" w:eastAsia="en-US"/>
        </w:rPr>
        <w:t>or</w:t>
      </w:r>
      <w:r w:rsidRPr="000C270D">
        <w:rPr>
          <w:b/>
          <w:bCs/>
          <w:color w:val="000000"/>
          <w:sz w:val="22"/>
          <w:szCs w:val="22"/>
          <w:lang w:val="en-CA" w:eastAsia="en-US"/>
        </w:rPr>
        <w:t xml:space="preserve"> False?</w:t>
      </w:r>
      <w:r w:rsidRPr="000C270D">
        <w:rPr>
          <w:color w:val="000000"/>
          <w:sz w:val="22"/>
          <w:szCs w:val="22"/>
          <w:lang w:val="en-CA" w:eastAsia="en-US"/>
        </w:rPr>
        <w:t xml:space="preserve"> Marineland first opened in 1961.</w:t>
      </w:r>
    </w:p>
    <w:p w14:paraId="66A0200D" w14:textId="77777777" w:rsidR="003D2BB0" w:rsidRPr="000C270D" w:rsidRDefault="003D2BB0" w:rsidP="003D2BB0">
      <w:pPr>
        <w:suppressAutoHyphens/>
        <w:autoSpaceDE w:val="0"/>
        <w:autoSpaceDN w:val="0"/>
        <w:adjustRightInd w:val="0"/>
        <w:spacing w:before="120" w:after="120" w:line="300" w:lineRule="atLeast"/>
        <w:textAlignment w:val="center"/>
        <w:rPr>
          <w:color w:val="000000"/>
          <w:sz w:val="22"/>
          <w:szCs w:val="22"/>
          <w:u w:val="thick"/>
          <w:lang w:val="en-CA" w:eastAsia="en-US"/>
        </w:rPr>
      </w:pPr>
    </w:p>
    <w:p w14:paraId="27FA8238" w14:textId="77777777" w:rsidR="003D2BB0" w:rsidRPr="000C270D" w:rsidRDefault="003D2BB0" w:rsidP="003D2BB0">
      <w:pPr>
        <w:suppressAutoHyphens/>
        <w:autoSpaceDE w:val="0"/>
        <w:autoSpaceDN w:val="0"/>
        <w:adjustRightInd w:val="0"/>
        <w:spacing w:before="120" w:after="120" w:line="300" w:lineRule="atLeast"/>
        <w:textAlignment w:val="center"/>
        <w:rPr>
          <w:b/>
          <w:bCs/>
          <w:color w:val="000000"/>
          <w:sz w:val="22"/>
          <w:szCs w:val="22"/>
          <w:lang w:val="en-CA" w:eastAsia="en-US"/>
        </w:rPr>
      </w:pPr>
      <w:r w:rsidRPr="000C270D">
        <w:rPr>
          <w:color w:val="000000"/>
          <w:sz w:val="22"/>
          <w:szCs w:val="22"/>
          <w:lang w:val="en-CA" w:eastAsia="en-US"/>
        </w:rPr>
        <w:t xml:space="preserve">______  5. </w:t>
      </w:r>
      <w:r w:rsidRPr="000C270D">
        <w:rPr>
          <w:b/>
          <w:bCs/>
          <w:color w:val="000000"/>
          <w:sz w:val="22"/>
          <w:szCs w:val="22"/>
          <w:lang w:val="en-CA" w:eastAsia="en-US"/>
        </w:rPr>
        <w:t xml:space="preserve">True </w:t>
      </w:r>
      <w:r w:rsidRPr="000C270D">
        <w:rPr>
          <w:color w:val="000000"/>
          <w:sz w:val="22"/>
          <w:szCs w:val="22"/>
          <w:lang w:val="en-CA" w:eastAsia="en-US"/>
        </w:rPr>
        <w:t>or</w:t>
      </w:r>
      <w:r w:rsidRPr="000C270D">
        <w:rPr>
          <w:b/>
          <w:bCs/>
          <w:color w:val="000000"/>
          <w:sz w:val="22"/>
          <w:szCs w:val="22"/>
          <w:lang w:val="en-CA" w:eastAsia="en-US"/>
        </w:rPr>
        <w:t xml:space="preserve"> False?</w:t>
      </w:r>
      <w:r w:rsidRPr="000C270D">
        <w:rPr>
          <w:color w:val="000000"/>
          <w:sz w:val="22"/>
          <w:szCs w:val="22"/>
          <w:lang w:val="en-CA" w:eastAsia="en-US"/>
        </w:rPr>
        <w:t xml:space="preserve"> Chimelong Ocean Kingdom planned to use the belugas for breeding and entertainment.</w:t>
      </w:r>
      <w:r w:rsidRPr="000C270D">
        <w:rPr>
          <w:b/>
          <w:bCs/>
          <w:color w:val="000000"/>
          <w:sz w:val="22"/>
          <w:szCs w:val="22"/>
          <w:lang w:val="en-CA" w:eastAsia="en-US"/>
        </w:rPr>
        <w:t xml:space="preserve"> </w:t>
      </w:r>
    </w:p>
    <w:p w14:paraId="50625C9C" w14:textId="77777777" w:rsidR="003D2BB0" w:rsidRPr="000C270D" w:rsidRDefault="003D2BB0" w:rsidP="003D2BB0">
      <w:pPr>
        <w:suppressAutoHyphens/>
        <w:autoSpaceDE w:val="0"/>
        <w:autoSpaceDN w:val="0"/>
        <w:adjustRightInd w:val="0"/>
        <w:spacing w:before="120" w:after="120" w:line="300" w:lineRule="atLeast"/>
        <w:textAlignment w:val="center"/>
        <w:rPr>
          <w:color w:val="000000"/>
          <w:sz w:val="22"/>
          <w:szCs w:val="22"/>
          <w:u w:val="thick"/>
          <w:lang w:val="en-CA" w:eastAsia="en-US"/>
        </w:rPr>
      </w:pPr>
    </w:p>
    <w:p w14:paraId="6887A456" w14:textId="77777777" w:rsidR="003D2BB0" w:rsidRPr="000C270D" w:rsidRDefault="003D2BB0" w:rsidP="003D2BB0">
      <w:pPr>
        <w:suppressAutoHyphens/>
        <w:autoSpaceDE w:val="0"/>
        <w:autoSpaceDN w:val="0"/>
        <w:adjustRightInd w:val="0"/>
        <w:spacing w:before="120" w:after="120" w:line="300" w:lineRule="atLeast"/>
        <w:textAlignment w:val="center"/>
        <w:rPr>
          <w:color w:val="000000"/>
          <w:sz w:val="22"/>
          <w:szCs w:val="22"/>
          <w:lang w:val="en-CA" w:eastAsia="en-US"/>
        </w:rPr>
      </w:pPr>
      <w:r w:rsidRPr="000C270D">
        <w:rPr>
          <w:color w:val="000000"/>
          <w:sz w:val="22"/>
          <w:szCs w:val="22"/>
          <w:lang w:val="en-CA" w:eastAsia="en-US"/>
        </w:rPr>
        <w:t xml:space="preserve">______  6. </w:t>
      </w:r>
      <w:r w:rsidRPr="000C270D">
        <w:rPr>
          <w:b/>
          <w:bCs/>
          <w:color w:val="000000"/>
          <w:sz w:val="22"/>
          <w:szCs w:val="22"/>
          <w:lang w:val="en-CA" w:eastAsia="en-US"/>
        </w:rPr>
        <w:t xml:space="preserve">True </w:t>
      </w:r>
      <w:r w:rsidRPr="000C270D">
        <w:rPr>
          <w:color w:val="000000"/>
          <w:sz w:val="22"/>
          <w:szCs w:val="22"/>
          <w:lang w:val="en-CA" w:eastAsia="en-US"/>
        </w:rPr>
        <w:t>or</w:t>
      </w:r>
      <w:r w:rsidRPr="000C270D">
        <w:rPr>
          <w:b/>
          <w:bCs/>
          <w:color w:val="000000"/>
          <w:sz w:val="22"/>
          <w:szCs w:val="22"/>
          <w:lang w:val="en-CA" w:eastAsia="en-US"/>
        </w:rPr>
        <w:t xml:space="preserve"> False?</w:t>
      </w:r>
      <w:r w:rsidRPr="000C270D">
        <w:rPr>
          <w:color w:val="000000"/>
          <w:sz w:val="22"/>
          <w:szCs w:val="22"/>
          <w:lang w:val="en-CA" w:eastAsia="en-US"/>
        </w:rPr>
        <w:t xml:space="preserve"> The federal government is responsible for animal welfare at Marineland. </w:t>
      </w:r>
    </w:p>
    <w:p w14:paraId="36B86503" w14:textId="77777777" w:rsidR="003D2BB0" w:rsidRPr="000C270D" w:rsidRDefault="003D2BB0" w:rsidP="003D2BB0">
      <w:pPr>
        <w:suppressAutoHyphens/>
        <w:autoSpaceDE w:val="0"/>
        <w:autoSpaceDN w:val="0"/>
        <w:adjustRightInd w:val="0"/>
        <w:spacing w:before="120" w:after="120" w:line="300" w:lineRule="atLeast"/>
        <w:textAlignment w:val="center"/>
        <w:rPr>
          <w:color w:val="000000"/>
          <w:sz w:val="22"/>
          <w:szCs w:val="22"/>
          <w:u w:val="thick"/>
          <w:lang w:val="en-CA" w:eastAsia="en-US"/>
        </w:rPr>
      </w:pPr>
    </w:p>
    <w:p w14:paraId="5B0801E6" w14:textId="77777777" w:rsidR="003D2BB0" w:rsidRPr="000C270D" w:rsidRDefault="003D2BB0" w:rsidP="003D2BB0">
      <w:pPr>
        <w:suppressAutoHyphens/>
        <w:autoSpaceDE w:val="0"/>
        <w:autoSpaceDN w:val="0"/>
        <w:adjustRightInd w:val="0"/>
        <w:spacing w:before="120" w:after="120" w:line="300" w:lineRule="atLeast"/>
        <w:textAlignment w:val="center"/>
        <w:rPr>
          <w:b/>
          <w:bCs/>
          <w:color w:val="000000"/>
          <w:sz w:val="22"/>
          <w:szCs w:val="22"/>
          <w:lang w:val="en-CA" w:eastAsia="en-US"/>
        </w:rPr>
      </w:pPr>
      <w:r w:rsidRPr="000C270D">
        <w:rPr>
          <w:b/>
          <w:bCs/>
          <w:color w:val="000000"/>
          <w:sz w:val="22"/>
          <w:szCs w:val="22"/>
          <w:lang w:val="en-CA" w:eastAsia="en-US"/>
        </w:rPr>
        <w:t>C. Fill in the blanks to complete each sentence.</w:t>
      </w:r>
      <w:r w:rsidRPr="000C270D">
        <w:rPr>
          <w:b/>
          <w:bCs/>
          <w:color w:val="000000"/>
          <w:sz w:val="22"/>
          <w:szCs w:val="22"/>
          <w:lang w:val="en-CA" w:eastAsia="en-US"/>
        </w:rPr>
        <w:tab/>
      </w:r>
      <w:r w:rsidRPr="000C270D">
        <w:rPr>
          <w:b/>
          <w:bCs/>
          <w:color w:val="000000"/>
          <w:sz w:val="22"/>
          <w:szCs w:val="22"/>
          <w:lang w:val="en-CA" w:eastAsia="en-US"/>
        </w:rPr>
        <w:tab/>
      </w:r>
      <w:r w:rsidRPr="000C270D">
        <w:rPr>
          <w:b/>
          <w:bCs/>
          <w:color w:val="000000"/>
          <w:sz w:val="22"/>
          <w:szCs w:val="22"/>
          <w:lang w:val="en-CA" w:eastAsia="en-US"/>
        </w:rPr>
        <w:tab/>
      </w:r>
    </w:p>
    <w:p w14:paraId="5D3DBE47" w14:textId="77777777" w:rsidR="003D2BB0" w:rsidRPr="000C270D" w:rsidRDefault="003D2BB0" w:rsidP="003D2BB0">
      <w:pPr>
        <w:tabs>
          <w:tab w:val="left" w:pos="1140"/>
          <w:tab w:val="left" w:pos="5660"/>
        </w:tabs>
        <w:autoSpaceDE w:val="0"/>
        <w:autoSpaceDN w:val="0"/>
        <w:adjustRightInd w:val="0"/>
        <w:spacing w:before="120" w:after="120" w:line="300" w:lineRule="atLeast"/>
        <w:textAlignment w:val="center"/>
        <w:rPr>
          <w:color w:val="000000"/>
          <w:sz w:val="22"/>
          <w:szCs w:val="22"/>
          <w:lang w:val="en-CA" w:eastAsia="en-US"/>
        </w:rPr>
      </w:pPr>
      <w:r w:rsidRPr="000C270D">
        <w:rPr>
          <w:color w:val="000000"/>
          <w:sz w:val="22"/>
          <w:szCs w:val="22"/>
          <w:lang w:val="en-CA" w:eastAsia="en-US"/>
        </w:rPr>
        <w:t>7. Belugas are known as the  _______________________ of the sea.</w:t>
      </w:r>
    </w:p>
    <w:p w14:paraId="24B98EF3" w14:textId="77777777" w:rsidR="003D2BB0" w:rsidRPr="000C270D" w:rsidRDefault="003D2BB0" w:rsidP="003D2BB0">
      <w:pPr>
        <w:tabs>
          <w:tab w:val="left" w:pos="1140"/>
          <w:tab w:val="left" w:pos="5660"/>
        </w:tabs>
        <w:autoSpaceDE w:val="0"/>
        <w:autoSpaceDN w:val="0"/>
        <w:adjustRightInd w:val="0"/>
        <w:spacing w:before="120" w:after="120" w:line="300" w:lineRule="atLeast"/>
        <w:textAlignment w:val="center"/>
        <w:rPr>
          <w:color w:val="000000"/>
          <w:sz w:val="22"/>
          <w:szCs w:val="22"/>
          <w:lang w:val="en-CA" w:eastAsia="en-US"/>
        </w:rPr>
      </w:pPr>
      <w:r w:rsidRPr="000C270D">
        <w:rPr>
          <w:color w:val="000000"/>
          <w:sz w:val="22"/>
          <w:szCs w:val="22"/>
          <w:lang w:val="en-CA" w:eastAsia="en-US"/>
        </w:rPr>
        <w:t xml:space="preserve">8. In 2019 Canada banned the capture and display of _______________________ . </w:t>
      </w:r>
    </w:p>
    <w:p w14:paraId="7DADBBFE" w14:textId="77777777" w:rsidR="003D2BB0" w:rsidRPr="000C270D" w:rsidRDefault="003D2BB0" w:rsidP="003D2BB0">
      <w:pPr>
        <w:tabs>
          <w:tab w:val="left" w:pos="1140"/>
          <w:tab w:val="left" w:pos="5660"/>
        </w:tabs>
        <w:autoSpaceDE w:val="0"/>
        <w:autoSpaceDN w:val="0"/>
        <w:adjustRightInd w:val="0"/>
        <w:spacing w:before="120" w:after="120" w:line="300" w:lineRule="atLeast"/>
        <w:textAlignment w:val="center"/>
        <w:rPr>
          <w:color w:val="000000"/>
          <w:sz w:val="22"/>
          <w:szCs w:val="22"/>
          <w:lang w:val="en-CA" w:eastAsia="en-US"/>
        </w:rPr>
      </w:pPr>
      <w:r w:rsidRPr="000C270D">
        <w:rPr>
          <w:color w:val="000000"/>
          <w:sz w:val="22"/>
          <w:szCs w:val="22"/>
          <w:lang w:val="en-CA" w:eastAsia="en-US"/>
        </w:rPr>
        <w:t xml:space="preserve">9. There are _______________________ beluga whales currently living at Marineland. </w:t>
      </w:r>
    </w:p>
    <w:p w14:paraId="0D11F690" w14:textId="77777777" w:rsidR="003D2BB0" w:rsidRPr="000C270D" w:rsidRDefault="003D2BB0" w:rsidP="003D2BB0">
      <w:pPr>
        <w:tabs>
          <w:tab w:val="left" w:pos="1140"/>
          <w:tab w:val="left" w:pos="5660"/>
        </w:tabs>
        <w:autoSpaceDE w:val="0"/>
        <w:autoSpaceDN w:val="0"/>
        <w:adjustRightInd w:val="0"/>
        <w:spacing w:before="120" w:after="120" w:line="300" w:lineRule="atLeast"/>
        <w:textAlignment w:val="center"/>
        <w:rPr>
          <w:b/>
          <w:bCs/>
          <w:color w:val="000000"/>
          <w:sz w:val="22"/>
          <w:szCs w:val="22"/>
          <w:lang w:val="en-CA" w:eastAsia="en-US"/>
        </w:rPr>
      </w:pPr>
    </w:p>
    <w:p w14:paraId="052CAC63" w14:textId="77777777" w:rsidR="003D2BB0" w:rsidRPr="000C270D" w:rsidRDefault="003D2BB0" w:rsidP="003D2BB0">
      <w:pPr>
        <w:tabs>
          <w:tab w:val="left" w:pos="1140"/>
          <w:tab w:val="left" w:pos="5660"/>
        </w:tabs>
        <w:autoSpaceDE w:val="0"/>
        <w:autoSpaceDN w:val="0"/>
        <w:adjustRightInd w:val="0"/>
        <w:spacing w:before="120" w:after="120" w:line="300" w:lineRule="atLeast"/>
        <w:textAlignment w:val="center"/>
        <w:rPr>
          <w:b/>
          <w:bCs/>
          <w:color w:val="000000"/>
          <w:sz w:val="22"/>
          <w:szCs w:val="22"/>
          <w:lang w:val="en-CA" w:eastAsia="en-US"/>
        </w:rPr>
      </w:pPr>
      <w:r w:rsidRPr="000C270D">
        <w:rPr>
          <w:b/>
          <w:bCs/>
          <w:color w:val="000000"/>
          <w:sz w:val="22"/>
          <w:szCs w:val="22"/>
          <w:lang w:val="en-CA" w:eastAsia="en-US"/>
        </w:rPr>
        <w:t xml:space="preserve">D. Respond to the following question in paragraph form. </w:t>
      </w:r>
      <w:r w:rsidRPr="000C270D">
        <w:rPr>
          <w:b/>
          <w:bCs/>
          <w:i/>
          <w:iCs/>
          <w:color w:val="000000"/>
          <w:sz w:val="22"/>
          <w:szCs w:val="22"/>
          <w:lang w:val="en-CA" w:eastAsia="en-US"/>
        </w:rPr>
        <w:t>(Use a separate sheet of paper if necessary.)</w:t>
      </w:r>
    </w:p>
    <w:p w14:paraId="1DDDFCAD" w14:textId="77777777" w:rsidR="003D2BB0" w:rsidRPr="000C270D" w:rsidRDefault="003D2BB0" w:rsidP="003D2BB0">
      <w:pPr>
        <w:spacing w:before="120" w:after="120" w:line="300" w:lineRule="atLeast"/>
        <w:rPr>
          <w:color w:val="000000"/>
          <w:sz w:val="22"/>
          <w:szCs w:val="22"/>
          <w:lang w:val="en-CA" w:eastAsia="en-US"/>
        </w:rPr>
      </w:pPr>
      <w:r w:rsidRPr="000C270D">
        <w:rPr>
          <w:color w:val="000000"/>
          <w:sz w:val="22"/>
          <w:szCs w:val="22"/>
          <w:lang w:val="en-CA" w:eastAsia="en-US"/>
        </w:rPr>
        <w:t>10. As you see it, what should happen to the Marineland belugas? Give reasons to support your response.</w:t>
      </w:r>
    </w:p>
    <w:p w14:paraId="42F79F2F" w14:textId="77777777" w:rsidR="003D2BB0" w:rsidRPr="000C270D" w:rsidRDefault="003D2BB0" w:rsidP="00425F0A">
      <w:pPr>
        <w:spacing w:before="70" w:after="70" w:line="340" w:lineRule="atLeast"/>
        <w:rPr>
          <w:color w:val="000000"/>
          <w:sz w:val="22"/>
          <w:szCs w:val="22"/>
          <w:lang w:val="en-CA" w:eastAsia="en-US"/>
        </w:rPr>
      </w:pPr>
    </w:p>
    <w:p w14:paraId="796AC870" w14:textId="59497D2A" w:rsidR="007952BB" w:rsidRPr="000C270D" w:rsidRDefault="007A5B45" w:rsidP="00311A63">
      <w:pPr>
        <w:rPr>
          <w:color w:val="FFFFFF"/>
          <w:sz w:val="20"/>
          <w:szCs w:val="20"/>
          <w:lang w:val="en-CA" w:eastAsia="en-US"/>
        </w:rPr>
      </w:pPr>
      <w:r w:rsidRPr="000C270D">
        <w:rPr>
          <w:sz w:val="20"/>
          <w:szCs w:val="20"/>
          <w:lang w:val="en-CA" w:eastAsia="en-US"/>
        </w:rPr>
        <w:br w:type="page"/>
      </w:r>
      <w:r w:rsidR="007952BB" w:rsidRPr="000C270D">
        <w:rPr>
          <w:b/>
          <w:bCs/>
          <w:color w:val="FFFFFF"/>
          <w:sz w:val="28"/>
          <w:szCs w:val="28"/>
          <w:highlight w:val="blue"/>
          <w:lang w:val="en-CA" w:eastAsia="en-US"/>
        </w:rPr>
        <w:lastRenderedPageBreak/>
        <w:t xml:space="preserve">Assessment Rubric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p>
    <w:p w14:paraId="109870AB" w14:textId="77777777" w:rsidR="007952BB" w:rsidRPr="000C270D" w:rsidRDefault="007952BB" w:rsidP="007952BB">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3270CE3" w14:textId="77777777" w:rsidR="007952BB" w:rsidRPr="000C270D" w:rsidRDefault="007952BB" w:rsidP="007952BB">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0C270D">
        <w:rPr>
          <w:color w:val="000000"/>
          <w:sz w:val="20"/>
          <w:szCs w:val="20"/>
          <w:lang w:val="en-CA" w:eastAsia="en-US"/>
        </w:rPr>
        <w:br/>
      </w:r>
      <w:r w:rsidRPr="000C270D">
        <w:rPr>
          <w:b/>
          <w:bCs/>
          <w:color w:val="000000"/>
          <w:sz w:val="20"/>
          <w:szCs w:val="20"/>
          <w:lang w:val="en-CA" w:eastAsia="en-US"/>
        </w:rPr>
        <w:t xml:space="preserve">www.lesplan.com/subscribers  </w:t>
      </w:r>
    </w:p>
    <w:p w14:paraId="4C264638" w14:textId="77777777" w:rsidR="007952BB" w:rsidRPr="000C270D" w:rsidRDefault="007952BB" w:rsidP="007952BB">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7952BB" w:rsidRPr="000C270D" w14:paraId="0F57726D" w14:textId="77777777" w:rsidTr="008F4C8D">
        <w:tc>
          <w:tcPr>
            <w:tcW w:w="1728" w:type="dxa"/>
          </w:tcPr>
          <w:p w14:paraId="73609F71"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5CD1AEBB"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Emerging</w:t>
            </w:r>
          </w:p>
        </w:tc>
        <w:tc>
          <w:tcPr>
            <w:tcW w:w="2160" w:type="dxa"/>
          </w:tcPr>
          <w:p w14:paraId="73291F5C"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Developing</w:t>
            </w:r>
          </w:p>
        </w:tc>
        <w:tc>
          <w:tcPr>
            <w:tcW w:w="2160" w:type="dxa"/>
          </w:tcPr>
          <w:p w14:paraId="0BA50E0D"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Proficient</w:t>
            </w:r>
          </w:p>
        </w:tc>
        <w:tc>
          <w:tcPr>
            <w:tcW w:w="2160" w:type="dxa"/>
          </w:tcPr>
          <w:p w14:paraId="5618C557"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Extending</w:t>
            </w:r>
          </w:p>
        </w:tc>
      </w:tr>
      <w:tr w:rsidR="007952BB" w:rsidRPr="000C270D" w14:paraId="0D9782D1" w14:textId="77777777" w:rsidTr="008F4C8D">
        <w:tc>
          <w:tcPr>
            <w:tcW w:w="1728" w:type="dxa"/>
          </w:tcPr>
          <w:p w14:paraId="28CD6E94"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Supports thinking</w:t>
            </w:r>
          </w:p>
          <w:p w14:paraId="6C17F955"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p>
          <w:p w14:paraId="6EC51C5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ADD86E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F8C4C0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brief and include obvious facts/details/ evidence.</w:t>
            </w:r>
          </w:p>
          <w:p w14:paraId="044D0CF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AF765EE"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general and supported with some relevant facts/details/evidence.</w:t>
            </w:r>
          </w:p>
          <w:p w14:paraId="200E1B2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83469C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clearly supported with specific, relevant facts/details/evidence.</w:t>
            </w:r>
          </w:p>
          <w:p w14:paraId="6DCAE37D"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B86175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insightful and supported with specific, relevant facts/details/evidence.</w:t>
            </w:r>
          </w:p>
          <w:p w14:paraId="023A31D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0C270D" w14:paraId="45959CEB" w14:textId="77777777" w:rsidTr="008F4C8D">
        <w:tc>
          <w:tcPr>
            <w:tcW w:w="1728" w:type="dxa"/>
          </w:tcPr>
          <w:p w14:paraId="088240C2"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Shows understanding</w:t>
            </w:r>
          </w:p>
          <w:p w14:paraId="07FAF8C5"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42264A1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51F490B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E5FD5AE"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D9545F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2A9A85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show a basic understanding of the text, topic, issue or message.</w:t>
            </w:r>
          </w:p>
          <w:p w14:paraId="51ACC1E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6B9713F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thoughtful and show a general understanding of the text, topic, issue or message.</w:t>
            </w:r>
          </w:p>
          <w:p w14:paraId="1DE5667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498893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thoughtful and show a complete understanding of the text, topic, issue or message.</w:t>
            </w:r>
          </w:p>
          <w:p w14:paraId="6AD506B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96F0DA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insightful and show a deep understanding the text, topic, issue or message. May synthesize ideas or explain the ‘so what’.</w:t>
            </w:r>
          </w:p>
          <w:p w14:paraId="046C30B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0C270D" w14:paraId="14636F55" w14:textId="77777777" w:rsidTr="008F4C8D">
        <w:tc>
          <w:tcPr>
            <w:tcW w:w="1728" w:type="dxa"/>
          </w:tcPr>
          <w:p w14:paraId="17B1C54E"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 xml:space="preserve">Thinks </w:t>
            </w:r>
            <w:r w:rsidRPr="000C270D">
              <w:rPr>
                <w:b/>
                <w:bCs/>
                <w:color w:val="000000"/>
                <w:sz w:val="20"/>
                <w:szCs w:val="20"/>
                <w:lang w:val="en-CA" w:eastAsia="en-US"/>
              </w:rPr>
              <w:br/>
              <w:t>critically</w:t>
            </w:r>
          </w:p>
          <w:p w14:paraId="19EB045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6811A67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082BF38F"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92B5DA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FB401E5"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straightforward connections or inferences. Focuses on retelling.</w:t>
            </w:r>
          </w:p>
          <w:p w14:paraId="27B9733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085508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logical connections to self (T:S) and/or background knowledge (T:S). Inferences are logical</w:t>
            </w:r>
          </w:p>
          <w:p w14:paraId="656F458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8CC0B6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meaningful connections to self. Considers ideas between texts (T:T).</w:t>
            </w:r>
          </w:p>
          <w:p w14:paraId="46DDB4A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Inferences are plausible.</w:t>
            </w:r>
          </w:p>
        </w:tc>
        <w:tc>
          <w:tcPr>
            <w:tcW w:w="2160" w:type="dxa"/>
          </w:tcPr>
          <w:p w14:paraId="42681C7F"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 xml:space="preserve">Makes powerful connections that go between texts and/or beyond the text (T:W). </w:t>
            </w:r>
          </w:p>
          <w:p w14:paraId="2F1A05F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Inferences are plausible and insightful.</w:t>
            </w:r>
          </w:p>
        </w:tc>
      </w:tr>
    </w:tbl>
    <w:p w14:paraId="45B2D5DD" w14:textId="334E2DE7" w:rsidR="007952BB" w:rsidRPr="000C270D"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0C270D">
        <w:rPr>
          <w:color w:val="000000"/>
          <w:sz w:val="20"/>
          <w:szCs w:val="20"/>
          <w:lang w:val="en-CA" w:eastAsia="en-US"/>
        </w:rPr>
        <w:t xml:space="preserve">  </w:t>
      </w:r>
    </w:p>
    <w:p w14:paraId="18C67E7F" w14:textId="77777777" w:rsidR="00E73FCF" w:rsidRPr="000C270D"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3300DAD7" w14:textId="2EAAA10F" w:rsidR="00100944" w:rsidRPr="000C270D" w:rsidRDefault="00100944"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B59CA6F" w14:textId="77777777" w:rsidR="00B841CA" w:rsidRPr="000C270D"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DB85661" w14:textId="77777777" w:rsidR="00B71319" w:rsidRPr="000C270D" w:rsidRDefault="00B71319"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91FAE46" w14:textId="77777777" w:rsidR="00B71319" w:rsidRPr="000C270D" w:rsidRDefault="00B71319"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422BAE4D" w14:textId="390161B3" w:rsidR="00B71319" w:rsidRPr="000C270D" w:rsidRDefault="00B71319" w:rsidP="00933B4C">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4419BBF9" w14:textId="352766A9" w:rsidR="00B71319" w:rsidRPr="000C270D" w:rsidRDefault="009E3578" w:rsidP="00033C13">
      <w:pPr>
        <w:suppressAutoHyphens/>
        <w:autoSpaceDE w:val="0"/>
        <w:autoSpaceDN w:val="0"/>
        <w:adjustRightInd w:val="0"/>
        <w:spacing w:before="70" w:after="70" w:line="340" w:lineRule="atLeast"/>
        <w:ind w:right="4846"/>
        <w:textAlignment w:val="center"/>
        <w:rPr>
          <w:noProof/>
          <w:color w:val="000000"/>
          <w:sz w:val="20"/>
          <w:szCs w:val="20"/>
          <w:lang w:val="en-CA" w:eastAsia="en-US"/>
        </w:rPr>
      </w:pPr>
      <w:r w:rsidRPr="009E3578">
        <w:rPr>
          <w:noProof/>
          <w:color w:val="000000"/>
          <w:sz w:val="20"/>
          <w:szCs w:val="20"/>
          <w:lang w:val="en-CA" w:eastAsia="en-US"/>
        </w:rPr>
        <w:lastRenderedPageBreak/>
        <w:pict w14:anchorId="6A18FEAE">
          <v:shape id="Picture 4" o:spid="_x0000_i1026" type="#_x0000_t75" alt="" style="width:539.65pt;height:698.6pt;visibility:visible;mso-wrap-style:square;mso-width-percent:0;mso-height-percent:0;mso-width-percent:0;mso-height-percent:0">
            <v:imagedata r:id="rId13" o:title=""/>
          </v:shape>
        </w:pict>
      </w:r>
    </w:p>
    <w:p w14:paraId="0950C527" w14:textId="6FDCD00A" w:rsidR="00B841CA" w:rsidRPr="000C270D" w:rsidRDefault="009E3578"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9E3578">
        <w:rPr>
          <w:noProof/>
          <w:color w:val="000000"/>
          <w:sz w:val="20"/>
          <w:szCs w:val="20"/>
          <w:lang w:val="en-CA" w:eastAsia="en-US"/>
        </w:rPr>
        <w:lastRenderedPageBreak/>
        <w:pict w14:anchorId="05371341">
          <v:shape id="Picture 3" o:spid="_x0000_i1025" type="#_x0000_t75" alt="" style="width:539.65pt;height:698.6pt;visibility:visible;mso-wrap-style:square;mso-width-percent:0;mso-height-percent:0;mso-width-percent:0;mso-height-percent:0">
            <v:imagedata r:id="rId14" o:title=""/>
          </v:shape>
        </w:pict>
      </w:r>
    </w:p>
    <w:sectPr w:rsidR="00B841CA" w:rsidRPr="000C270D" w:rsidSect="00BB16F6">
      <w:footerReference w:type="even" r:id="rId15"/>
      <w:footerReference w:type="default" r:id="rId16"/>
      <w:footerReference w:type="first" r:id="rId17"/>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2B337" w14:textId="77777777" w:rsidR="009E3578" w:rsidRDefault="009E3578">
      <w:r>
        <w:separator/>
      </w:r>
    </w:p>
  </w:endnote>
  <w:endnote w:type="continuationSeparator" w:id="0">
    <w:p w14:paraId="76492DF2" w14:textId="77777777" w:rsidR="009E3578" w:rsidRDefault="009E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altName w:val="Calibri"/>
    <w:panose1 w:val="04020905040E02020A04"/>
    <w:charset w:val="00"/>
    <w:family w:val="decorative"/>
    <w:notTrueTyp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F4F0" w14:textId="77B985FC" w:rsidR="00AF3EBF" w:rsidRPr="00AF3EBF" w:rsidRDefault="00AF3EBF" w:rsidP="00AF3EBF">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C4267A">
      <w:rPr>
        <w:color w:val="FF0000"/>
        <w:sz w:val="20"/>
        <w:szCs w:val="20"/>
      </w:rPr>
      <w:t>3</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Pr>
        <w:color w:val="FF0000"/>
        <w:sz w:val="20"/>
        <w:szCs w:val="20"/>
      </w:rPr>
      <w:t>7</w:t>
    </w:r>
    <w:r w:rsidRPr="0057217C">
      <w:rPr>
        <w:color w:val="FF0000"/>
        <w:sz w:val="20"/>
        <w:szCs w:val="20"/>
      </w:rPr>
      <w:fldChar w:fldCharType="end"/>
    </w:r>
    <w:r w:rsidRPr="0057217C">
      <w:rPr>
        <w:color w:val="FF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887E" w14:textId="078E9D5D"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446">
      <w:rPr>
        <w:rStyle w:val="PageNumber"/>
        <w:noProof/>
      </w:rPr>
      <w:t>5</w:t>
    </w:r>
    <w:r>
      <w:rPr>
        <w:rStyle w:val="PageNumber"/>
      </w:rPr>
      <w:fldChar w:fldCharType="end"/>
    </w:r>
  </w:p>
  <w:p w14:paraId="647B0976"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104D" w14:textId="4737D811" w:rsidR="00F63EFC" w:rsidRPr="0057217C" w:rsidRDefault="00652148" w:rsidP="0065214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1E0041">
      <w:rPr>
        <w:color w:val="FF0000"/>
        <w:sz w:val="20"/>
        <w:szCs w:val="20"/>
      </w:rPr>
      <w:t>3</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sidRPr="0057217C">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F12C"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3F75F" w14:textId="77777777" w:rsidR="009E3578" w:rsidRDefault="009E3578">
      <w:r>
        <w:separator/>
      </w:r>
    </w:p>
  </w:footnote>
  <w:footnote w:type="continuationSeparator" w:id="0">
    <w:p w14:paraId="7D5B4E2D" w14:textId="77777777" w:rsidR="009E3578" w:rsidRDefault="009E3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466754">
    <w:abstractNumId w:val="13"/>
  </w:num>
  <w:num w:numId="2" w16cid:durableId="1391004666">
    <w:abstractNumId w:val="11"/>
  </w:num>
  <w:num w:numId="3" w16cid:durableId="952904647">
    <w:abstractNumId w:val="14"/>
  </w:num>
  <w:num w:numId="4" w16cid:durableId="755588779">
    <w:abstractNumId w:val="12"/>
  </w:num>
  <w:num w:numId="5" w16cid:durableId="192309293">
    <w:abstractNumId w:val="16"/>
  </w:num>
  <w:num w:numId="6" w16cid:durableId="1497384947">
    <w:abstractNumId w:val="10"/>
  </w:num>
  <w:num w:numId="7" w16cid:durableId="2022197128">
    <w:abstractNumId w:val="8"/>
  </w:num>
  <w:num w:numId="8" w16cid:durableId="1678999312">
    <w:abstractNumId w:val="7"/>
  </w:num>
  <w:num w:numId="9" w16cid:durableId="1561597444">
    <w:abstractNumId w:val="6"/>
  </w:num>
  <w:num w:numId="10" w16cid:durableId="1123160016">
    <w:abstractNumId w:val="5"/>
  </w:num>
  <w:num w:numId="11" w16cid:durableId="1163399459">
    <w:abstractNumId w:val="9"/>
  </w:num>
  <w:num w:numId="12" w16cid:durableId="553740423">
    <w:abstractNumId w:val="4"/>
  </w:num>
  <w:num w:numId="13" w16cid:durableId="1523281794">
    <w:abstractNumId w:val="3"/>
  </w:num>
  <w:num w:numId="14" w16cid:durableId="284894819">
    <w:abstractNumId w:val="2"/>
  </w:num>
  <w:num w:numId="15" w16cid:durableId="1774595683">
    <w:abstractNumId w:val="1"/>
  </w:num>
  <w:num w:numId="16" w16cid:durableId="979841623">
    <w:abstractNumId w:val="0"/>
  </w:num>
  <w:num w:numId="17" w16cid:durableId="18917277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305"/>
    <w:rsid w:val="0000164E"/>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F30"/>
    <w:rsid w:val="00023477"/>
    <w:rsid w:val="0002371E"/>
    <w:rsid w:val="00023E4F"/>
    <w:rsid w:val="0002489F"/>
    <w:rsid w:val="00027A9D"/>
    <w:rsid w:val="00027D58"/>
    <w:rsid w:val="0003092B"/>
    <w:rsid w:val="00031F1E"/>
    <w:rsid w:val="000326E4"/>
    <w:rsid w:val="00032F51"/>
    <w:rsid w:val="000335BD"/>
    <w:rsid w:val="00033C13"/>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13A7"/>
    <w:rsid w:val="0005190C"/>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2729"/>
    <w:rsid w:val="00072C3B"/>
    <w:rsid w:val="00073EF6"/>
    <w:rsid w:val="00074B14"/>
    <w:rsid w:val="00075382"/>
    <w:rsid w:val="000754F8"/>
    <w:rsid w:val="00076376"/>
    <w:rsid w:val="00076793"/>
    <w:rsid w:val="00076C89"/>
    <w:rsid w:val="00076CA0"/>
    <w:rsid w:val="000775EA"/>
    <w:rsid w:val="00077D4F"/>
    <w:rsid w:val="0008042A"/>
    <w:rsid w:val="00080F82"/>
    <w:rsid w:val="00080FE1"/>
    <w:rsid w:val="000824C5"/>
    <w:rsid w:val="00082ACF"/>
    <w:rsid w:val="00082F7E"/>
    <w:rsid w:val="000831D3"/>
    <w:rsid w:val="00083F5F"/>
    <w:rsid w:val="00086160"/>
    <w:rsid w:val="00086A8E"/>
    <w:rsid w:val="000905EB"/>
    <w:rsid w:val="000912AD"/>
    <w:rsid w:val="00091E14"/>
    <w:rsid w:val="00093A3C"/>
    <w:rsid w:val="00093AAF"/>
    <w:rsid w:val="000943E3"/>
    <w:rsid w:val="00094D56"/>
    <w:rsid w:val="00095B80"/>
    <w:rsid w:val="00095C8F"/>
    <w:rsid w:val="00095F7E"/>
    <w:rsid w:val="00096EC1"/>
    <w:rsid w:val="000A0E28"/>
    <w:rsid w:val="000A1B00"/>
    <w:rsid w:val="000A20A5"/>
    <w:rsid w:val="000A250D"/>
    <w:rsid w:val="000A2617"/>
    <w:rsid w:val="000A366E"/>
    <w:rsid w:val="000A3E77"/>
    <w:rsid w:val="000A4261"/>
    <w:rsid w:val="000A4EC8"/>
    <w:rsid w:val="000A6340"/>
    <w:rsid w:val="000B0228"/>
    <w:rsid w:val="000B0317"/>
    <w:rsid w:val="000B142E"/>
    <w:rsid w:val="000B27FB"/>
    <w:rsid w:val="000B32C3"/>
    <w:rsid w:val="000B3A8C"/>
    <w:rsid w:val="000B3C22"/>
    <w:rsid w:val="000B468C"/>
    <w:rsid w:val="000B4E47"/>
    <w:rsid w:val="000B6688"/>
    <w:rsid w:val="000B6D33"/>
    <w:rsid w:val="000B7B48"/>
    <w:rsid w:val="000C1CBC"/>
    <w:rsid w:val="000C270D"/>
    <w:rsid w:val="000C2C9A"/>
    <w:rsid w:val="000C34A1"/>
    <w:rsid w:val="000C3A59"/>
    <w:rsid w:val="000C3AD9"/>
    <w:rsid w:val="000C4409"/>
    <w:rsid w:val="000C482B"/>
    <w:rsid w:val="000C53A6"/>
    <w:rsid w:val="000C54A1"/>
    <w:rsid w:val="000C7AD3"/>
    <w:rsid w:val="000C7CE5"/>
    <w:rsid w:val="000D0CE7"/>
    <w:rsid w:val="000D1A43"/>
    <w:rsid w:val="000D2B99"/>
    <w:rsid w:val="000D3A57"/>
    <w:rsid w:val="000D408E"/>
    <w:rsid w:val="000D45BD"/>
    <w:rsid w:val="000D5D8A"/>
    <w:rsid w:val="000D6601"/>
    <w:rsid w:val="000D7362"/>
    <w:rsid w:val="000D7BA1"/>
    <w:rsid w:val="000D7D8A"/>
    <w:rsid w:val="000E01A8"/>
    <w:rsid w:val="000E0237"/>
    <w:rsid w:val="000E1A15"/>
    <w:rsid w:val="000E3856"/>
    <w:rsid w:val="000E4AB9"/>
    <w:rsid w:val="000E60D3"/>
    <w:rsid w:val="000E71AB"/>
    <w:rsid w:val="000E7B26"/>
    <w:rsid w:val="000F261A"/>
    <w:rsid w:val="000F2BE6"/>
    <w:rsid w:val="000F372E"/>
    <w:rsid w:val="000F3902"/>
    <w:rsid w:val="000F3F66"/>
    <w:rsid w:val="000F672A"/>
    <w:rsid w:val="000F73D6"/>
    <w:rsid w:val="000F7857"/>
    <w:rsid w:val="000F7D69"/>
    <w:rsid w:val="001000DB"/>
    <w:rsid w:val="00100944"/>
    <w:rsid w:val="00100DF4"/>
    <w:rsid w:val="00101368"/>
    <w:rsid w:val="00101627"/>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5C57"/>
    <w:rsid w:val="00125DD7"/>
    <w:rsid w:val="0012641F"/>
    <w:rsid w:val="0012688C"/>
    <w:rsid w:val="00126A84"/>
    <w:rsid w:val="00127105"/>
    <w:rsid w:val="00130C16"/>
    <w:rsid w:val="0013156F"/>
    <w:rsid w:val="001320B1"/>
    <w:rsid w:val="00133CA5"/>
    <w:rsid w:val="00134855"/>
    <w:rsid w:val="00134923"/>
    <w:rsid w:val="00135101"/>
    <w:rsid w:val="00137B12"/>
    <w:rsid w:val="00140074"/>
    <w:rsid w:val="001413D2"/>
    <w:rsid w:val="001415A2"/>
    <w:rsid w:val="001418DD"/>
    <w:rsid w:val="0014221F"/>
    <w:rsid w:val="00142B22"/>
    <w:rsid w:val="00142BEC"/>
    <w:rsid w:val="001436F7"/>
    <w:rsid w:val="001442F4"/>
    <w:rsid w:val="001456C9"/>
    <w:rsid w:val="00146E6A"/>
    <w:rsid w:val="0014771E"/>
    <w:rsid w:val="001508FB"/>
    <w:rsid w:val="00150950"/>
    <w:rsid w:val="00150A25"/>
    <w:rsid w:val="00150E93"/>
    <w:rsid w:val="0015130D"/>
    <w:rsid w:val="00151C58"/>
    <w:rsid w:val="00151F02"/>
    <w:rsid w:val="0015223C"/>
    <w:rsid w:val="001527AC"/>
    <w:rsid w:val="001541D6"/>
    <w:rsid w:val="00154D82"/>
    <w:rsid w:val="00155C1D"/>
    <w:rsid w:val="001569B6"/>
    <w:rsid w:val="00157293"/>
    <w:rsid w:val="00157C83"/>
    <w:rsid w:val="00157EA3"/>
    <w:rsid w:val="00160A69"/>
    <w:rsid w:val="00163215"/>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2EC4"/>
    <w:rsid w:val="00184B52"/>
    <w:rsid w:val="00185597"/>
    <w:rsid w:val="00186FA6"/>
    <w:rsid w:val="00187048"/>
    <w:rsid w:val="00187424"/>
    <w:rsid w:val="0018781C"/>
    <w:rsid w:val="00187B10"/>
    <w:rsid w:val="00190F2E"/>
    <w:rsid w:val="0019174B"/>
    <w:rsid w:val="00192A58"/>
    <w:rsid w:val="001965E5"/>
    <w:rsid w:val="00197320"/>
    <w:rsid w:val="0019791A"/>
    <w:rsid w:val="00197BD5"/>
    <w:rsid w:val="001A195D"/>
    <w:rsid w:val="001A28A2"/>
    <w:rsid w:val="001A4D4E"/>
    <w:rsid w:val="001A5354"/>
    <w:rsid w:val="001A6FA5"/>
    <w:rsid w:val="001A740C"/>
    <w:rsid w:val="001A74A9"/>
    <w:rsid w:val="001B080F"/>
    <w:rsid w:val="001B0E05"/>
    <w:rsid w:val="001B12EB"/>
    <w:rsid w:val="001B256E"/>
    <w:rsid w:val="001B306F"/>
    <w:rsid w:val="001B315B"/>
    <w:rsid w:val="001B39BA"/>
    <w:rsid w:val="001B3A61"/>
    <w:rsid w:val="001B4BFC"/>
    <w:rsid w:val="001C09F2"/>
    <w:rsid w:val="001C0A37"/>
    <w:rsid w:val="001C0AE8"/>
    <w:rsid w:val="001C3E6C"/>
    <w:rsid w:val="001C51E1"/>
    <w:rsid w:val="001C5F4A"/>
    <w:rsid w:val="001D0072"/>
    <w:rsid w:val="001D0325"/>
    <w:rsid w:val="001D0570"/>
    <w:rsid w:val="001D068A"/>
    <w:rsid w:val="001D1CEC"/>
    <w:rsid w:val="001D29B3"/>
    <w:rsid w:val="001D2CD2"/>
    <w:rsid w:val="001D308D"/>
    <w:rsid w:val="001D4097"/>
    <w:rsid w:val="001D5789"/>
    <w:rsid w:val="001D59D5"/>
    <w:rsid w:val="001D6678"/>
    <w:rsid w:val="001D683D"/>
    <w:rsid w:val="001D6A33"/>
    <w:rsid w:val="001D72A4"/>
    <w:rsid w:val="001D72CE"/>
    <w:rsid w:val="001E0041"/>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C17"/>
    <w:rsid w:val="0020034C"/>
    <w:rsid w:val="00200A6D"/>
    <w:rsid w:val="00200D82"/>
    <w:rsid w:val="00200F92"/>
    <w:rsid w:val="00201042"/>
    <w:rsid w:val="00201376"/>
    <w:rsid w:val="00202ED5"/>
    <w:rsid w:val="0020780C"/>
    <w:rsid w:val="002103E2"/>
    <w:rsid w:val="00210F79"/>
    <w:rsid w:val="00212218"/>
    <w:rsid w:val="0021273B"/>
    <w:rsid w:val="00212A67"/>
    <w:rsid w:val="00212FA9"/>
    <w:rsid w:val="002143D5"/>
    <w:rsid w:val="00214F51"/>
    <w:rsid w:val="00216C18"/>
    <w:rsid w:val="00217CFA"/>
    <w:rsid w:val="0022112C"/>
    <w:rsid w:val="00222053"/>
    <w:rsid w:val="002220C5"/>
    <w:rsid w:val="00222552"/>
    <w:rsid w:val="00223AFC"/>
    <w:rsid w:val="002254DB"/>
    <w:rsid w:val="002269A6"/>
    <w:rsid w:val="00226E26"/>
    <w:rsid w:val="00231DFA"/>
    <w:rsid w:val="002324A8"/>
    <w:rsid w:val="00233590"/>
    <w:rsid w:val="002339D5"/>
    <w:rsid w:val="00233DEA"/>
    <w:rsid w:val="0023427B"/>
    <w:rsid w:val="002346F7"/>
    <w:rsid w:val="00234AF5"/>
    <w:rsid w:val="00234B46"/>
    <w:rsid w:val="00236C5C"/>
    <w:rsid w:val="002372B4"/>
    <w:rsid w:val="00237F03"/>
    <w:rsid w:val="002417D2"/>
    <w:rsid w:val="00241F72"/>
    <w:rsid w:val="002426AC"/>
    <w:rsid w:val="00242E2B"/>
    <w:rsid w:val="00243B52"/>
    <w:rsid w:val="002443B4"/>
    <w:rsid w:val="00244E8B"/>
    <w:rsid w:val="00245604"/>
    <w:rsid w:val="00245ACE"/>
    <w:rsid w:val="00246050"/>
    <w:rsid w:val="00246413"/>
    <w:rsid w:val="002469DB"/>
    <w:rsid w:val="00246BE0"/>
    <w:rsid w:val="002503DF"/>
    <w:rsid w:val="00251F57"/>
    <w:rsid w:val="0025217A"/>
    <w:rsid w:val="00253BA1"/>
    <w:rsid w:val="00253F1B"/>
    <w:rsid w:val="0025482C"/>
    <w:rsid w:val="00254B5A"/>
    <w:rsid w:val="002555C4"/>
    <w:rsid w:val="00255669"/>
    <w:rsid w:val="00255EDD"/>
    <w:rsid w:val="00257347"/>
    <w:rsid w:val="00257840"/>
    <w:rsid w:val="00260DE5"/>
    <w:rsid w:val="002621B9"/>
    <w:rsid w:val="00262383"/>
    <w:rsid w:val="002625AF"/>
    <w:rsid w:val="00263605"/>
    <w:rsid w:val="002640BD"/>
    <w:rsid w:val="0026661E"/>
    <w:rsid w:val="00270282"/>
    <w:rsid w:val="00270DEA"/>
    <w:rsid w:val="00271510"/>
    <w:rsid w:val="00271A81"/>
    <w:rsid w:val="0027201F"/>
    <w:rsid w:val="002723B4"/>
    <w:rsid w:val="002726DC"/>
    <w:rsid w:val="00272B9A"/>
    <w:rsid w:val="0027367B"/>
    <w:rsid w:val="00273DB8"/>
    <w:rsid w:val="00274BA7"/>
    <w:rsid w:val="00275856"/>
    <w:rsid w:val="002758E9"/>
    <w:rsid w:val="002760E3"/>
    <w:rsid w:val="00276547"/>
    <w:rsid w:val="00276B60"/>
    <w:rsid w:val="00276E23"/>
    <w:rsid w:val="0027758F"/>
    <w:rsid w:val="00277CE0"/>
    <w:rsid w:val="00277E68"/>
    <w:rsid w:val="00280C70"/>
    <w:rsid w:val="002814BB"/>
    <w:rsid w:val="00281C19"/>
    <w:rsid w:val="00281FC1"/>
    <w:rsid w:val="00282B74"/>
    <w:rsid w:val="0028432D"/>
    <w:rsid w:val="0028552B"/>
    <w:rsid w:val="00285DD9"/>
    <w:rsid w:val="0029070C"/>
    <w:rsid w:val="002917A0"/>
    <w:rsid w:val="002929B0"/>
    <w:rsid w:val="00293042"/>
    <w:rsid w:val="0029638F"/>
    <w:rsid w:val="0029655C"/>
    <w:rsid w:val="00296580"/>
    <w:rsid w:val="00296836"/>
    <w:rsid w:val="002969B3"/>
    <w:rsid w:val="002974F8"/>
    <w:rsid w:val="002A0134"/>
    <w:rsid w:val="002A3716"/>
    <w:rsid w:val="002A3785"/>
    <w:rsid w:val="002A4C28"/>
    <w:rsid w:val="002A78A8"/>
    <w:rsid w:val="002A7CEF"/>
    <w:rsid w:val="002B1B3C"/>
    <w:rsid w:val="002B1E3A"/>
    <w:rsid w:val="002B3E86"/>
    <w:rsid w:val="002B4948"/>
    <w:rsid w:val="002B6005"/>
    <w:rsid w:val="002B6710"/>
    <w:rsid w:val="002B73F6"/>
    <w:rsid w:val="002B7837"/>
    <w:rsid w:val="002B78FA"/>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360"/>
    <w:rsid w:val="002F23AB"/>
    <w:rsid w:val="002F29AB"/>
    <w:rsid w:val="002F337E"/>
    <w:rsid w:val="002F4BBA"/>
    <w:rsid w:val="002F5372"/>
    <w:rsid w:val="002F5427"/>
    <w:rsid w:val="002F5BA7"/>
    <w:rsid w:val="002F5C60"/>
    <w:rsid w:val="002F78D8"/>
    <w:rsid w:val="0030060A"/>
    <w:rsid w:val="0030156B"/>
    <w:rsid w:val="00302F8A"/>
    <w:rsid w:val="003053BB"/>
    <w:rsid w:val="00305AB1"/>
    <w:rsid w:val="00305F14"/>
    <w:rsid w:val="00307992"/>
    <w:rsid w:val="0031035E"/>
    <w:rsid w:val="0031052F"/>
    <w:rsid w:val="00311131"/>
    <w:rsid w:val="003115CA"/>
    <w:rsid w:val="00311A63"/>
    <w:rsid w:val="00311FCE"/>
    <w:rsid w:val="00312FDB"/>
    <w:rsid w:val="00314C0B"/>
    <w:rsid w:val="00314CF4"/>
    <w:rsid w:val="00315494"/>
    <w:rsid w:val="00316298"/>
    <w:rsid w:val="003165EF"/>
    <w:rsid w:val="00316826"/>
    <w:rsid w:val="00317092"/>
    <w:rsid w:val="003205A6"/>
    <w:rsid w:val="0032204F"/>
    <w:rsid w:val="00323582"/>
    <w:rsid w:val="00323F7F"/>
    <w:rsid w:val="0032571D"/>
    <w:rsid w:val="0032574D"/>
    <w:rsid w:val="003261AE"/>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4625E"/>
    <w:rsid w:val="0035093F"/>
    <w:rsid w:val="00350C4F"/>
    <w:rsid w:val="00352704"/>
    <w:rsid w:val="003543C0"/>
    <w:rsid w:val="00355571"/>
    <w:rsid w:val="0035595D"/>
    <w:rsid w:val="00355C7A"/>
    <w:rsid w:val="00357494"/>
    <w:rsid w:val="0035796E"/>
    <w:rsid w:val="00360F21"/>
    <w:rsid w:val="003618C4"/>
    <w:rsid w:val="00361B1E"/>
    <w:rsid w:val="00362101"/>
    <w:rsid w:val="003624B9"/>
    <w:rsid w:val="00362EEF"/>
    <w:rsid w:val="003638C9"/>
    <w:rsid w:val="00365901"/>
    <w:rsid w:val="00365A5F"/>
    <w:rsid w:val="00365B5A"/>
    <w:rsid w:val="003703AC"/>
    <w:rsid w:val="003705D3"/>
    <w:rsid w:val="00372EFA"/>
    <w:rsid w:val="00373589"/>
    <w:rsid w:val="00374713"/>
    <w:rsid w:val="00374D58"/>
    <w:rsid w:val="0037669C"/>
    <w:rsid w:val="0037766A"/>
    <w:rsid w:val="0038326E"/>
    <w:rsid w:val="00384B39"/>
    <w:rsid w:val="00385CA5"/>
    <w:rsid w:val="00385E1F"/>
    <w:rsid w:val="00387261"/>
    <w:rsid w:val="0039047A"/>
    <w:rsid w:val="00391641"/>
    <w:rsid w:val="003923A9"/>
    <w:rsid w:val="00392651"/>
    <w:rsid w:val="00392CC2"/>
    <w:rsid w:val="003949F4"/>
    <w:rsid w:val="00394DC9"/>
    <w:rsid w:val="0039786D"/>
    <w:rsid w:val="003A004F"/>
    <w:rsid w:val="003A0072"/>
    <w:rsid w:val="003A1553"/>
    <w:rsid w:val="003A1638"/>
    <w:rsid w:val="003A25CA"/>
    <w:rsid w:val="003A351E"/>
    <w:rsid w:val="003A3550"/>
    <w:rsid w:val="003A44B1"/>
    <w:rsid w:val="003A5CEB"/>
    <w:rsid w:val="003A5ED5"/>
    <w:rsid w:val="003A6BE3"/>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D0E7B"/>
    <w:rsid w:val="003D109B"/>
    <w:rsid w:val="003D2288"/>
    <w:rsid w:val="003D2BB0"/>
    <w:rsid w:val="003D2C38"/>
    <w:rsid w:val="003D2D47"/>
    <w:rsid w:val="003D3012"/>
    <w:rsid w:val="003D3EDF"/>
    <w:rsid w:val="003D4A14"/>
    <w:rsid w:val="003D5770"/>
    <w:rsid w:val="003D5B95"/>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3C70"/>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1E97"/>
    <w:rsid w:val="004132A7"/>
    <w:rsid w:val="004139E3"/>
    <w:rsid w:val="00413CE8"/>
    <w:rsid w:val="00414197"/>
    <w:rsid w:val="004147AA"/>
    <w:rsid w:val="00414FE0"/>
    <w:rsid w:val="004154A4"/>
    <w:rsid w:val="00420279"/>
    <w:rsid w:val="00420595"/>
    <w:rsid w:val="0042183F"/>
    <w:rsid w:val="004224A5"/>
    <w:rsid w:val="00422874"/>
    <w:rsid w:val="00422F2C"/>
    <w:rsid w:val="0042398E"/>
    <w:rsid w:val="00423D23"/>
    <w:rsid w:val="00425BD8"/>
    <w:rsid w:val="00425F0A"/>
    <w:rsid w:val="004270B6"/>
    <w:rsid w:val="0042754A"/>
    <w:rsid w:val="00427BAD"/>
    <w:rsid w:val="004307E3"/>
    <w:rsid w:val="00430803"/>
    <w:rsid w:val="00430BCD"/>
    <w:rsid w:val="00432081"/>
    <w:rsid w:val="00432EDF"/>
    <w:rsid w:val="00433365"/>
    <w:rsid w:val="0043387D"/>
    <w:rsid w:val="00434DB8"/>
    <w:rsid w:val="00436698"/>
    <w:rsid w:val="00436A80"/>
    <w:rsid w:val="00436B5B"/>
    <w:rsid w:val="00441670"/>
    <w:rsid w:val="00442CF5"/>
    <w:rsid w:val="00442F72"/>
    <w:rsid w:val="00443376"/>
    <w:rsid w:val="00443915"/>
    <w:rsid w:val="00445DAF"/>
    <w:rsid w:val="00445E05"/>
    <w:rsid w:val="00446311"/>
    <w:rsid w:val="00446671"/>
    <w:rsid w:val="00447A49"/>
    <w:rsid w:val="00450202"/>
    <w:rsid w:val="00450615"/>
    <w:rsid w:val="00450D7E"/>
    <w:rsid w:val="00451408"/>
    <w:rsid w:val="00454986"/>
    <w:rsid w:val="00455EF0"/>
    <w:rsid w:val="004561B6"/>
    <w:rsid w:val="00457AAF"/>
    <w:rsid w:val="004616EB"/>
    <w:rsid w:val="004619CB"/>
    <w:rsid w:val="00461B83"/>
    <w:rsid w:val="00462446"/>
    <w:rsid w:val="0046251B"/>
    <w:rsid w:val="00463FBB"/>
    <w:rsid w:val="004641C1"/>
    <w:rsid w:val="00464F75"/>
    <w:rsid w:val="00465453"/>
    <w:rsid w:val="00465A4B"/>
    <w:rsid w:val="004702B1"/>
    <w:rsid w:val="004709C5"/>
    <w:rsid w:val="004710C7"/>
    <w:rsid w:val="0047196A"/>
    <w:rsid w:val="00471D23"/>
    <w:rsid w:val="00471DCB"/>
    <w:rsid w:val="0047233E"/>
    <w:rsid w:val="00473400"/>
    <w:rsid w:val="004759E3"/>
    <w:rsid w:val="00475A9E"/>
    <w:rsid w:val="00475CF6"/>
    <w:rsid w:val="00475F55"/>
    <w:rsid w:val="0047666F"/>
    <w:rsid w:val="0047749B"/>
    <w:rsid w:val="00480003"/>
    <w:rsid w:val="00480491"/>
    <w:rsid w:val="0048091B"/>
    <w:rsid w:val="0048273B"/>
    <w:rsid w:val="00482F07"/>
    <w:rsid w:val="00484FAB"/>
    <w:rsid w:val="0048788E"/>
    <w:rsid w:val="00490A7A"/>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90E"/>
    <w:rsid w:val="004A40D1"/>
    <w:rsid w:val="004A49EB"/>
    <w:rsid w:val="004A6367"/>
    <w:rsid w:val="004B1002"/>
    <w:rsid w:val="004B1770"/>
    <w:rsid w:val="004B2282"/>
    <w:rsid w:val="004B23F4"/>
    <w:rsid w:val="004B3DC9"/>
    <w:rsid w:val="004B5672"/>
    <w:rsid w:val="004B6F0E"/>
    <w:rsid w:val="004B7143"/>
    <w:rsid w:val="004C0C77"/>
    <w:rsid w:val="004C12C7"/>
    <w:rsid w:val="004C148A"/>
    <w:rsid w:val="004C1951"/>
    <w:rsid w:val="004C30AD"/>
    <w:rsid w:val="004C6A25"/>
    <w:rsid w:val="004C7546"/>
    <w:rsid w:val="004C764D"/>
    <w:rsid w:val="004C7E5A"/>
    <w:rsid w:val="004D09AC"/>
    <w:rsid w:val="004D0A9C"/>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10AE"/>
    <w:rsid w:val="005012B5"/>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03B"/>
    <w:rsid w:val="0051571D"/>
    <w:rsid w:val="005157F7"/>
    <w:rsid w:val="00515996"/>
    <w:rsid w:val="00515E5A"/>
    <w:rsid w:val="005161FF"/>
    <w:rsid w:val="005179A7"/>
    <w:rsid w:val="005203AE"/>
    <w:rsid w:val="0052109F"/>
    <w:rsid w:val="0052162A"/>
    <w:rsid w:val="00522EF3"/>
    <w:rsid w:val="005239B7"/>
    <w:rsid w:val="00523DD0"/>
    <w:rsid w:val="00524C56"/>
    <w:rsid w:val="0052613A"/>
    <w:rsid w:val="005267C9"/>
    <w:rsid w:val="00527705"/>
    <w:rsid w:val="00530837"/>
    <w:rsid w:val="00530E4B"/>
    <w:rsid w:val="0053145F"/>
    <w:rsid w:val="005314E2"/>
    <w:rsid w:val="005318C9"/>
    <w:rsid w:val="0053248D"/>
    <w:rsid w:val="00534067"/>
    <w:rsid w:val="00534431"/>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59A"/>
    <w:rsid w:val="00547FC2"/>
    <w:rsid w:val="00550862"/>
    <w:rsid w:val="00550B1A"/>
    <w:rsid w:val="00550FE6"/>
    <w:rsid w:val="00551114"/>
    <w:rsid w:val="00551277"/>
    <w:rsid w:val="005514F9"/>
    <w:rsid w:val="00551946"/>
    <w:rsid w:val="00553383"/>
    <w:rsid w:val="00553A4F"/>
    <w:rsid w:val="00553A8F"/>
    <w:rsid w:val="00553F79"/>
    <w:rsid w:val="00554573"/>
    <w:rsid w:val="00554BD8"/>
    <w:rsid w:val="0055522B"/>
    <w:rsid w:val="005563B2"/>
    <w:rsid w:val="005576ED"/>
    <w:rsid w:val="00560270"/>
    <w:rsid w:val="00560559"/>
    <w:rsid w:val="00560A09"/>
    <w:rsid w:val="00560D46"/>
    <w:rsid w:val="00561E65"/>
    <w:rsid w:val="0056349F"/>
    <w:rsid w:val="005638BA"/>
    <w:rsid w:val="00564017"/>
    <w:rsid w:val="00564B8C"/>
    <w:rsid w:val="00565BFE"/>
    <w:rsid w:val="005669C3"/>
    <w:rsid w:val="00570598"/>
    <w:rsid w:val="0057138F"/>
    <w:rsid w:val="0057217C"/>
    <w:rsid w:val="005725D0"/>
    <w:rsid w:val="00572C93"/>
    <w:rsid w:val="00572E10"/>
    <w:rsid w:val="00573876"/>
    <w:rsid w:val="00573DA0"/>
    <w:rsid w:val="005740BD"/>
    <w:rsid w:val="00574252"/>
    <w:rsid w:val="0057695F"/>
    <w:rsid w:val="0057734C"/>
    <w:rsid w:val="00577A43"/>
    <w:rsid w:val="00580B7D"/>
    <w:rsid w:val="00581F8C"/>
    <w:rsid w:val="00582579"/>
    <w:rsid w:val="005829DD"/>
    <w:rsid w:val="00584264"/>
    <w:rsid w:val="00584B5C"/>
    <w:rsid w:val="00586177"/>
    <w:rsid w:val="005865CF"/>
    <w:rsid w:val="0058680D"/>
    <w:rsid w:val="00586AF6"/>
    <w:rsid w:val="00586BA8"/>
    <w:rsid w:val="00586D09"/>
    <w:rsid w:val="00586F1B"/>
    <w:rsid w:val="0058729A"/>
    <w:rsid w:val="00587C0F"/>
    <w:rsid w:val="005906B0"/>
    <w:rsid w:val="00590937"/>
    <w:rsid w:val="0059157C"/>
    <w:rsid w:val="00591A57"/>
    <w:rsid w:val="00591A72"/>
    <w:rsid w:val="00592019"/>
    <w:rsid w:val="00593963"/>
    <w:rsid w:val="005944B5"/>
    <w:rsid w:val="005948A7"/>
    <w:rsid w:val="00594E7B"/>
    <w:rsid w:val="00595456"/>
    <w:rsid w:val="0059599B"/>
    <w:rsid w:val="005964C5"/>
    <w:rsid w:val="00596758"/>
    <w:rsid w:val="0059694C"/>
    <w:rsid w:val="005969D8"/>
    <w:rsid w:val="005A05C4"/>
    <w:rsid w:val="005A109C"/>
    <w:rsid w:val="005A1C29"/>
    <w:rsid w:val="005A1C86"/>
    <w:rsid w:val="005A4397"/>
    <w:rsid w:val="005A4513"/>
    <w:rsid w:val="005A654D"/>
    <w:rsid w:val="005A6792"/>
    <w:rsid w:val="005A7A43"/>
    <w:rsid w:val="005B0E09"/>
    <w:rsid w:val="005B323E"/>
    <w:rsid w:val="005B463E"/>
    <w:rsid w:val="005B4C61"/>
    <w:rsid w:val="005B4D98"/>
    <w:rsid w:val="005B6B5A"/>
    <w:rsid w:val="005B72F6"/>
    <w:rsid w:val="005C07C0"/>
    <w:rsid w:val="005C0905"/>
    <w:rsid w:val="005C139E"/>
    <w:rsid w:val="005C1A79"/>
    <w:rsid w:val="005C2D42"/>
    <w:rsid w:val="005C52B3"/>
    <w:rsid w:val="005C581D"/>
    <w:rsid w:val="005C5F83"/>
    <w:rsid w:val="005C6C3B"/>
    <w:rsid w:val="005C6C63"/>
    <w:rsid w:val="005D22F0"/>
    <w:rsid w:val="005D2ACE"/>
    <w:rsid w:val="005D2AD5"/>
    <w:rsid w:val="005D356D"/>
    <w:rsid w:val="005D54E9"/>
    <w:rsid w:val="005D57E1"/>
    <w:rsid w:val="005D5A9F"/>
    <w:rsid w:val="005D7E18"/>
    <w:rsid w:val="005E188E"/>
    <w:rsid w:val="005E1DA8"/>
    <w:rsid w:val="005E4407"/>
    <w:rsid w:val="005E492A"/>
    <w:rsid w:val="005E5B4D"/>
    <w:rsid w:val="005E72B3"/>
    <w:rsid w:val="005F1690"/>
    <w:rsid w:val="005F1B9D"/>
    <w:rsid w:val="005F1E39"/>
    <w:rsid w:val="005F256D"/>
    <w:rsid w:val="005F2608"/>
    <w:rsid w:val="005F2869"/>
    <w:rsid w:val="005F38A1"/>
    <w:rsid w:val="005F3FB4"/>
    <w:rsid w:val="005F504C"/>
    <w:rsid w:val="005F5562"/>
    <w:rsid w:val="005F6338"/>
    <w:rsid w:val="005F670A"/>
    <w:rsid w:val="005F6859"/>
    <w:rsid w:val="005F6A5F"/>
    <w:rsid w:val="005F7171"/>
    <w:rsid w:val="005F7521"/>
    <w:rsid w:val="006025A0"/>
    <w:rsid w:val="00603AFA"/>
    <w:rsid w:val="00603C60"/>
    <w:rsid w:val="00603FF7"/>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60A"/>
    <w:rsid w:val="00614B13"/>
    <w:rsid w:val="00615077"/>
    <w:rsid w:val="00615277"/>
    <w:rsid w:val="00616AD5"/>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4764B"/>
    <w:rsid w:val="00650C61"/>
    <w:rsid w:val="00652148"/>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4AE"/>
    <w:rsid w:val="00671516"/>
    <w:rsid w:val="00671AEE"/>
    <w:rsid w:val="00671D12"/>
    <w:rsid w:val="0067227D"/>
    <w:rsid w:val="00673346"/>
    <w:rsid w:val="00674A46"/>
    <w:rsid w:val="00676264"/>
    <w:rsid w:val="00677C55"/>
    <w:rsid w:val="00680223"/>
    <w:rsid w:val="00682986"/>
    <w:rsid w:val="00682E32"/>
    <w:rsid w:val="00684151"/>
    <w:rsid w:val="00684978"/>
    <w:rsid w:val="00686175"/>
    <w:rsid w:val="00687035"/>
    <w:rsid w:val="00691765"/>
    <w:rsid w:val="00691C85"/>
    <w:rsid w:val="0069375B"/>
    <w:rsid w:val="006937D0"/>
    <w:rsid w:val="006940ED"/>
    <w:rsid w:val="00694821"/>
    <w:rsid w:val="00694924"/>
    <w:rsid w:val="00696B1E"/>
    <w:rsid w:val="00696DD7"/>
    <w:rsid w:val="0069713A"/>
    <w:rsid w:val="00697CA9"/>
    <w:rsid w:val="00697DD6"/>
    <w:rsid w:val="006A0528"/>
    <w:rsid w:val="006A0CF7"/>
    <w:rsid w:val="006A1300"/>
    <w:rsid w:val="006A1D5C"/>
    <w:rsid w:val="006A2E0D"/>
    <w:rsid w:val="006A3C75"/>
    <w:rsid w:val="006A3C98"/>
    <w:rsid w:val="006A4091"/>
    <w:rsid w:val="006A4662"/>
    <w:rsid w:val="006A4A81"/>
    <w:rsid w:val="006A50E0"/>
    <w:rsid w:val="006A6F62"/>
    <w:rsid w:val="006A713F"/>
    <w:rsid w:val="006A752C"/>
    <w:rsid w:val="006B022A"/>
    <w:rsid w:val="006B1F82"/>
    <w:rsid w:val="006B2F6C"/>
    <w:rsid w:val="006B303E"/>
    <w:rsid w:val="006B3A90"/>
    <w:rsid w:val="006B4F7D"/>
    <w:rsid w:val="006B53B0"/>
    <w:rsid w:val="006B5575"/>
    <w:rsid w:val="006B5BE9"/>
    <w:rsid w:val="006B63F1"/>
    <w:rsid w:val="006B6758"/>
    <w:rsid w:val="006B6F54"/>
    <w:rsid w:val="006B7330"/>
    <w:rsid w:val="006C188E"/>
    <w:rsid w:val="006C1D6F"/>
    <w:rsid w:val="006C1DC3"/>
    <w:rsid w:val="006C3B50"/>
    <w:rsid w:val="006C44DB"/>
    <w:rsid w:val="006C511D"/>
    <w:rsid w:val="006C549D"/>
    <w:rsid w:val="006C56C4"/>
    <w:rsid w:val="006C5710"/>
    <w:rsid w:val="006C57F4"/>
    <w:rsid w:val="006C7929"/>
    <w:rsid w:val="006D0417"/>
    <w:rsid w:val="006D0EB3"/>
    <w:rsid w:val="006D0EF0"/>
    <w:rsid w:val="006D1C23"/>
    <w:rsid w:val="006D29C7"/>
    <w:rsid w:val="006D4E50"/>
    <w:rsid w:val="006D4EF9"/>
    <w:rsid w:val="006D51BF"/>
    <w:rsid w:val="006D51E6"/>
    <w:rsid w:val="006D5EA1"/>
    <w:rsid w:val="006D64F0"/>
    <w:rsid w:val="006D6C0E"/>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F56"/>
    <w:rsid w:val="00703E88"/>
    <w:rsid w:val="007045AB"/>
    <w:rsid w:val="00704B8E"/>
    <w:rsid w:val="00705124"/>
    <w:rsid w:val="007058BA"/>
    <w:rsid w:val="00706111"/>
    <w:rsid w:val="00706228"/>
    <w:rsid w:val="007062DB"/>
    <w:rsid w:val="0070671C"/>
    <w:rsid w:val="00707190"/>
    <w:rsid w:val="00710237"/>
    <w:rsid w:val="00710487"/>
    <w:rsid w:val="007119BB"/>
    <w:rsid w:val="00711B95"/>
    <w:rsid w:val="007126AE"/>
    <w:rsid w:val="00713488"/>
    <w:rsid w:val="00713A33"/>
    <w:rsid w:val="00713AF7"/>
    <w:rsid w:val="00714D71"/>
    <w:rsid w:val="007154E3"/>
    <w:rsid w:val="0071598A"/>
    <w:rsid w:val="00715BB3"/>
    <w:rsid w:val="00716ACB"/>
    <w:rsid w:val="007201A9"/>
    <w:rsid w:val="007202D5"/>
    <w:rsid w:val="007209A5"/>
    <w:rsid w:val="00721C90"/>
    <w:rsid w:val="00721EFD"/>
    <w:rsid w:val="00722329"/>
    <w:rsid w:val="007235C8"/>
    <w:rsid w:val="00723BF1"/>
    <w:rsid w:val="0072461C"/>
    <w:rsid w:val="00724E9F"/>
    <w:rsid w:val="0072518C"/>
    <w:rsid w:val="007251AB"/>
    <w:rsid w:val="00725332"/>
    <w:rsid w:val="00725340"/>
    <w:rsid w:val="007259C8"/>
    <w:rsid w:val="00725A91"/>
    <w:rsid w:val="00725FF2"/>
    <w:rsid w:val="00726E46"/>
    <w:rsid w:val="00727598"/>
    <w:rsid w:val="00727607"/>
    <w:rsid w:val="00727AB8"/>
    <w:rsid w:val="00730A16"/>
    <w:rsid w:val="00731202"/>
    <w:rsid w:val="00731790"/>
    <w:rsid w:val="00731A66"/>
    <w:rsid w:val="00731EBF"/>
    <w:rsid w:val="00732C65"/>
    <w:rsid w:val="0073380E"/>
    <w:rsid w:val="0073517C"/>
    <w:rsid w:val="0073730C"/>
    <w:rsid w:val="00737587"/>
    <w:rsid w:val="00737960"/>
    <w:rsid w:val="00737CCC"/>
    <w:rsid w:val="00740182"/>
    <w:rsid w:val="00740E30"/>
    <w:rsid w:val="007420D7"/>
    <w:rsid w:val="00742F29"/>
    <w:rsid w:val="00742F97"/>
    <w:rsid w:val="00743B35"/>
    <w:rsid w:val="007440CA"/>
    <w:rsid w:val="007449B1"/>
    <w:rsid w:val="00744A6F"/>
    <w:rsid w:val="007450BD"/>
    <w:rsid w:val="00745199"/>
    <w:rsid w:val="00746E5F"/>
    <w:rsid w:val="00747DDA"/>
    <w:rsid w:val="00747F89"/>
    <w:rsid w:val="00751136"/>
    <w:rsid w:val="00751412"/>
    <w:rsid w:val="00751A64"/>
    <w:rsid w:val="00752C01"/>
    <w:rsid w:val="0075360E"/>
    <w:rsid w:val="007547D1"/>
    <w:rsid w:val="00754A96"/>
    <w:rsid w:val="00755196"/>
    <w:rsid w:val="00756266"/>
    <w:rsid w:val="00756489"/>
    <w:rsid w:val="00756BB4"/>
    <w:rsid w:val="0076034F"/>
    <w:rsid w:val="007605A3"/>
    <w:rsid w:val="00760A81"/>
    <w:rsid w:val="00760D5F"/>
    <w:rsid w:val="007614C6"/>
    <w:rsid w:val="00763B8D"/>
    <w:rsid w:val="00763F5E"/>
    <w:rsid w:val="00764473"/>
    <w:rsid w:val="007645F2"/>
    <w:rsid w:val="007663DB"/>
    <w:rsid w:val="00766633"/>
    <w:rsid w:val="00766E21"/>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D62"/>
    <w:rsid w:val="00781FA2"/>
    <w:rsid w:val="0078207B"/>
    <w:rsid w:val="00782A0D"/>
    <w:rsid w:val="00782F2F"/>
    <w:rsid w:val="007838DF"/>
    <w:rsid w:val="007861F8"/>
    <w:rsid w:val="00786B36"/>
    <w:rsid w:val="00786F70"/>
    <w:rsid w:val="007876F9"/>
    <w:rsid w:val="007908DA"/>
    <w:rsid w:val="007923C2"/>
    <w:rsid w:val="007933E1"/>
    <w:rsid w:val="007952BB"/>
    <w:rsid w:val="00795F24"/>
    <w:rsid w:val="0079629D"/>
    <w:rsid w:val="0079710C"/>
    <w:rsid w:val="007971D1"/>
    <w:rsid w:val="00797638"/>
    <w:rsid w:val="007A23E9"/>
    <w:rsid w:val="007A25A0"/>
    <w:rsid w:val="007A2FA8"/>
    <w:rsid w:val="007A30C9"/>
    <w:rsid w:val="007A3129"/>
    <w:rsid w:val="007A3525"/>
    <w:rsid w:val="007A35B1"/>
    <w:rsid w:val="007A46C0"/>
    <w:rsid w:val="007A4A9B"/>
    <w:rsid w:val="007A4CB4"/>
    <w:rsid w:val="007A5B45"/>
    <w:rsid w:val="007A5DD8"/>
    <w:rsid w:val="007A7BB8"/>
    <w:rsid w:val="007B1759"/>
    <w:rsid w:val="007B2649"/>
    <w:rsid w:val="007B2DC1"/>
    <w:rsid w:val="007B41BD"/>
    <w:rsid w:val="007B4284"/>
    <w:rsid w:val="007B6FBE"/>
    <w:rsid w:val="007C066E"/>
    <w:rsid w:val="007C249B"/>
    <w:rsid w:val="007C5716"/>
    <w:rsid w:val="007C5EC7"/>
    <w:rsid w:val="007C5FA2"/>
    <w:rsid w:val="007D0293"/>
    <w:rsid w:val="007D2B83"/>
    <w:rsid w:val="007D4930"/>
    <w:rsid w:val="007D523F"/>
    <w:rsid w:val="007D6A5A"/>
    <w:rsid w:val="007E033C"/>
    <w:rsid w:val="007E049F"/>
    <w:rsid w:val="007E1C9E"/>
    <w:rsid w:val="007E231B"/>
    <w:rsid w:val="007E6E67"/>
    <w:rsid w:val="007E7F8A"/>
    <w:rsid w:val="007F0F2D"/>
    <w:rsid w:val="007F1DF3"/>
    <w:rsid w:val="007F42D8"/>
    <w:rsid w:val="007F4384"/>
    <w:rsid w:val="007F446F"/>
    <w:rsid w:val="007F71F0"/>
    <w:rsid w:val="00800768"/>
    <w:rsid w:val="00800A29"/>
    <w:rsid w:val="00800DE3"/>
    <w:rsid w:val="008016EB"/>
    <w:rsid w:val="00803C90"/>
    <w:rsid w:val="008051AD"/>
    <w:rsid w:val="00805323"/>
    <w:rsid w:val="00805E62"/>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BB5"/>
    <w:rsid w:val="008220EB"/>
    <w:rsid w:val="00822B41"/>
    <w:rsid w:val="00822BB3"/>
    <w:rsid w:val="008246B8"/>
    <w:rsid w:val="00824CD1"/>
    <w:rsid w:val="0082632A"/>
    <w:rsid w:val="00827D28"/>
    <w:rsid w:val="0083191F"/>
    <w:rsid w:val="0083271E"/>
    <w:rsid w:val="00832A78"/>
    <w:rsid w:val="008339D9"/>
    <w:rsid w:val="008344F4"/>
    <w:rsid w:val="00835AE9"/>
    <w:rsid w:val="008366F2"/>
    <w:rsid w:val="008366FC"/>
    <w:rsid w:val="008367A6"/>
    <w:rsid w:val="00836C36"/>
    <w:rsid w:val="008377BA"/>
    <w:rsid w:val="00841ACF"/>
    <w:rsid w:val="00842433"/>
    <w:rsid w:val="008426D5"/>
    <w:rsid w:val="00843198"/>
    <w:rsid w:val="00843FBA"/>
    <w:rsid w:val="00844798"/>
    <w:rsid w:val="00844AC9"/>
    <w:rsid w:val="0084597C"/>
    <w:rsid w:val="0084613F"/>
    <w:rsid w:val="00846187"/>
    <w:rsid w:val="00846E40"/>
    <w:rsid w:val="00852F2F"/>
    <w:rsid w:val="00852F4F"/>
    <w:rsid w:val="00853066"/>
    <w:rsid w:val="0085394A"/>
    <w:rsid w:val="008550B1"/>
    <w:rsid w:val="008551FF"/>
    <w:rsid w:val="00857F63"/>
    <w:rsid w:val="00860122"/>
    <w:rsid w:val="00860EC2"/>
    <w:rsid w:val="00861197"/>
    <w:rsid w:val="008613F0"/>
    <w:rsid w:val="00861970"/>
    <w:rsid w:val="00861ABF"/>
    <w:rsid w:val="008624D7"/>
    <w:rsid w:val="00862748"/>
    <w:rsid w:val="0086276D"/>
    <w:rsid w:val="00862C8A"/>
    <w:rsid w:val="00862FC0"/>
    <w:rsid w:val="008633A8"/>
    <w:rsid w:val="00863559"/>
    <w:rsid w:val="0086425F"/>
    <w:rsid w:val="00865C8A"/>
    <w:rsid w:val="0086695E"/>
    <w:rsid w:val="00866BDD"/>
    <w:rsid w:val="00866D58"/>
    <w:rsid w:val="008671F3"/>
    <w:rsid w:val="00867783"/>
    <w:rsid w:val="0087017C"/>
    <w:rsid w:val="008704C0"/>
    <w:rsid w:val="00871B7B"/>
    <w:rsid w:val="00871C8B"/>
    <w:rsid w:val="00872C26"/>
    <w:rsid w:val="00873BF8"/>
    <w:rsid w:val="0087468F"/>
    <w:rsid w:val="0087470D"/>
    <w:rsid w:val="00874813"/>
    <w:rsid w:val="00875B91"/>
    <w:rsid w:val="00877093"/>
    <w:rsid w:val="00877558"/>
    <w:rsid w:val="0087763B"/>
    <w:rsid w:val="008809AA"/>
    <w:rsid w:val="00882807"/>
    <w:rsid w:val="00882EAD"/>
    <w:rsid w:val="00883847"/>
    <w:rsid w:val="00887325"/>
    <w:rsid w:val="0088746B"/>
    <w:rsid w:val="0089046A"/>
    <w:rsid w:val="0089149F"/>
    <w:rsid w:val="008915A2"/>
    <w:rsid w:val="00891E7C"/>
    <w:rsid w:val="00893938"/>
    <w:rsid w:val="0089579F"/>
    <w:rsid w:val="008959E0"/>
    <w:rsid w:val="008977B7"/>
    <w:rsid w:val="008977E4"/>
    <w:rsid w:val="008A0B7D"/>
    <w:rsid w:val="008A147B"/>
    <w:rsid w:val="008A25EF"/>
    <w:rsid w:val="008A3270"/>
    <w:rsid w:val="008A3904"/>
    <w:rsid w:val="008A3C63"/>
    <w:rsid w:val="008A43EA"/>
    <w:rsid w:val="008A44AF"/>
    <w:rsid w:val="008A4706"/>
    <w:rsid w:val="008A50BE"/>
    <w:rsid w:val="008A5CBF"/>
    <w:rsid w:val="008A64D9"/>
    <w:rsid w:val="008A6E11"/>
    <w:rsid w:val="008A7C63"/>
    <w:rsid w:val="008B1745"/>
    <w:rsid w:val="008B1D74"/>
    <w:rsid w:val="008B426E"/>
    <w:rsid w:val="008B4512"/>
    <w:rsid w:val="008B46C8"/>
    <w:rsid w:val="008B5810"/>
    <w:rsid w:val="008B5B1C"/>
    <w:rsid w:val="008B5ECD"/>
    <w:rsid w:val="008B682F"/>
    <w:rsid w:val="008B6A44"/>
    <w:rsid w:val="008B73AF"/>
    <w:rsid w:val="008B7746"/>
    <w:rsid w:val="008C0091"/>
    <w:rsid w:val="008C06F8"/>
    <w:rsid w:val="008C0A16"/>
    <w:rsid w:val="008C0A48"/>
    <w:rsid w:val="008C2BD6"/>
    <w:rsid w:val="008C3193"/>
    <w:rsid w:val="008C3222"/>
    <w:rsid w:val="008C337E"/>
    <w:rsid w:val="008C342B"/>
    <w:rsid w:val="008C3DB7"/>
    <w:rsid w:val="008C4966"/>
    <w:rsid w:val="008C58FE"/>
    <w:rsid w:val="008C5D9C"/>
    <w:rsid w:val="008C6159"/>
    <w:rsid w:val="008C7335"/>
    <w:rsid w:val="008C7772"/>
    <w:rsid w:val="008C79C4"/>
    <w:rsid w:val="008C7AD2"/>
    <w:rsid w:val="008C7AEB"/>
    <w:rsid w:val="008C7FED"/>
    <w:rsid w:val="008D1242"/>
    <w:rsid w:val="008D19EA"/>
    <w:rsid w:val="008D1A87"/>
    <w:rsid w:val="008D287B"/>
    <w:rsid w:val="008D48E5"/>
    <w:rsid w:val="008D5368"/>
    <w:rsid w:val="008D5EB2"/>
    <w:rsid w:val="008D7368"/>
    <w:rsid w:val="008D73F6"/>
    <w:rsid w:val="008E0317"/>
    <w:rsid w:val="008E0491"/>
    <w:rsid w:val="008E223B"/>
    <w:rsid w:val="008E4DAA"/>
    <w:rsid w:val="008E4F9D"/>
    <w:rsid w:val="008E5131"/>
    <w:rsid w:val="008E54D6"/>
    <w:rsid w:val="008E7621"/>
    <w:rsid w:val="008E7997"/>
    <w:rsid w:val="008F2009"/>
    <w:rsid w:val="008F37CE"/>
    <w:rsid w:val="008F5062"/>
    <w:rsid w:val="008F5977"/>
    <w:rsid w:val="009002CA"/>
    <w:rsid w:val="00900CE0"/>
    <w:rsid w:val="00901186"/>
    <w:rsid w:val="00901AE9"/>
    <w:rsid w:val="00902D34"/>
    <w:rsid w:val="00902F4D"/>
    <w:rsid w:val="00903236"/>
    <w:rsid w:val="00903725"/>
    <w:rsid w:val="00903C1D"/>
    <w:rsid w:val="00903E03"/>
    <w:rsid w:val="00904B65"/>
    <w:rsid w:val="00906476"/>
    <w:rsid w:val="00906C14"/>
    <w:rsid w:val="009070EF"/>
    <w:rsid w:val="00907E68"/>
    <w:rsid w:val="009121B6"/>
    <w:rsid w:val="00912BD6"/>
    <w:rsid w:val="00912BF7"/>
    <w:rsid w:val="009139C0"/>
    <w:rsid w:val="0091437C"/>
    <w:rsid w:val="00914627"/>
    <w:rsid w:val="0091482C"/>
    <w:rsid w:val="009156F7"/>
    <w:rsid w:val="00915726"/>
    <w:rsid w:val="009158B6"/>
    <w:rsid w:val="00915BDE"/>
    <w:rsid w:val="00916250"/>
    <w:rsid w:val="00917032"/>
    <w:rsid w:val="00917D3B"/>
    <w:rsid w:val="009203B4"/>
    <w:rsid w:val="0092117E"/>
    <w:rsid w:val="009214E2"/>
    <w:rsid w:val="0092252D"/>
    <w:rsid w:val="00922931"/>
    <w:rsid w:val="00923203"/>
    <w:rsid w:val="009233AD"/>
    <w:rsid w:val="00923D6E"/>
    <w:rsid w:val="00924C60"/>
    <w:rsid w:val="009250EA"/>
    <w:rsid w:val="009254F7"/>
    <w:rsid w:val="00925890"/>
    <w:rsid w:val="00926529"/>
    <w:rsid w:val="009275D9"/>
    <w:rsid w:val="00930FC2"/>
    <w:rsid w:val="00933B4C"/>
    <w:rsid w:val="009343E6"/>
    <w:rsid w:val="00934B98"/>
    <w:rsid w:val="009350EB"/>
    <w:rsid w:val="00935668"/>
    <w:rsid w:val="009359DF"/>
    <w:rsid w:val="0093644E"/>
    <w:rsid w:val="009368CC"/>
    <w:rsid w:val="00936A59"/>
    <w:rsid w:val="00937E20"/>
    <w:rsid w:val="00941019"/>
    <w:rsid w:val="0094115C"/>
    <w:rsid w:val="00941BAD"/>
    <w:rsid w:val="00941CAF"/>
    <w:rsid w:val="009420E7"/>
    <w:rsid w:val="009422FB"/>
    <w:rsid w:val="009428C0"/>
    <w:rsid w:val="009436E7"/>
    <w:rsid w:val="00943C29"/>
    <w:rsid w:val="00943D38"/>
    <w:rsid w:val="0094481E"/>
    <w:rsid w:val="00944A81"/>
    <w:rsid w:val="00944E02"/>
    <w:rsid w:val="009450AD"/>
    <w:rsid w:val="00946802"/>
    <w:rsid w:val="009473B4"/>
    <w:rsid w:val="00947688"/>
    <w:rsid w:val="00947EC7"/>
    <w:rsid w:val="00947F5C"/>
    <w:rsid w:val="00951A1E"/>
    <w:rsid w:val="0095268C"/>
    <w:rsid w:val="00952DD9"/>
    <w:rsid w:val="00952E24"/>
    <w:rsid w:val="00952EB0"/>
    <w:rsid w:val="00954F28"/>
    <w:rsid w:val="00955058"/>
    <w:rsid w:val="00955684"/>
    <w:rsid w:val="0095692E"/>
    <w:rsid w:val="00957631"/>
    <w:rsid w:val="00957807"/>
    <w:rsid w:val="00960505"/>
    <w:rsid w:val="009612C9"/>
    <w:rsid w:val="00961A1D"/>
    <w:rsid w:val="00961CC9"/>
    <w:rsid w:val="00963268"/>
    <w:rsid w:val="00964475"/>
    <w:rsid w:val="0096589F"/>
    <w:rsid w:val="009666E4"/>
    <w:rsid w:val="00966CF3"/>
    <w:rsid w:val="00966E42"/>
    <w:rsid w:val="009671D9"/>
    <w:rsid w:val="009705BC"/>
    <w:rsid w:val="0097126A"/>
    <w:rsid w:val="009714B0"/>
    <w:rsid w:val="009723AB"/>
    <w:rsid w:val="00972A82"/>
    <w:rsid w:val="00972D2D"/>
    <w:rsid w:val="00973507"/>
    <w:rsid w:val="009758CA"/>
    <w:rsid w:val="00975FDC"/>
    <w:rsid w:val="009801A2"/>
    <w:rsid w:val="00980396"/>
    <w:rsid w:val="00980FF7"/>
    <w:rsid w:val="009824E5"/>
    <w:rsid w:val="00983773"/>
    <w:rsid w:val="00984209"/>
    <w:rsid w:val="00984630"/>
    <w:rsid w:val="009852B7"/>
    <w:rsid w:val="00985400"/>
    <w:rsid w:val="00991211"/>
    <w:rsid w:val="009919E9"/>
    <w:rsid w:val="00991F3E"/>
    <w:rsid w:val="00991FD4"/>
    <w:rsid w:val="00992143"/>
    <w:rsid w:val="00992A06"/>
    <w:rsid w:val="00993160"/>
    <w:rsid w:val="00993584"/>
    <w:rsid w:val="00993C2D"/>
    <w:rsid w:val="00993D43"/>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5309"/>
    <w:rsid w:val="009A5628"/>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8"/>
    <w:rsid w:val="009C390E"/>
    <w:rsid w:val="009C3B6B"/>
    <w:rsid w:val="009C4FD4"/>
    <w:rsid w:val="009C537A"/>
    <w:rsid w:val="009C5ED6"/>
    <w:rsid w:val="009C6CD4"/>
    <w:rsid w:val="009C7325"/>
    <w:rsid w:val="009D0806"/>
    <w:rsid w:val="009D0817"/>
    <w:rsid w:val="009D10DC"/>
    <w:rsid w:val="009D1E49"/>
    <w:rsid w:val="009D2521"/>
    <w:rsid w:val="009D259B"/>
    <w:rsid w:val="009D3289"/>
    <w:rsid w:val="009D3B4A"/>
    <w:rsid w:val="009D4871"/>
    <w:rsid w:val="009D4FA0"/>
    <w:rsid w:val="009D574E"/>
    <w:rsid w:val="009D70C2"/>
    <w:rsid w:val="009E0097"/>
    <w:rsid w:val="009E1030"/>
    <w:rsid w:val="009E1B2A"/>
    <w:rsid w:val="009E26A8"/>
    <w:rsid w:val="009E27DB"/>
    <w:rsid w:val="009E3578"/>
    <w:rsid w:val="009E3BB6"/>
    <w:rsid w:val="009E3F5D"/>
    <w:rsid w:val="009E521F"/>
    <w:rsid w:val="009E5A9D"/>
    <w:rsid w:val="009E5C9B"/>
    <w:rsid w:val="009E5EA3"/>
    <w:rsid w:val="009E77B9"/>
    <w:rsid w:val="009F0650"/>
    <w:rsid w:val="009F0F92"/>
    <w:rsid w:val="009F23FB"/>
    <w:rsid w:val="009F2AAE"/>
    <w:rsid w:val="009F2AC8"/>
    <w:rsid w:val="009F3F3C"/>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987"/>
    <w:rsid w:val="00A13A3E"/>
    <w:rsid w:val="00A14E8F"/>
    <w:rsid w:val="00A154D5"/>
    <w:rsid w:val="00A156E7"/>
    <w:rsid w:val="00A16294"/>
    <w:rsid w:val="00A179BC"/>
    <w:rsid w:val="00A17DED"/>
    <w:rsid w:val="00A20333"/>
    <w:rsid w:val="00A2182F"/>
    <w:rsid w:val="00A22263"/>
    <w:rsid w:val="00A234A1"/>
    <w:rsid w:val="00A249E6"/>
    <w:rsid w:val="00A26E4A"/>
    <w:rsid w:val="00A316BA"/>
    <w:rsid w:val="00A323E8"/>
    <w:rsid w:val="00A32545"/>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FCA"/>
    <w:rsid w:val="00A4549C"/>
    <w:rsid w:val="00A45E27"/>
    <w:rsid w:val="00A46856"/>
    <w:rsid w:val="00A46B95"/>
    <w:rsid w:val="00A47C86"/>
    <w:rsid w:val="00A50591"/>
    <w:rsid w:val="00A505BF"/>
    <w:rsid w:val="00A50A22"/>
    <w:rsid w:val="00A5137A"/>
    <w:rsid w:val="00A51BE5"/>
    <w:rsid w:val="00A51D03"/>
    <w:rsid w:val="00A51F51"/>
    <w:rsid w:val="00A526DD"/>
    <w:rsid w:val="00A5532A"/>
    <w:rsid w:val="00A57938"/>
    <w:rsid w:val="00A606D5"/>
    <w:rsid w:val="00A60E9B"/>
    <w:rsid w:val="00A627F0"/>
    <w:rsid w:val="00A629DC"/>
    <w:rsid w:val="00A62FC4"/>
    <w:rsid w:val="00A6310F"/>
    <w:rsid w:val="00A64010"/>
    <w:rsid w:val="00A659B0"/>
    <w:rsid w:val="00A66292"/>
    <w:rsid w:val="00A67B70"/>
    <w:rsid w:val="00A67D92"/>
    <w:rsid w:val="00A67F73"/>
    <w:rsid w:val="00A72D31"/>
    <w:rsid w:val="00A72FBC"/>
    <w:rsid w:val="00A732E9"/>
    <w:rsid w:val="00A760FD"/>
    <w:rsid w:val="00A763F0"/>
    <w:rsid w:val="00A764FC"/>
    <w:rsid w:val="00A7676C"/>
    <w:rsid w:val="00A8027C"/>
    <w:rsid w:val="00A8066B"/>
    <w:rsid w:val="00A80D27"/>
    <w:rsid w:val="00A814E1"/>
    <w:rsid w:val="00A8155B"/>
    <w:rsid w:val="00A824C5"/>
    <w:rsid w:val="00A82C53"/>
    <w:rsid w:val="00A83C01"/>
    <w:rsid w:val="00A83C2D"/>
    <w:rsid w:val="00A84DEF"/>
    <w:rsid w:val="00A85533"/>
    <w:rsid w:val="00A85AAF"/>
    <w:rsid w:val="00A85CE0"/>
    <w:rsid w:val="00A87CA4"/>
    <w:rsid w:val="00A87FEC"/>
    <w:rsid w:val="00A90316"/>
    <w:rsid w:val="00A917A2"/>
    <w:rsid w:val="00A918A9"/>
    <w:rsid w:val="00A91F38"/>
    <w:rsid w:val="00A91FB8"/>
    <w:rsid w:val="00A93892"/>
    <w:rsid w:val="00A949F0"/>
    <w:rsid w:val="00A95135"/>
    <w:rsid w:val="00A96FD8"/>
    <w:rsid w:val="00A97555"/>
    <w:rsid w:val="00A977EF"/>
    <w:rsid w:val="00AA03F9"/>
    <w:rsid w:val="00AA35FB"/>
    <w:rsid w:val="00AA7797"/>
    <w:rsid w:val="00AA7A28"/>
    <w:rsid w:val="00AB0A47"/>
    <w:rsid w:val="00AB109D"/>
    <w:rsid w:val="00AB481F"/>
    <w:rsid w:val="00AB4A92"/>
    <w:rsid w:val="00AB4C64"/>
    <w:rsid w:val="00AB582C"/>
    <w:rsid w:val="00AB605B"/>
    <w:rsid w:val="00AB67A9"/>
    <w:rsid w:val="00AC10C1"/>
    <w:rsid w:val="00AC2706"/>
    <w:rsid w:val="00AC2D9F"/>
    <w:rsid w:val="00AC4DEF"/>
    <w:rsid w:val="00AC51D8"/>
    <w:rsid w:val="00AC5462"/>
    <w:rsid w:val="00AC58D0"/>
    <w:rsid w:val="00AC58DA"/>
    <w:rsid w:val="00AC697A"/>
    <w:rsid w:val="00AC7C7E"/>
    <w:rsid w:val="00AD0490"/>
    <w:rsid w:val="00AD05C1"/>
    <w:rsid w:val="00AD06CA"/>
    <w:rsid w:val="00AD0D29"/>
    <w:rsid w:val="00AD1759"/>
    <w:rsid w:val="00AD31CB"/>
    <w:rsid w:val="00AD40AC"/>
    <w:rsid w:val="00AD4135"/>
    <w:rsid w:val="00AD4A6A"/>
    <w:rsid w:val="00AD4D8D"/>
    <w:rsid w:val="00AD5639"/>
    <w:rsid w:val="00AD5929"/>
    <w:rsid w:val="00AD655F"/>
    <w:rsid w:val="00AD6B23"/>
    <w:rsid w:val="00AD713E"/>
    <w:rsid w:val="00AE0AEE"/>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3EBF"/>
    <w:rsid w:val="00AF646C"/>
    <w:rsid w:val="00AF7B32"/>
    <w:rsid w:val="00B00840"/>
    <w:rsid w:val="00B00A27"/>
    <w:rsid w:val="00B015D4"/>
    <w:rsid w:val="00B018C9"/>
    <w:rsid w:val="00B03B47"/>
    <w:rsid w:val="00B04E5E"/>
    <w:rsid w:val="00B061A9"/>
    <w:rsid w:val="00B07779"/>
    <w:rsid w:val="00B07B8F"/>
    <w:rsid w:val="00B07BD6"/>
    <w:rsid w:val="00B07CEF"/>
    <w:rsid w:val="00B07DCF"/>
    <w:rsid w:val="00B07E07"/>
    <w:rsid w:val="00B11403"/>
    <w:rsid w:val="00B14E50"/>
    <w:rsid w:val="00B1576E"/>
    <w:rsid w:val="00B15DAF"/>
    <w:rsid w:val="00B16ED3"/>
    <w:rsid w:val="00B20BCD"/>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53F"/>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1695"/>
    <w:rsid w:val="00B523FB"/>
    <w:rsid w:val="00B5300E"/>
    <w:rsid w:val="00B574E1"/>
    <w:rsid w:val="00B57F55"/>
    <w:rsid w:val="00B617D7"/>
    <w:rsid w:val="00B6190C"/>
    <w:rsid w:val="00B61973"/>
    <w:rsid w:val="00B626B8"/>
    <w:rsid w:val="00B631F9"/>
    <w:rsid w:val="00B640D6"/>
    <w:rsid w:val="00B64576"/>
    <w:rsid w:val="00B649B9"/>
    <w:rsid w:val="00B660C8"/>
    <w:rsid w:val="00B6681E"/>
    <w:rsid w:val="00B66D1B"/>
    <w:rsid w:val="00B67390"/>
    <w:rsid w:val="00B67819"/>
    <w:rsid w:val="00B70105"/>
    <w:rsid w:val="00B70F51"/>
    <w:rsid w:val="00B71319"/>
    <w:rsid w:val="00B718B9"/>
    <w:rsid w:val="00B7277B"/>
    <w:rsid w:val="00B73133"/>
    <w:rsid w:val="00B7776F"/>
    <w:rsid w:val="00B8012F"/>
    <w:rsid w:val="00B808EA"/>
    <w:rsid w:val="00B81A52"/>
    <w:rsid w:val="00B8335C"/>
    <w:rsid w:val="00B83DD2"/>
    <w:rsid w:val="00B841CA"/>
    <w:rsid w:val="00B849BD"/>
    <w:rsid w:val="00B84C8E"/>
    <w:rsid w:val="00B850D2"/>
    <w:rsid w:val="00B85548"/>
    <w:rsid w:val="00B85554"/>
    <w:rsid w:val="00B85563"/>
    <w:rsid w:val="00B86230"/>
    <w:rsid w:val="00B86796"/>
    <w:rsid w:val="00B87628"/>
    <w:rsid w:val="00B87E77"/>
    <w:rsid w:val="00B87FF5"/>
    <w:rsid w:val="00B90A65"/>
    <w:rsid w:val="00B911BB"/>
    <w:rsid w:val="00B919F8"/>
    <w:rsid w:val="00B91AE3"/>
    <w:rsid w:val="00B921A8"/>
    <w:rsid w:val="00B9237A"/>
    <w:rsid w:val="00B946B5"/>
    <w:rsid w:val="00B94EF4"/>
    <w:rsid w:val="00B9592F"/>
    <w:rsid w:val="00B96609"/>
    <w:rsid w:val="00B97360"/>
    <w:rsid w:val="00BA1B66"/>
    <w:rsid w:val="00BA2851"/>
    <w:rsid w:val="00BA2F7B"/>
    <w:rsid w:val="00BA3697"/>
    <w:rsid w:val="00BA3A22"/>
    <w:rsid w:val="00BA3CFC"/>
    <w:rsid w:val="00BA5BDE"/>
    <w:rsid w:val="00BA7B47"/>
    <w:rsid w:val="00BA7D9E"/>
    <w:rsid w:val="00BA7F97"/>
    <w:rsid w:val="00BB0287"/>
    <w:rsid w:val="00BB0B09"/>
    <w:rsid w:val="00BB0FE9"/>
    <w:rsid w:val="00BB16F6"/>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58C"/>
    <w:rsid w:val="00BC4630"/>
    <w:rsid w:val="00BC55AD"/>
    <w:rsid w:val="00BC593A"/>
    <w:rsid w:val="00BC7D0B"/>
    <w:rsid w:val="00BD11A9"/>
    <w:rsid w:val="00BD1E55"/>
    <w:rsid w:val="00BD28DF"/>
    <w:rsid w:val="00BD2DAF"/>
    <w:rsid w:val="00BD31B8"/>
    <w:rsid w:val="00BD3787"/>
    <w:rsid w:val="00BD48C7"/>
    <w:rsid w:val="00BD50A7"/>
    <w:rsid w:val="00BD50F9"/>
    <w:rsid w:val="00BD5808"/>
    <w:rsid w:val="00BD69EC"/>
    <w:rsid w:val="00BD7677"/>
    <w:rsid w:val="00BD780A"/>
    <w:rsid w:val="00BD7DEA"/>
    <w:rsid w:val="00BE0EF2"/>
    <w:rsid w:val="00BE2A84"/>
    <w:rsid w:val="00BE412C"/>
    <w:rsid w:val="00BE49E5"/>
    <w:rsid w:val="00BE4F0E"/>
    <w:rsid w:val="00BE540D"/>
    <w:rsid w:val="00BE7497"/>
    <w:rsid w:val="00BF01E5"/>
    <w:rsid w:val="00BF07FF"/>
    <w:rsid w:val="00BF1981"/>
    <w:rsid w:val="00BF1B31"/>
    <w:rsid w:val="00BF1C4B"/>
    <w:rsid w:val="00BF4739"/>
    <w:rsid w:val="00BF4854"/>
    <w:rsid w:val="00BF5F5D"/>
    <w:rsid w:val="00BF73B0"/>
    <w:rsid w:val="00BF7BBC"/>
    <w:rsid w:val="00C009A3"/>
    <w:rsid w:val="00C00A65"/>
    <w:rsid w:val="00C00CE0"/>
    <w:rsid w:val="00C02886"/>
    <w:rsid w:val="00C02CDD"/>
    <w:rsid w:val="00C03CCE"/>
    <w:rsid w:val="00C04284"/>
    <w:rsid w:val="00C055D4"/>
    <w:rsid w:val="00C05B47"/>
    <w:rsid w:val="00C05FCF"/>
    <w:rsid w:val="00C06D4B"/>
    <w:rsid w:val="00C11EBA"/>
    <w:rsid w:val="00C13159"/>
    <w:rsid w:val="00C1424F"/>
    <w:rsid w:val="00C1686A"/>
    <w:rsid w:val="00C206D2"/>
    <w:rsid w:val="00C218FE"/>
    <w:rsid w:val="00C23CB6"/>
    <w:rsid w:val="00C24E24"/>
    <w:rsid w:val="00C24EB5"/>
    <w:rsid w:val="00C273FF"/>
    <w:rsid w:val="00C3035B"/>
    <w:rsid w:val="00C322C1"/>
    <w:rsid w:val="00C32C07"/>
    <w:rsid w:val="00C337DD"/>
    <w:rsid w:val="00C34275"/>
    <w:rsid w:val="00C353AA"/>
    <w:rsid w:val="00C356D4"/>
    <w:rsid w:val="00C358DE"/>
    <w:rsid w:val="00C362D0"/>
    <w:rsid w:val="00C36BC1"/>
    <w:rsid w:val="00C370D2"/>
    <w:rsid w:val="00C40121"/>
    <w:rsid w:val="00C40ABD"/>
    <w:rsid w:val="00C4267A"/>
    <w:rsid w:val="00C42E52"/>
    <w:rsid w:val="00C42F97"/>
    <w:rsid w:val="00C4593D"/>
    <w:rsid w:val="00C460D3"/>
    <w:rsid w:val="00C46A4A"/>
    <w:rsid w:val="00C46FF4"/>
    <w:rsid w:val="00C474C8"/>
    <w:rsid w:val="00C4778A"/>
    <w:rsid w:val="00C47D68"/>
    <w:rsid w:val="00C51B3A"/>
    <w:rsid w:val="00C52108"/>
    <w:rsid w:val="00C52A5C"/>
    <w:rsid w:val="00C54057"/>
    <w:rsid w:val="00C543A6"/>
    <w:rsid w:val="00C54464"/>
    <w:rsid w:val="00C54ABD"/>
    <w:rsid w:val="00C54F75"/>
    <w:rsid w:val="00C55836"/>
    <w:rsid w:val="00C55846"/>
    <w:rsid w:val="00C55B7E"/>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914"/>
    <w:rsid w:val="00C80F11"/>
    <w:rsid w:val="00C81D44"/>
    <w:rsid w:val="00C82D52"/>
    <w:rsid w:val="00C83301"/>
    <w:rsid w:val="00C83D79"/>
    <w:rsid w:val="00C848B8"/>
    <w:rsid w:val="00C8519A"/>
    <w:rsid w:val="00C86BCE"/>
    <w:rsid w:val="00C875B2"/>
    <w:rsid w:val="00C876BA"/>
    <w:rsid w:val="00C916BE"/>
    <w:rsid w:val="00C91CEA"/>
    <w:rsid w:val="00C92F89"/>
    <w:rsid w:val="00C93CD9"/>
    <w:rsid w:val="00C95A06"/>
    <w:rsid w:val="00C95AE6"/>
    <w:rsid w:val="00C95CD9"/>
    <w:rsid w:val="00C97C0A"/>
    <w:rsid w:val="00CA027C"/>
    <w:rsid w:val="00CA0B5A"/>
    <w:rsid w:val="00CA0BE4"/>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4916"/>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0E4"/>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621"/>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665"/>
    <w:rsid w:val="00D05708"/>
    <w:rsid w:val="00D07837"/>
    <w:rsid w:val="00D07E19"/>
    <w:rsid w:val="00D100BF"/>
    <w:rsid w:val="00D117AF"/>
    <w:rsid w:val="00D131FB"/>
    <w:rsid w:val="00D13550"/>
    <w:rsid w:val="00D13747"/>
    <w:rsid w:val="00D13B63"/>
    <w:rsid w:val="00D1412F"/>
    <w:rsid w:val="00D154B6"/>
    <w:rsid w:val="00D16D53"/>
    <w:rsid w:val="00D16D6F"/>
    <w:rsid w:val="00D17529"/>
    <w:rsid w:val="00D17910"/>
    <w:rsid w:val="00D20B31"/>
    <w:rsid w:val="00D21279"/>
    <w:rsid w:val="00D21706"/>
    <w:rsid w:val="00D22D1E"/>
    <w:rsid w:val="00D231C0"/>
    <w:rsid w:val="00D23536"/>
    <w:rsid w:val="00D238B9"/>
    <w:rsid w:val="00D24B97"/>
    <w:rsid w:val="00D264A6"/>
    <w:rsid w:val="00D266DB"/>
    <w:rsid w:val="00D3144C"/>
    <w:rsid w:val="00D31CC0"/>
    <w:rsid w:val="00D3235C"/>
    <w:rsid w:val="00D32C1F"/>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CAE"/>
    <w:rsid w:val="00D51E95"/>
    <w:rsid w:val="00D542E6"/>
    <w:rsid w:val="00D556F8"/>
    <w:rsid w:val="00D55DC8"/>
    <w:rsid w:val="00D55FD9"/>
    <w:rsid w:val="00D56E72"/>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C9"/>
    <w:rsid w:val="00D704D8"/>
    <w:rsid w:val="00D71A95"/>
    <w:rsid w:val="00D71D29"/>
    <w:rsid w:val="00D72E3C"/>
    <w:rsid w:val="00D72ED7"/>
    <w:rsid w:val="00D737AC"/>
    <w:rsid w:val="00D73A61"/>
    <w:rsid w:val="00D7490D"/>
    <w:rsid w:val="00D75E81"/>
    <w:rsid w:val="00D76760"/>
    <w:rsid w:val="00D80281"/>
    <w:rsid w:val="00D80FD9"/>
    <w:rsid w:val="00D81C37"/>
    <w:rsid w:val="00D82F4E"/>
    <w:rsid w:val="00D84045"/>
    <w:rsid w:val="00D85BC2"/>
    <w:rsid w:val="00D862FC"/>
    <w:rsid w:val="00D8637F"/>
    <w:rsid w:val="00D8645C"/>
    <w:rsid w:val="00D874EB"/>
    <w:rsid w:val="00D878BA"/>
    <w:rsid w:val="00D87C5E"/>
    <w:rsid w:val="00D916EA"/>
    <w:rsid w:val="00D91C30"/>
    <w:rsid w:val="00D9378E"/>
    <w:rsid w:val="00D96057"/>
    <w:rsid w:val="00D96BBC"/>
    <w:rsid w:val="00D96FFA"/>
    <w:rsid w:val="00DA1098"/>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3C32"/>
    <w:rsid w:val="00DB4A21"/>
    <w:rsid w:val="00DB4B76"/>
    <w:rsid w:val="00DB510A"/>
    <w:rsid w:val="00DB5764"/>
    <w:rsid w:val="00DB6DCC"/>
    <w:rsid w:val="00DB6FFA"/>
    <w:rsid w:val="00DB74B1"/>
    <w:rsid w:val="00DB7F0E"/>
    <w:rsid w:val="00DC05D9"/>
    <w:rsid w:val="00DC3A96"/>
    <w:rsid w:val="00DC3C54"/>
    <w:rsid w:val="00DC4D5D"/>
    <w:rsid w:val="00DC54BD"/>
    <w:rsid w:val="00DC5B05"/>
    <w:rsid w:val="00DD01BD"/>
    <w:rsid w:val="00DD0B58"/>
    <w:rsid w:val="00DD1D8E"/>
    <w:rsid w:val="00DD264E"/>
    <w:rsid w:val="00DD319E"/>
    <w:rsid w:val="00DD32AF"/>
    <w:rsid w:val="00DD3D2F"/>
    <w:rsid w:val="00DD43A0"/>
    <w:rsid w:val="00DD52CB"/>
    <w:rsid w:val="00DD57AC"/>
    <w:rsid w:val="00DD6C65"/>
    <w:rsid w:val="00DD7FC6"/>
    <w:rsid w:val="00DE02AA"/>
    <w:rsid w:val="00DE0E7C"/>
    <w:rsid w:val="00DE1A8B"/>
    <w:rsid w:val="00DE2729"/>
    <w:rsid w:val="00DE3908"/>
    <w:rsid w:val="00DE3E29"/>
    <w:rsid w:val="00DE4799"/>
    <w:rsid w:val="00DE5B64"/>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DBC"/>
    <w:rsid w:val="00E0024B"/>
    <w:rsid w:val="00E00CD6"/>
    <w:rsid w:val="00E00D3E"/>
    <w:rsid w:val="00E01682"/>
    <w:rsid w:val="00E01C2B"/>
    <w:rsid w:val="00E02163"/>
    <w:rsid w:val="00E02D71"/>
    <w:rsid w:val="00E05656"/>
    <w:rsid w:val="00E05759"/>
    <w:rsid w:val="00E06A32"/>
    <w:rsid w:val="00E1301E"/>
    <w:rsid w:val="00E13E8D"/>
    <w:rsid w:val="00E14299"/>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8CA"/>
    <w:rsid w:val="00E46145"/>
    <w:rsid w:val="00E47926"/>
    <w:rsid w:val="00E502BE"/>
    <w:rsid w:val="00E509E2"/>
    <w:rsid w:val="00E51F13"/>
    <w:rsid w:val="00E530A8"/>
    <w:rsid w:val="00E53CB4"/>
    <w:rsid w:val="00E5434B"/>
    <w:rsid w:val="00E55A41"/>
    <w:rsid w:val="00E56261"/>
    <w:rsid w:val="00E56C9E"/>
    <w:rsid w:val="00E61F4F"/>
    <w:rsid w:val="00E65E4B"/>
    <w:rsid w:val="00E663C7"/>
    <w:rsid w:val="00E66518"/>
    <w:rsid w:val="00E666BF"/>
    <w:rsid w:val="00E669DD"/>
    <w:rsid w:val="00E7089A"/>
    <w:rsid w:val="00E71BDC"/>
    <w:rsid w:val="00E72D99"/>
    <w:rsid w:val="00E73CD5"/>
    <w:rsid w:val="00E73FCF"/>
    <w:rsid w:val="00E755FC"/>
    <w:rsid w:val="00E75831"/>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78CB"/>
    <w:rsid w:val="00E87F66"/>
    <w:rsid w:val="00E9185E"/>
    <w:rsid w:val="00E921AC"/>
    <w:rsid w:val="00E937E0"/>
    <w:rsid w:val="00E93B82"/>
    <w:rsid w:val="00E94519"/>
    <w:rsid w:val="00E962FB"/>
    <w:rsid w:val="00E968C4"/>
    <w:rsid w:val="00E96FF7"/>
    <w:rsid w:val="00EA0C6C"/>
    <w:rsid w:val="00EA2999"/>
    <w:rsid w:val="00EA3049"/>
    <w:rsid w:val="00EA3197"/>
    <w:rsid w:val="00EA53DC"/>
    <w:rsid w:val="00EA53EF"/>
    <w:rsid w:val="00EA5838"/>
    <w:rsid w:val="00EA5F61"/>
    <w:rsid w:val="00EA6523"/>
    <w:rsid w:val="00EA74A8"/>
    <w:rsid w:val="00EB01B6"/>
    <w:rsid w:val="00EB0A9A"/>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7F"/>
    <w:rsid w:val="00EC4594"/>
    <w:rsid w:val="00EC49EC"/>
    <w:rsid w:val="00EC5ED4"/>
    <w:rsid w:val="00EC6093"/>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BC0"/>
    <w:rsid w:val="00EE3E9D"/>
    <w:rsid w:val="00EE575D"/>
    <w:rsid w:val="00EE5B32"/>
    <w:rsid w:val="00EE6834"/>
    <w:rsid w:val="00EE684C"/>
    <w:rsid w:val="00EE6A75"/>
    <w:rsid w:val="00EE79BF"/>
    <w:rsid w:val="00EE7B83"/>
    <w:rsid w:val="00EF045D"/>
    <w:rsid w:val="00EF07B6"/>
    <w:rsid w:val="00EF0AF9"/>
    <w:rsid w:val="00EF185E"/>
    <w:rsid w:val="00EF225F"/>
    <w:rsid w:val="00EF2294"/>
    <w:rsid w:val="00EF241D"/>
    <w:rsid w:val="00EF29E9"/>
    <w:rsid w:val="00EF3643"/>
    <w:rsid w:val="00EF44A7"/>
    <w:rsid w:val="00EF5953"/>
    <w:rsid w:val="00EF5B2F"/>
    <w:rsid w:val="00EF6CEC"/>
    <w:rsid w:val="00EF6DA9"/>
    <w:rsid w:val="00EF71D2"/>
    <w:rsid w:val="00F008A2"/>
    <w:rsid w:val="00F008F4"/>
    <w:rsid w:val="00F01EA6"/>
    <w:rsid w:val="00F02392"/>
    <w:rsid w:val="00F02651"/>
    <w:rsid w:val="00F0408F"/>
    <w:rsid w:val="00F04404"/>
    <w:rsid w:val="00F04F2C"/>
    <w:rsid w:val="00F0562E"/>
    <w:rsid w:val="00F074DF"/>
    <w:rsid w:val="00F077B0"/>
    <w:rsid w:val="00F07E35"/>
    <w:rsid w:val="00F10CFF"/>
    <w:rsid w:val="00F119A5"/>
    <w:rsid w:val="00F12FC5"/>
    <w:rsid w:val="00F13E47"/>
    <w:rsid w:val="00F140EE"/>
    <w:rsid w:val="00F14516"/>
    <w:rsid w:val="00F14728"/>
    <w:rsid w:val="00F147D3"/>
    <w:rsid w:val="00F156CE"/>
    <w:rsid w:val="00F1688F"/>
    <w:rsid w:val="00F17C8F"/>
    <w:rsid w:val="00F20641"/>
    <w:rsid w:val="00F21C0D"/>
    <w:rsid w:val="00F22245"/>
    <w:rsid w:val="00F24080"/>
    <w:rsid w:val="00F2409F"/>
    <w:rsid w:val="00F24186"/>
    <w:rsid w:val="00F257A3"/>
    <w:rsid w:val="00F25CC6"/>
    <w:rsid w:val="00F27051"/>
    <w:rsid w:val="00F27EBF"/>
    <w:rsid w:val="00F27FE2"/>
    <w:rsid w:val="00F31897"/>
    <w:rsid w:val="00F31A1F"/>
    <w:rsid w:val="00F31C9C"/>
    <w:rsid w:val="00F32486"/>
    <w:rsid w:val="00F32EFA"/>
    <w:rsid w:val="00F33772"/>
    <w:rsid w:val="00F339FF"/>
    <w:rsid w:val="00F33A64"/>
    <w:rsid w:val="00F34273"/>
    <w:rsid w:val="00F34D22"/>
    <w:rsid w:val="00F35548"/>
    <w:rsid w:val="00F35AAA"/>
    <w:rsid w:val="00F35ADA"/>
    <w:rsid w:val="00F36056"/>
    <w:rsid w:val="00F362A9"/>
    <w:rsid w:val="00F36344"/>
    <w:rsid w:val="00F370A2"/>
    <w:rsid w:val="00F373E7"/>
    <w:rsid w:val="00F40355"/>
    <w:rsid w:val="00F4039D"/>
    <w:rsid w:val="00F404DF"/>
    <w:rsid w:val="00F41B48"/>
    <w:rsid w:val="00F41C3E"/>
    <w:rsid w:val="00F432F6"/>
    <w:rsid w:val="00F433A9"/>
    <w:rsid w:val="00F43632"/>
    <w:rsid w:val="00F43D77"/>
    <w:rsid w:val="00F470A6"/>
    <w:rsid w:val="00F473C5"/>
    <w:rsid w:val="00F47C92"/>
    <w:rsid w:val="00F503B3"/>
    <w:rsid w:val="00F53627"/>
    <w:rsid w:val="00F53F8F"/>
    <w:rsid w:val="00F5435D"/>
    <w:rsid w:val="00F54909"/>
    <w:rsid w:val="00F5520B"/>
    <w:rsid w:val="00F55B74"/>
    <w:rsid w:val="00F55DDC"/>
    <w:rsid w:val="00F56527"/>
    <w:rsid w:val="00F56B72"/>
    <w:rsid w:val="00F56CB3"/>
    <w:rsid w:val="00F61A10"/>
    <w:rsid w:val="00F62260"/>
    <w:rsid w:val="00F626AF"/>
    <w:rsid w:val="00F6326A"/>
    <w:rsid w:val="00F63394"/>
    <w:rsid w:val="00F63EFC"/>
    <w:rsid w:val="00F63FEF"/>
    <w:rsid w:val="00F64961"/>
    <w:rsid w:val="00F6500D"/>
    <w:rsid w:val="00F657C2"/>
    <w:rsid w:val="00F65FAD"/>
    <w:rsid w:val="00F667F6"/>
    <w:rsid w:val="00F66E26"/>
    <w:rsid w:val="00F66E6F"/>
    <w:rsid w:val="00F67800"/>
    <w:rsid w:val="00F67F80"/>
    <w:rsid w:val="00F701D3"/>
    <w:rsid w:val="00F72B0C"/>
    <w:rsid w:val="00F73920"/>
    <w:rsid w:val="00F73EB5"/>
    <w:rsid w:val="00F75647"/>
    <w:rsid w:val="00F75674"/>
    <w:rsid w:val="00F75785"/>
    <w:rsid w:val="00F7692A"/>
    <w:rsid w:val="00F803F1"/>
    <w:rsid w:val="00F807CF"/>
    <w:rsid w:val="00F8094D"/>
    <w:rsid w:val="00F8094E"/>
    <w:rsid w:val="00F8119A"/>
    <w:rsid w:val="00F81411"/>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7056"/>
    <w:rsid w:val="00F9730A"/>
    <w:rsid w:val="00F978F8"/>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55EC"/>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AE"/>
    <w:rsid w:val="00FD1EB7"/>
    <w:rsid w:val="00FD4A3E"/>
    <w:rsid w:val="00FD4F39"/>
    <w:rsid w:val="00FD5CA0"/>
    <w:rsid w:val="00FD7F36"/>
    <w:rsid w:val="00FD7FAA"/>
    <w:rsid w:val="00FE011E"/>
    <w:rsid w:val="00FE02C6"/>
    <w:rsid w:val="00FE0F16"/>
    <w:rsid w:val="00FE1F93"/>
    <w:rsid w:val="00FE28D8"/>
    <w:rsid w:val="00FE295D"/>
    <w:rsid w:val="00FE323F"/>
    <w:rsid w:val="00FE32FE"/>
    <w:rsid w:val="00FE4902"/>
    <w:rsid w:val="00FE4CAC"/>
    <w:rsid w:val="00FE4E49"/>
    <w:rsid w:val="00FE56BE"/>
    <w:rsid w:val="00FE5784"/>
    <w:rsid w:val="00FE64CF"/>
    <w:rsid w:val="00FE67B2"/>
    <w:rsid w:val="00FE6814"/>
    <w:rsid w:val="00FE732C"/>
    <w:rsid w:val="00FE7A5D"/>
    <w:rsid w:val="00FF19F9"/>
    <w:rsid w:val="00FF1E1D"/>
    <w:rsid w:val="00FF1F06"/>
    <w:rsid w:val="00FF26CB"/>
    <w:rsid w:val="00FF288E"/>
    <w:rsid w:val="00FF2BFD"/>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C9FC52"/>
  <w14:defaultImageDpi w14:val="300"/>
  <w15:chartTrackingRefBased/>
  <w15:docId w15:val="{39E687B7-5485-9B4E-8D1F-DC7ADE83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6D6C0E"/>
    <w:rPr>
      <w:color w:val="605E5C"/>
      <w:shd w:val="clear" w:color="auto" w:fill="E1DFDD"/>
    </w:rPr>
  </w:style>
  <w:style w:type="paragraph" w:styleId="Bibliography">
    <w:name w:val="Bibliography"/>
    <w:basedOn w:val="Normal"/>
    <w:next w:val="Normal"/>
    <w:rsid w:val="00D05665"/>
  </w:style>
  <w:style w:type="paragraph" w:styleId="ListParagraph">
    <w:name w:val="List Paragraph"/>
    <w:basedOn w:val="Normal"/>
    <w:qFormat/>
    <w:rsid w:val="00D56E72"/>
    <w:pPr>
      <w:ind w:left="720"/>
      <w:contextualSpacing/>
    </w:pPr>
  </w:style>
  <w:style w:type="character" w:styleId="CommentReference">
    <w:name w:val="annotation reference"/>
    <w:rsid w:val="00D56E72"/>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lang w:val="en-GB" w:eastAsia="en-CA"/>
    </w:rPr>
  </w:style>
  <w:style w:type="paragraph" w:styleId="Revision">
    <w:name w:val="Revision"/>
    <w:hidden/>
    <w:rsid w:val="00852F2F"/>
    <w:rPr>
      <w:sz w:val="24"/>
      <w:szCs w:val="24"/>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ntario.ca/page/animal-welfare"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F678-A3D8-094D-A18F-2DC6B8B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1862</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12452</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135</cp:revision>
  <cp:lastPrinted>2025-08-29T02:16:00Z</cp:lastPrinted>
  <dcterms:created xsi:type="dcterms:W3CDTF">2022-09-08T01:10:00Z</dcterms:created>
  <dcterms:modified xsi:type="dcterms:W3CDTF">2025-11-05T20:46:00Z</dcterms:modified>
  <cp:category/>
</cp:coreProperties>
</file>