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806" w:rsidRPr="00105C2A" w:rsidRDefault="009D0806" w:rsidP="004F771C">
      <w:pPr>
        <w:rPr>
          <w:sz w:val="52"/>
          <w:szCs w:val="52"/>
          <w:lang w:val="fr-CA"/>
        </w:rPr>
      </w:pPr>
    </w:p>
    <w:p w:rsidR="000B6688" w:rsidRPr="00105C2A" w:rsidRDefault="006A7F94" w:rsidP="004F771C">
      <w:pPr>
        <w:rPr>
          <w:sz w:val="52"/>
          <w:szCs w:val="52"/>
          <w:lang w:val="fr-CA"/>
        </w:rPr>
      </w:pPr>
      <w:r w:rsidRPr="00105C2A">
        <w:rPr>
          <w:noProof/>
          <w:sz w:val="52"/>
          <w:szCs w:val="52"/>
          <w:lang w:val="fr-CA" w:eastAsia="en-US"/>
        </w:rPr>
        <mc:AlternateContent>
          <mc:Choice Requires="wps">
            <w:drawing>
              <wp:anchor distT="0" distB="0" distL="114300" distR="114300" simplePos="0" relativeHeight="251657728" behindDoc="0" locked="0" layoutInCell="1" allowOverlap="1" wp14:anchorId="78186845">
                <wp:simplePos x="0" y="0"/>
                <wp:positionH relativeFrom="column">
                  <wp:posOffset>325120</wp:posOffset>
                </wp:positionH>
                <wp:positionV relativeFrom="paragraph">
                  <wp:posOffset>118110</wp:posOffset>
                </wp:positionV>
                <wp:extent cx="6075680" cy="7051040"/>
                <wp:effectExtent l="0" t="0" r="0" b="0"/>
                <wp:wrapThrough wrapText="bothSides">
                  <wp:wrapPolygon edited="0">
                    <wp:start x="-36" y="0"/>
                    <wp:lineTo x="-36" y="21573"/>
                    <wp:lineTo x="21636" y="21573"/>
                    <wp:lineTo x="21636" y="0"/>
                    <wp:lineTo x="-36" y="0"/>
                  </wp:wrapPolygon>
                </wp:wrapThrough>
                <wp:docPr id="1110477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5680" cy="7051040"/>
                        </a:xfrm>
                        <a:prstGeom prst="rect">
                          <a:avLst/>
                        </a:prstGeom>
                        <a:solidFill>
                          <a:srgbClr val="FFFFFF"/>
                        </a:solidFill>
                        <a:ln w="9525">
                          <a:solidFill>
                            <a:srgbClr val="000000"/>
                          </a:solidFill>
                          <a:miter lim="800000"/>
                          <a:headEnd/>
                          <a:tailEnd/>
                        </a:ln>
                      </wps:spPr>
                      <wps:txb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E83AD5"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E83AD5"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9" w:history="1">
                              <w:r w:rsidRPr="00C35BAB">
                                <w:rPr>
                                  <w:rStyle w:val="Hyperlink"/>
                                  <w:sz w:val="22"/>
                                  <w:szCs w:val="22"/>
                                  <w:lang w:val="fr-CA" w:bidi="x-none"/>
                                </w:rPr>
                                <w:t>https://support.google.com/docs/answer/187189?hl=fr&amp;co=GENIE.Platform=Desktop</w:t>
                              </w:r>
                            </w:hyperlink>
                            <w:r>
                              <w:rPr>
                                <w:sz w:val="22"/>
                                <w:szCs w:val="22"/>
                                <w:lang w:val="fr-CA" w:bidi="x-none"/>
                              </w:rPr>
                              <w:t xml:space="preserve"> </w:t>
                            </w:r>
                            <w:r>
                              <w:rPr>
                                <w:color w:val="000000"/>
                                <w:sz w:val="22"/>
                                <w:szCs w:val="22"/>
                                <w:u w:color="008000"/>
                                <w:lang w:val="fr-CA" w:bidi="x-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6845" id="_x0000_t202" coordsize="21600,21600" o:spt="202" path="m,l,21600r21600,l21600,xe">
                <v:stroke joinstyle="miter"/>
                <v:path gradientshapeok="t" o:connecttype="rect"/>
              </v:shapetype>
              <v:shape id="Text Box 4" o:spid="_x0000_s1026" type="#_x0000_t202" style="position:absolute;margin-left:25.6pt;margin-top:9.3pt;width:478.4pt;height:5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mSCgIAABUEAAAOAAAAZHJzL2Uyb0RvYy54bWysU9tu2zAMfR+wfxD0vtgJcmmNOMXWLsOA&#13;&#10;rhvQ7QNkWY6FyaJGKbGzrx8lp2l2exmmB0EUqUPyHGp9M3SGHRR6Dbbk00nOmbISam13Jf/yefvq&#13;&#10;ijMfhK2FAatKflSe32xevlj3rlAzaMHUChmBWF/0ruRtCK7IMi9b1Qk/AacsORvATgQycZfVKHpC&#13;&#10;70w2y/Nl1gPWDkEq7+n2bnTyTcJvGiXDx6bxKjBTcqotpB3TXsU926xFsUPhWi1PZYh/qKIT2lLS&#13;&#10;M9SdCILtUf8G1WmJ4KEJEwldBk2jpUo9UDfT/JduHlvhVOqFyPHuTJP/f7Dy4fDoPiELwxsYSMDU&#13;&#10;hHf3IL964ibrnS9OMZFTX/gYXfUfoCY1xT5AejE02MX2qSFGMMT08cyuGgKTdLnMV4vlFbkk+Vb5&#13;&#10;YprPE/+ZKJ6eO/ThnYKOxUPJkeRL8OJw70MsRxRPITGbB6PrrTYmGbirbg2ygyCpt2lFdenJT2HG&#13;&#10;sr7k14vZYmz1rxB5Wn+C6HSgmTW6K/nVOUgUrRL1W1uniQpCm/FM+Y09ERm5G1kMQzVQYCS0gvpI&#13;&#10;lCKMs0l/iQ4t4HfOeprLkvtve4GKM/PekvDX0znRxkIy5ovVjAy89FSXHmElQZU8cDYeb8M4/HuH&#13;&#10;etdSplFxC69JykYnkp+rOtVNs5eIPP2TONyXdop6/s2bHwAAAP//AwBQSwMEFAAGAAgAAAAhAJRM&#13;&#10;/OfiAAAAEAEAAA8AAABkcnMvZG93bnJldi54bWxMT81OwzAMviPxDpGRuLGknTaVrukETEgIIU2s&#13;&#10;e4CsMW2hcaom28rb453GxbL92d9PsZ5cL044hs6ThmSmQCDV3nbUaNhXrw8ZiBANWdN7Qg2/GGBd&#13;&#10;3t4UJrf+TJ942sVGMAmF3GhoYxxyKUPdojNh5gckxr786EzkcWykHc2ZyV0vU6WW0pmOWKE1A760&#13;&#10;WP/sjk7D5nu+3VPXWjfM396r6mNabOWz1vd302bF5WkFIuIUrx9wycD+oWRjB38kG0SvYZGkfMn7&#13;&#10;bAnigiuVccIDd0n6qECWhfwfpPwDAAD//wMAUEsBAi0AFAAGAAgAAAAhALaDOJL+AAAA4QEAABMA&#13;&#10;AAAAAAAAAAAAAAAAAAAAAFtDb250ZW50X1R5cGVzXS54bWxQSwECLQAUAAYACAAAACEAOP0h/9YA&#13;&#10;AACUAQAACwAAAAAAAAAAAAAAAAAvAQAAX3JlbHMvLnJlbHNQSwECLQAUAAYACAAAACEAfhBpkgoC&#13;&#10;AAAVBAAADgAAAAAAAAAAAAAAAAAuAgAAZHJzL2Uyb0RvYy54bWxQSwECLQAUAAYACAAAACEAlEz8&#13;&#10;5+IAAAAQAQAADwAAAAAAAAAAAAAAAABkBAAAZHJzL2Rvd25yZXYueG1sUEsFBgAAAAAEAAQA8wAA&#13;&#10;AHMFAAAAAA==&#13;&#10;">
                <v:path arrowok="t"/>
                <v:textbo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E83AD5"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10" w:history="1">
                        <w:r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E83AD5"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11" w:history="1">
                        <w:r w:rsidRPr="00C35BAB">
                          <w:rPr>
                            <w:rStyle w:val="Hyperlink"/>
                            <w:sz w:val="22"/>
                            <w:szCs w:val="22"/>
                            <w:lang w:val="fr-CA" w:bidi="x-none"/>
                          </w:rPr>
                          <w:t>https://support.google.com/docs/answer/187189?hl=fr&amp;co=GENIE.Platform=Desktop</w:t>
                        </w:r>
                      </w:hyperlink>
                      <w:r>
                        <w:rPr>
                          <w:sz w:val="22"/>
                          <w:szCs w:val="22"/>
                          <w:lang w:val="fr-CA" w:bidi="x-none"/>
                        </w:rPr>
                        <w:t xml:space="preserve"> </w:t>
                      </w:r>
                      <w:r>
                        <w:rPr>
                          <w:color w:val="000000"/>
                          <w:sz w:val="22"/>
                          <w:szCs w:val="22"/>
                          <w:u w:color="008000"/>
                          <w:lang w:val="fr-CA" w:bidi="x-none"/>
                        </w:rPr>
                        <w:t xml:space="preserve"> </w:t>
                      </w:r>
                    </w:p>
                  </w:txbxContent>
                </v:textbox>
                <w10:wrap type="through"/>
              </v:shape>
            </w:pict>
          </mc:Fallback>
        </mc:AlternateContent>
      </w: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0B6688" w:rsidRPr="00105C2A" w:rsidRDefault="000B6688" w:rsidP="004F771C">
      <w:pPr>
        <w:rPr>
          <w:sz w:val="52"/>
          <w:szCs w:val="52"/>
          <w:lang w:val="fr-CA"/>
        </w:rPr>
      </w:pPr>
    </w:p>
    <w:p w:rsidR="00A612B1" w:rsidRPr="00105C2A" w:rsidRDefault="00A612B1" w:rsidP="00A612B1">
      <w:pPr>
        <w:tabs>
          <w:tab w:val="left" w:pos="4576"/>
        </w:tabs>
        <w:suppressAutoHyphens/>
        <w:autoSpaceDE w:val="0"/>
        <w:autoSpaceDN w:val="0"/>
        <w:adjustRightInd w:val="0"/>
        <w:spacing w:before="70" w:after="70" w:line="288" w:lineRule="auto"/>
        <w:textAlignment w:val="center"/>
        <w:rPr>
          <w:sz w:val="52"/>
          <w:szCs w:val="52"/>
          <w:lang w:val="fr-CA" w:eastAsia="en-US"/>
        </w:rPr>
      </w:pPr>
    </w:p>
    <w:p w:rsidR="00A612B1" w:rsidRPr="00105C2A" w:rsidRDefault="00A612B1" w:rsidP="00D42437">
      <w:pPr>
        <w:tabs>
          <w:tab w:val="left" w:pos="1648"/>
        </w:tabs>
        <w:rPr>
          <w:sz w:val="52"/>
          <w:szCs w:val="52"/>
          <w:lang w:val="fr-CA" w:eastAsia="en-US"/>
        </w:rPr>
      </w:pPr>
    </w:p>
    <w:p w:rsidR="00AB2623" w:rsidRPr="00105C2A" w:rsidRDefault="00AB2623" w:rsidP="006F1B25">
      <w:pPr>
        <w:suppressAutoHyphens/>
        <w:autoSpaceDE w:val="0"/>
        <w:autoSpaceDN w:val="0"/>
        <w:adjustRightInd w:val="0"/>
        <w:spacing w:before="70" w:after="70" w:line="300" w:lineRule="atLeast"/>
        <w:textAlignment w:val="center"/>
        <w:rPr>
          <w:sz w:val="52"/>
          <w:szCs w:val="52"/>
          <w:lang w:val="fr-CA" w:eastAsia="en-US"/>
        </w:rPr>
      </w:pPr>
    </w:p>
    <w:p w:rsidR="00AB2623" w:rsidRPr="00105C2A" w:rsidRDefault="00AB2623" w:rsidP="00AB2623">
      <w:pPr>
        <w:rPr>
          <w:sz w:val="52"/>
          <w:szCs w:val="52"/>
          <w:lang w:val="fr-CA" w:eastAsia="en-US"/>
        </w:rPr>
      </w:pPr>
    </w:p>
    <w:p w:rsidR="00AB2623" w:rsidRPr="00105C2A" w:rsidRDefault="00AB2623" w:rsidP="00AB2623">
      <w:pPr>
        <w:rPr>
          <w:sz w:val="52"/>
          <w:szCs w:val="52"/>
          <w:lang w:val="fr-CA" w:eastAsia="en-US"/>
        </w:rPr>
      </w:pPr>
    </w:p>
    <w:p w:rsidR="00AB2623" w:rsidRPr="00105C2A" w:rsidRDefault="00AB2623" w:rsidP="00AB2623">
      <w:pPr>
        <w:rPr>
          <w:sz w:val="52"/>
          <w:szCs w:val="52"/>
          <w:lang w:val="fr-CA" w:eastAsia="en-US"/>
        </w:rPr>
      </w:pPr>
    </w:p>
    <w:p w:rsidR="001F76EB" w:rsidRPr="00105C2A" w:rsidRDefault="001F76EB"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105C2A"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105C2A"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172667" w:rsidRPr="00105C2A" w:rsidRDefault="00172667" w:rsidP="00172667">
      <w:pPr>
        <w:suppressAutoHyphens/>
        <w:autoSpaceDE w:val="0"/>
        <w:autoSpaceDN w:val="0"/>
        <w:adjustRightInd w:val="0"/>
        <w:spacing w:before="70" w:after="70" w:line="264" w:lineRule="atLeast"/>
        <w:textAlignment w:val="center"/>
        <w:rPr>
          <w:sz w:val="20"/>
          <w:szCs w:val="20"/>
          <w:lang w:val="fr-CA" w:eastAsia="en-US"/>
        </w:rPr>
      </w:pPr>
    </w:p>
    <w:p w:rsidR="00386B57" w:rsidRPr="00105C2A" w:rsidRDefault="00A3711A" w:rsidP="00172667">
      <w:pPr>
        <w:suppressAutoHyphens/>
        <w:autoSpaceDE w:val="0"/>
        <w:autoSpaceDN w:val="0"/>
        <w:adjustRightInd w:val="0"/>
        <w:spacing w:before="70" w:after="70" w:line="264" w:lineRule="atLeast"/>
        <w:textAlignment w:val="center"/>
        <w:rPr>
          <w:color w:val="000000"/>
          <w:sz w:val="22"/>
          <w:szCs w:val="22"/>
          <w:lang w:val="fr-CA" w:eastAsia="en-US"/>
        </w:rPr>
      </w:pPr>
      <w:r w:rsidRPr="00105C2A">
        <w:rPr>
          <w:color w:val="000000"/>
          <w:sz w:val="20"/>
          <w:szCs w:val="20"/>
          <w:lang w:val="fr-CA" w:eastAsia="en-US"/>
        </w:rPr>
        <w:br w:type="page"/>
      </w:r>
      <w:bookmarkStart w:id="0" w:name="_Hlk127885504"/>
    </w:p>
    <w:bookmarkEnd w:id="0"/>
    <w:p w:rsidR="00FE3517" w:rsidRDefault="00FE3517" w:rsidP="00FE3517">
      <w:pPr>
        <w:spacing w:after="60"/>
        <w:rPr>
          <w:b/>
          <w:bCs/>
          <w:sz w:val="52"/>
          <w:szCs w:val="52"/>
          <w:lang w:val="fr-CA"/>
        </w:rPr>
      </w:pPr>
      <w:r w:rsidRPr="00A43887">
        <w:rPr>
          <w:b/>
          <w:bCs/>
          <w:sz w:val="52"/>
          <w:szCs w:val="52"/>
          <w:lang w:val="fr-CA"/>
        </w:rPr>
        <w:lastRenderedPageBreak/>
        <w:t>Le Canada et la Seconde Guerre mondiale</w:t>
      </w:r>
    </w:p>
    <w:p w:rsidR="00FE3517" w:rsidRPr="00FC6580" w:rsidRDefault="00FE3517" w:rsidP="00603A62">
      <w:pPr>
        <w:spacing w:after="240"/>
        <w:jc w:val="center"/>
        <w:rPr>
          <w:b/>
          <w:bCs/>
          <w:sz w:val="52"/>
          <w:szCs w:val="52"/>
          <w:lang w:val="fr-CA"/>
        </w:rPr>
      </w:pPr>
      <w:r w:rsidRPr="00A43887">
        <w:rPr>
          <w:b/>
          <w:bCs/>
          <w:noProof/>
          <w:sz w:val="52"/>
          <w:szCs w:val="52"/>
          <w:lang w:val="fr-CA"/>
        </w:rPr>
        <w:drawing>
          <wp:inline distT="0" distB="0" distL="0" distR="0" wp14:anchorId="32284384" wp14:editId="4DB2E696">
            <wp:extent cx="6858000" cy="2673350"/>
            <wp:effectExtent l="0" t="0" r="0" b="6350"/>
            <wp:docPr id="21198234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23430" name="Picture 2119823430"/>
                    <pic:cNvPicPr/>
                  </pic:nvPicPr>
                  <pic:blipFill>
                    <a:blip r:embed="rId12"/>
                    <a:stretch>
                      <a:fillRect/>
                    </a:stretch>
                  </pic:blipFill>
                  <pic:spPr>
                    <a:xfrm>
                      <a:off x="0" y="0"/>
                      <a:ext cx="6858000" cy="2673350"/>
                    </a:xfrm>
                    <a:prstGeom prst="rect">
                      <a:avLst/>
                    </a:prstGeom>
                  </pic:spPr>
                </pic:pic>
              </a:graphicData>
            </a:graphic>
          </wp:inline>
        </w:drawing>
      </w:r>
    </w:p>
    <w:p w:rsidR="00FE3517" w:rsidRPr="00A43887" w:rsidRDefault="00FE3517" w:rsidP="00FE3517">
      <w:pPr>
        <w:rPr>
          <w:b/>
          <w:sz w:val="52"/>
          <w:szCs w:val="52"/>
          <w:lang w:val="fr-CA"/>
        </w:rPr>
        <w:sectPr w:rsidR="00FE3517" w:rsidRPr="00A43887" w:rsidSect="00FE3517">
          <w:footerReference w:type="even" r:id="rId13"/>
          <w:footerReference w:type="default" r:id="rId14"/>
          <w:type w:val="continuous"/>
          <w:pgSz w:w="12240" w:h="15840"/>
          <w:pgMar w:top="720" w:right="720" w:bottom="720" w:left="720" w:header="720" w:footer="720" w:gutter="0"/>
          <w:cols w:space="720"/>
          <w:noEndnote/>
        </w:sectPr>
      </w:pP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Il y a 80 ans, en 1945, alors que la Seconde Guerre mondiale touchait à sa fin, des soldats canadiens ont aidé à </w:t>
      </w:r>
      <w:r w:rsidRPr="00A43887">
        <w:rPr>
          <w:b/>
          <w:bCs/>
          <w:color w:val="000000"/>
          <w:spacing w:val="-2"/>
          <w:sz w:val="22"/>
          <w:szCs w:val="22"/>
          <w:lang w:val="fr-CA" w:eastAsia="en-US"/>
        </w:rPr>
        <w:t>libérer</w:t>
      </w:r>
      <w:r w:rsidRPr="00A43887">
        <w:rPr>
          <w:color w:val="000000"/>
          <w:spacing w:val="-2"/>
          <w:sz w:val="22"/>
          <w:szCs w:val="22"/>
          <w:lang w:val="fr-CA" w:eastAsia="en-US"/>
        </w:rPr>
        <w:t xml:space="preserve"> un pays entier, les Pays‑Bas. Les Néerlandais, dans le nord-ouest de l’Europe, ont souffert d’une </w:t>
      </w:r>
      <w:r w:rsidRPr="00A43887">
        <w:rPr>
          <w:b/>
          <w:bCs/>
          <w:color w:val="000000"/>
          <w:spacing w:val="-2"/>
          <w:sz w:val="22"/>
          <w:szCs w:val="22"/>
          <w:lang w:val="fr-CA" w:eastAsia="en-US"/>
        </w:rPr>
        <w:t>occupation nazie</w:t>
      </w:r>
      <w:r w:rsidRPr="00A43887">
        <w:rPr>
          <w:color w:val="000000"/>
          <w:spacing w:val="-2"/>
          <w:sz w:val="22"/>
          <w:szCs w:val="22"/>
          <w:lang w:val="fr-CA" w:eastAsia="en-US"/>
        </w:rPr>
        <w:t xml:space="preserve"> brutale pendant quatre années éprouvantes. Les gens mouraient de faim, de nombreuses villes avaient été détruites et le désespoir était une réalité quotidienne. </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La Première Armée canadienne était la force de combat principale du Canada dans le nord-ouest de l’Europe. Elle s’est heurtée à des obstacles redoutables pour libérer les Pays-Bas. Elle a lutté contre une forte résistance pour acheminer vers les villes et les villages des vivres et de l’aide dont on avait désespérément besoin. Le prix à payer était élevé. Quelque 7 600 Canadiens ont perdu la vie. Mais leur sacrifice n’a pas été vain. Le 5 mai 1945, les forces allemandes aux Pays-Bas se sont rendues. Trois jours plus tard, tous les combats ont cessé et les </w:t>
      </w:r>
      <w:r w:rsidRPr="00A43887">
        <w:rPr>
          <w:b/>
          <w:bCs/>
          <w:color w:val="000000"/>
          <w:spacing w:val="-2"/>
          <w:sz w:val="22"/>
          <w:szCs w:val="22"/>
          <w:lang w:val="fr-CA" w:eastAsia="en-US"/>
        </w:rPr>
        <w:t>Alliés</w:t>
      </w:r>
      <w:r w:rsidRPr="00A43887">
        <w:rPr>
          <w:color w:val="000000"/>
          <w:spacing w:val="-2"/>
          <w:sz w:val="22"/>
          <w:szCs w:val="22"/>
          <w:lang w:val="fr-CA" w:eastAsia="en-US"/>
        </w:rPr>
        <w:t xml:space="preserve"> ont déclaré la </w:t>
      </w:r>
      <w:r w:rsidRPr="00A43887">
        <w:rPr>
          <w:color w:val="000000"/>
          <w:spacing w:val="-2"/>
          <w:sz w:val="22"/>
          <w:szCs w:val="22"/>
          <w:lang w:val="fr-CA" w:eastAsia="en-US"/>
        </w:rPr>
        <w:t>victoire en Europe (jour de la Victoire en Europe).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b/>
          <w:bCs/>
          <w:color w:val="000000"/>
          <w:spacing w:val="-2"/>
          <w:sz w:val="22"/>
          <w:szCs w:val="22"/>
          <w:lang w:val="fr-CA" w:eastAsia="en-US"/>
        </w:rPr>
        <w:t>Un retour émouvant</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Les Néerlandais n’ont jamais oublié le courage et les pertes des Canadiens. Un lien chaleureux s’est formé entre les deux pays et a duré pendant des décennies. Au début du mois de mai, 22 anciens combattants canadiens ont effectué un retour émouvant dans le pays qu’ils ont aidé à libérer. Ils faisaient partie d’une délégation canadienne pour marquer le 80</w:t>
      </w:r>
      <w:r w:rsidRPr="00A43887">
        <w:rPr>
          <w:color w:val="000000"/>
          <w:spacing w:val="-2"/>
          <w:sz w:val="22"/>
          <w:szCs w:val="22"/>
          <w:vertAlign w:val="superscript"/>
          <w:lang w:val="fr-CA" w:eastAsia="en-US"/>
        </w:rPr>
        <w:t>e </w:t>
      </w:r>
      <w:r w:rsidRPr="00A43887">
        <w:rPr>
          <w:color w:val="000000"/>
          <w:spacing w:val="-2"/>
          <w:sz w:val="22"/>
          <w:szCs w:val="22"/>
          <w:lang w:val="fr-CA" w:eastAsia="en-US"/>
        </w:rPr>
        <w:t>anniversaire de la fin de la guerre.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Aujourd’hui âgés de plus de 90 ans, ces anciens combattants ont été accueillis chaleureusement. Les résidents néerlandais bordaient les rues et ont assisté à des cérémonies en leur honneur. Ils ont brandi des drapeaux canadiens, décoré leurs maisons de feuilles d’érable rouges et ont pris des photos avec les anciens combattants, désireux d’exprimer leur reconnaissance.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 C’est un sentiment d’émerveillement », a dit l’ancien pilote George Brewster. À 102 ans, </w:t>
      </w:r>
      <w:r w:rsidRPr="00A43887">
        <w:rPr>
          <w:color w:val="000000"/>
          <w:spacing w:val="-2"/>
          <w:sz w:val="22"/>
          <w:szCs w:val="22"/>
          <w:lang w:val="fr-CA" w:eastAsia="en-US"/>
        </w:rPr>
        <w:t xml:space="preserve">c’était le plus âgé des anciens combattants de retour au pays. Il a été profondément touché par l’accueil après toutes ces années. </w:t>
      </w:r>
    </w:p>
    <w:p w:rsidR="00FE3517" w:rsidRPr="00A43887" w:rsidRDefault="00FE3517" w:rsidP="00FE3517">
      <w:pPr>
        <w:suppressAutoHyphens/>
        <w:autoSpaceDE w:val="0"/>
        <w:autoSpaceDN w:val="0"/>
        <w:adjustRightInd w:val="0"/>
        <w:spacing w:before="70" w:after="70" w:line="300" w:lineRule="atLeast"/>
        <w:textAlignment w:val="center"/>
        <w:rPr>
          <w:b/>
          <w:bCs/>
          <w:color w:val="000000"/>
          <w:spacing w:val="-2"/>
          <w:sz w:val="22"/>
          <w:szCs w:val="22"/>
          <w:u w:val="thick"/>
          <w:lang w:val="fr-CA" w:eastAsia="en-US"/>
        </w:rPr>
      </w:pPr>
      <w:r w:rsidRPr="00A43887">
        <w:rPr>
          <w:b/>
          <w:bCs/>
          <w:color w:val="000000"/>
          <w:spacing w:val="-2"/>
          <w:sz w:val="22"/>
          <w:szCs w:val="22"/>
          <w:lang w:val="fr-CA" w:eastAsia="en-US"/>
        </w:rPr>
        <w:t>La vague de guerre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Libérer les Pays-Bas faisait partie d’un conflit plus long. Au cours de la première phase de la guerre, l’Allemagne contrôlait la majeure partie de l’Europe occidentale et centrale. La Grande-Bretagne et le Commonwealth (y compris le Canada) se battaient seuls. </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Mais à la fin de 1941, l’Union soviétique et les É.-U. sont entrés en guerre contre l’Axe. Les Alliés ont commencé à renforcer leurs ressources militaires. Le 6 juin 1944, les forces américaines, britanniques et canadiennes ont traversé la Manche et ont envahi la « Forteresse Europe ». Le vent commençait à tourner.</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Le Canada a joué un rôle essentiel dans l’invasion, qui a pris le nom de « jour J ». Plus de 14 000 Canadiens ont débarqué à Juno Beach, un des cinq principaux secteurs de la côte de Normandie, </w:t>
      </w:r>
      <w:r w:rsidRPr="00A43887">
        <w:rPr>
          <w:color w:val="000000"/>
          <w:spacing w:val="-2"/>
          <w:sz w:val="22"/>
          <w:szCs w:val="22"/>
          <w:lang w:val="fr-CA" w:eastAsia="en-US"/>
        </w:rPr>
        <w:lastRenderedPageBreak/>
        <w:t>en France. À mesure qu’ils s’approchaient du rivage, ils étaient confrontés à des vagues déferlantes, à des barbelés et au feu de l’ennemi.</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Les Canadiens ont avancé dès le premier jour plus loin à l’intérieur des terres que n’importe quelle autre force alliée. À la tombée de la nuit, 1 074 d’entre eux avaient perdu la vie.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La bravoure des jeunes soldats canadiens a changé le cours de la guerre. Le débarquement de Juno et les combats qui ont suivi ont aidé les armées alliées à avancer dans la France occupée.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Les Canadiens ont avancé vers Caen, un carrefour stratégique. En août, ils ont aidé à fermer la poche de Falaise, en encerclant 50 000 soldats allemands. Cela a fait s’effondrer des défenses nazies en Normandie.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Ensuite, la Première Armée canadienne a poussé à travers le nord de la France et en Belgique. Le terrain était difficile, le temps rude, et l’ennemi résistait. Les soldats allemands se rendaient compte que leur patrie était maintenant menacée.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C’était l’hiver le plus froid depuis 50 ans. De la pluie, de la neige et </w:t>
      </w:r>
      <w:r w:rsidRPr="00A43887">
        <w:rPr>
          <w:color w:val="000000"/>
          <w:spacing w:val="-2"/>
          <w:sz w:val="22"/>
          <w:szCs w:val="22"/>
          <w:lang w:val="fr-CA" w:eastAsia="en-US"/>
        </w:rPr>
        <w:t xml:space="preserve">des températures glaciales ont transformé le paysage de basse altitude en un </w:t>
      </w:r>
      <w:r w:rsidRPr="00A43887">
        <w:rPr>
          <w:b/>
          <w:bCs/>
          <w:color w:val="000000"/>
          <w:spacing w:val="-2"/>
          <w:sz w:val="22"/>
          <w:szCs w:val="22"/>
          <w:lang w:val="fr-CA" w:eastAsia="en-US"/>
        </w:rPr>
        <w:t>bourbier</w:t>
      </w:r>
      <w:r w:rsidRPr="00A43887">
        <w:rPr>
          <w:color w:val="000000"/>
          <w:spacing w:val="-2"/>
          <w:sz w:val="22"/>
          <w:szCs w:val="22"/>
          <w:lang w:val="fr-CA" w:eastAsia="en-US"/>
        </w:rPr>
        <w:t xml:space="preserve"> boueux. Les troupes qui avançaient le long de </w:t>
      </w:r>
      <w:r w:rsidRPr="00A43887">
        <w:rPr>
          <w:b/>
          <w:bCs/>
          <w:color w:val="000000"/>
          <w:spacing w:val="-2"/>
          <w:sz w:val="22"/>
          <w:szCs w:val="22"/>
          <w:lang w:val="fr-CA" w:eastAsia="en-US"/>
        </w:rPr>
        <w:t>digues</w:t>
      </w:r>
      <w:r w:rsidRPr="00A43887">
        <w:rPr>
          <w:color w:val="000000"/>
          <w:spacing w:val="-2"/>
          <w:sz w:val="22"/>
          <w:szCs w:val="22"/>
          <w:lang w:val="fr-CA" w:eastAsia="en-US"/>
        </w:rPr>
        <w:t xml:space="preserve"> étroites étaient exposées aux attaques allemandes.</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Les Canadiens traversaient des chaussées découvertes sous des bombardements intensifs. Ils subissaient de nombreuses </w:t>
      </w:r>
      <w:r w:rsidRPr="00A43887">
        <w:rPr>
          <w:b/>
          <w:bCs/>
          <w:color w:val="000000"/>
          <w:spacing w:val="-2"/>
          <w:sz w:val="22"/>
          <w:szCs w:val="22"/>
          <w:lang w:val="fr-CA" w:eastAsia="en-US"/>
        </w:rPr>
        <w:t>pertes</w:t>
      </w:r>
      <w:r w:rsidRPr="00A43887">
        <w:rPr>
          <w:color w:val="000000"/>
          <w:spacing w:val="-2"/>
          <w:sz w:val="22"/>
          <w:szCs w:val="22"/>
          <w:lang w:val="fr-CA" w:eastAsia="en-US"/>
        </w:rPr>
        <w:t>. Pourtant, ils ont continué et ont ouvert le port d’Anvers afin que les armées alliées puissent recevoir le ravitaillement alors qu’elles avançaient vers l’Allemagne. Cela a été un tournant important.</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De nombreuses batailles dans les rues ont été difficiles et acharnées. Souvent, chaque bâtiment et chaque pâté de maisons était disputé farouchement. De nombreux civils ont nourri et abrité les Canadiens, et ont risqué leur propre vie pour transmettre des informations.</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b/>
          <w:bCs/>
          <w:color w:val="000000"/>
          <w:spacing w:val="-2"/>
          <w:sz w:val="22"/>
          <w:szCs w:val="22"/>
          <w:lang w:val="fr-CA" w:eastAsia="en-US"/>
        </w:rPr>
        <w:t>Un héritage durable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Plus d’un million de Canadiens s’étaient engagés dans l’armée pendant la Seconde Guerre mondiale. Nombre d’entre eux n’étaient que des adolescents qui avaient quitté l’école ou la ferme. Quelque 45 000 ont perdu la vie au combat. Des rangées de pierres tombales dans des pays étrangers marquent leur dernière demeure.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Et pour ceux qui sont revenus? Des dizaines de milliers ont été blessés. Certains portaient des cicatrices physiques. D’autres portaient des blessures invisibles. Pourtant, ils ont contribué à bâtir le Canada d’après‑guerre, en élevant des familles, en créant des entreprises et des communautés. </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 xml:space="preserve">La part du Canada dans la libération de l’Europe – en particulier les Pays‑Bas – a contribué à définir son identité en tant que défenseur des droits de l’homme. En fait, l’engagement du pays en faveur du </w:t>
      </w:r>
      <w:r w:rsidRPr="00A43887">
        <w:rPr>
          <w:b/>
          <w:bCs/>
          <w:color w:val="000000"/>
          <w:spacing w:val="-2"/>
          <w:sz w:val="22"/>
          <w:szCs w:val="22"/>
          <w:lang w:val="fr-CA" w:eastAsia="en-US"/>
        </w:rPr>
        <w:t>maintien de la paix</w:t>
      </w:r>
      <w:r w:rsidRPr="00A43887">
        <w:rPr>
          <w:color w:val="000000"/>
          <w:spacing w:val="-2"/>
          <w:sz w:val="22"/>
          <w:szCs w:val="22"/>
          <w:lang w:val="fr-CA" w:eastAsia="en-US"/>
        </w:rPr>
        <w:t xml:space="preserve"> remonte au courage dont nos soldats ont fait preuve pendant la guerre.</w:t>
      </w:r>
    </w:p>
    <w:p w:rsidR="00FE3517" w:rsidRPr="00A43887" w:rsidRDefault="00FE3517" w:rsidP="00FE3517">
      <w:pPr>
        <w:suppressAutoHyphens/>
        <w:autoSpaceDE w:val="0"/>
        <w:autoSpaceDN w:val="0"/>
        <w:adjustRightInd w:val="0"/>
        <w:spacing w:before="70" w:after="70" w:line="300" w:lineRule="atLeast"/>
        <w:textAlignment w:val="center"/>
        <w:rPr>
          <w:color w:val="000000"/>
          <w:spacing w:val="-2"/>
          <w:sz w:val="22"/>
          <w:szCs w:val="22"/>
          <w:lang w:val="fr-CA" w:eastAsia="en-US"/>
        </w:rPr>
      </w:pPr>
      <w:r w:rsidRPr="00A43887">
        <w:rPr>
          <w:color w:val="000000"/>
          <w:spacing w:val="-2"/>
          <w:sz w:val="22"/>
          <w:szCs w:val="22"/>
          <w:lang w:val="fr-CA" w:eastAsia="en-US"/>
        </w:rPr>
        <w:t>Et les amitiés nouées entre les Canadiens et les Néerlandais ne se limitent pas au passé. Elles illustrent la façon dont nous pouvons construire un avenir meilleur.</w:t>
      </w:r>
    </w:p>
    <w:p w:rsidR="00FE3517" w:rsidRDefault="00FE3517"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603A62" w:rsidRDefault="00603A62"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603A62" w:rsidRDefault="00603A62"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603A62" w:rsidRDefault="00603A62"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603A62" w:rsidRDefault="00603A62"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603A62" w:rsidRDefault="00603A62"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603A62" w:rsidRPr="00A43887" w:rsidRDefault="00603A62" w:rsidP="00FE3517">
      <w:pPr>
        <w:suppressAutoHyphens/>
        <w:autoSpaceDE w:val="0"/>
        <w:autoSpaceDN w:val="0"/>
        <w:adjustRightInd w:val="0"/>
        <w:spacing w:before="70" w:after="70" w:line="310" w:lineRule="atLeast"/>
        <w:textAlignment w:val="center"/>
        <w:rPr>
          <w:color w:val="000000"/>
          <w:spacing w:val="-2"/>
          <w:sz w:val="22"/>
          <w:szCs w:val="22"/>
          <w:lang w:val="fr-CA" w:eastAsia="en-US"/>
        </w:rPr>
        <w:sectPr w:rsidR="00603A62" w:rsidRPr="00A43887" w:rsidSect="00FE3517">
          <w:type w:val="continuous"/>
          <w:pgSz w:w="12240" w:h="15840"/>
          <w:pgMar w:top="720" w:right="747" w:bottom="720" w:left="720" w:header="720" w:footer="720" w:gutter="0"/>
          <w:cols w:num="3" w:space="720"/>
          <w:noEndnote/>
        </w:sectPr>
      </w:pPr>
    </w:p>
    <w:p w:rsidR="00FE3517" w:rsidRPr="00A43887" w:rsidRDefault="00FE3517"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FE3517" w:rsidRPr="00A43887" w:rsidRDefault="00FE3517"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FE3517" w:rsidRPr="00A43887" w:rsidRDefault="00FE3517" w:rsidP="00FE3517">
      <w:pPr>
        <w:rPr>
          <w:color w:val="000000"/>
          <w:spacing w:val="-2"/>
          <w:sz w:val="22"/>
          <w:szCs w:val="22"/>
          <w:lang w:val="fr-CA" w:eastAsia="en-US"/>
        </w:rPr>
      </w:pPr>
      <w:r w:rsidRPr="00A43887">
        <w:rPr>
          <w:color w:val="000000"/>
          <w:spacing w:val="-2"/>
          <w:sz w:val="22"/>
          <w:szCs w:val="22"/>
          <w:lang w:val="fr-CA" w:eastAsia="en-US"/>
        </w:rPr>
        <w:br w:type="page"/>
      </w:r>
    </w:p>
    <w:p w:rsidR="00FE3517" w:rsidRPr="00A43887" w:rsidRDefault="00FE3517" w:rsidP="00FE3517">
      <w:pPr>
        <w:suppressAutoHyphens/>
        <w:autoSpaceDE w:val="0"/>
        <w:autoSpaceDN w:val="0"/>
        <w:adjustRightInd w:val="0"/>
        <w:spacing w:before="70" w:after="70" w:line="310" w:lineRule="atLeast"/>
        <w:textAlignment w:val="center"/>
        <w:rPr>
          <w:color w:val="000000"/>
          <w:spacing w:val="-2"/>
          <w:sz w:val="22"/>
          <w:szCs w:val="22"/>
          <w:lang w:val="fr-CA" w:eastAsia="en-US"/>
        </w:rPr>
      </w:pPr>
    </w:p>
    <w:p w:rsidR="00FE3517" w:rsidRDefault="00FE3517" w:rsidP="00FE3517">
      <w:pPr>
        <w:suppressAutoHyphens/>
        <w:autoSpaceDE w:val="0"/>
        <w:autoSpaceDN w:val="0"/>
        <w:adjustRightInd w:val="0"/>
        <w:spacing w:before="70" w:after="70" w:line="260" w:lineRule="atLeast"/>
        <w:ind w:right="2693"/>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260" w:lineRule="atLeast"/>
        <w:ind w:right="2693"/>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280" w:lineRule="atLeast"/>
        <w:ind w:right="2693"/>
        <w:textAlignment w:val="center"/>
        <w:rPr>
          <w:b/>
          <w:bCs/>
          <w:color w:val="0432FF"/>
          <w:lang w:val="fr-CA" w:eastAsia="en-US"/>
        </w:rPr>
      </w:pPr>
      <w:r w:rsidRPr="00A43887">
        <w:rPr>
          <w:b/>
          <w:bCs/>
          <w:color w:val="0432FF"/>
          <w:lang w:val="fr-CA" w:eastAsia="en-US"/>
        </w:rPr>
        <w:t>Seconde Guerre mondiale : un conflit mondial</w:t>
      </w:r>
    </w:p>
    <w:p w:rsidR="00FE3517" w:rsidRPr="00A43887" w:rsidRDefault="00FE3517" w:rsidP="00FE3517">
      <w:pPr>
        <w:suppressAutoHyphens/>
        <w:autoSpaceDE w:val="0"/>
        <w:autoSpaceDN w:val="0"/>
        <w:adjustRightInd w:val="0"/>
        <w:spacing w:before="70" w:after="70" w:line="280" w:lineRule="atLeast"/>
        <w:ind w:right="2693"/>
        <w:textAlignment w:val="center"/>
        <w:rPr>
          <w:color w:val="0432FF"/>
          <w:sz w:val="22"/>
          <w:szCs w:val="22"/>
          <w:lang w:val="fr-CA" w:eastAsia="en-US"/>
        </w:rPr>
      </w:pPr>
      <w:r w:rsidRPr="00A43887">
        <w:rPr>
          <w:color w:val="0432FF"/>
          <w:sz w:val="22"/>
          <w:szCs w:val="22"/>
          <w:lang w:val="fr-CA" w:eastAsia="en-US"/>
        </w:rPr>
        <w:t>La Seconde Guerre mondiale a débuté le 1er septembre 1939 lorsque l’Allemagne nazie a envahi la Pologne. Les Alliés (la Grande-Bretagne, l’Union soviétique et les États-Unis) se sont battus contre la coalition de l’</w:t>
      </w:r>
      <w:r w:rsidRPr="00A43887">
        <w:rPr>
          <w:b/>
          <w:bCs/>
          <w:color w:val="0432FF"/>
          <w:sz w:val="22"/>
          <w:szCs w:val="22"/>
          <w:lang w:val="fr-CA" w:eastAsia="en-US"/>
        </w:rPr>
        <w:t>Axe</w:t>
      </w:r>
      <w:r w:rsidRPr="00A43887">
        <w:rPr>
          <w:color w:val="0432FF"/>
          <w:sz w:val="22"/>
          <w:szCs w:val="22"/>
          <w:lang w:val="fr-CA" w:eastAsia="en-US"/>
        </w:rPr>
        <w:t xml:space="preserve"> (l’Allemagne, l’Italie et le Japon).</w:t>
      </w:r>
    </w:p>
    <w:p w:rsidR="00FE3517" w:rsidRPr="00A43887" w:rsidRDefault="00FE3517" w:rsidP="00FE3517">
      <w:pPr>
        <w:suppressAutoHyphens/>
        <w:autoSpaceDE w:val="0"/>
        <w:autoSpaceDN w:val="0"/>
        <w:adjustRightInd w:val="0"/>
        <w:spacing w:before="70" w:after="70" w:line="280" w:lineRule="atLeast"/>
        <w:ind w:right="2693"/>
        <w:textAlignment w:val="center"/>
        <w:rPr>
          <w:color w:val="0432FF"/>
          <w:sz w:val="22"/>
          <w:szCs w:val="22"/>
          <w:lang w:val="fr-CA" w:eastAsia="en-US"/>
        </w:rPr>
      </w:pPr>
      <w:r w:rsidRPr="00A43887">
        <w:rPr>
          <w:color w:val="0432FF"/>
          <w:sz w:val="22"/>
          <w:szCs w:val="22"/>
          <w:lang w:val="fr-CA" w:eastAsia="en-US"/>
        </w:rPr>
        <w:t>En juin 1941, l’Allemagne a envahi l’Union soviétique, ouvrant ainsi le front de l’Est en Europe. Les É.-U. sont entrés en guerre après l’attaque surprise du Japon sur Pearl Harbor le 7 décembre 1941. L’Allemagne s’est rendue en mai 1945 et le Japon en septembre 1945 après que des bombes atomiques ont été larguées sur Hiroshima et Nagasaki.</w:t>
      </w:r>
    </w:p>
    <w:p w:rsidR="00FE3517" w:rsidRPr="00A43887" w:rsidRDefault="00FE3517" w:rsidP="00FE3517">
      <w:pPr>
        <w:suppressAutoHyphens/>
        <w:autoSpaceDE w:val="0"/>
        <w:autoSpaceDN w:val="0"/>
        <w:adjustRightInd w:val="0"/>
        <w:spacing w:before="70" w:after="70" w:line="280" w:lineRule="atLeast"/>
        <w:ind w:right="2693"/>
        <w:textAlignment w:val="center"/>
        <w:rPr>
          <w:color w:val="0432FF"/>
          <w:sz w:val="22"/>
          <w:szCs w:val="22"/>
          <w:lang w:val="fr-CA" w:eastAsia="en-US"/>
        </w:rPr>
      </w:pPr>
      <w:r w:rsidRPr="00A43887">
        <w:rPr>
          <w:color w:val="0432FF"/>
          <w:sz w:val="22"/>
          <w:szCs w:val="22"/>
          <w:lang w:val="fr-CA" w:eastAsia="en-US"/>
        </w:rPr>
        <w:t>La Seconde Guerre mondiale a été la guerre la plus meurtrière de l’histoire, entraînant la mort d’environ 70 à 85 millions de personnes, dont un grand nombre de civils. 70 à 85 millions de personnes, dont un grand nombre de civils.</w:t>
      </w:r>
    </w:p>
    <w:p w:rsidR="00FE3517" w:rsidRPr="00A43887" w:rsidRDefault="00FE3517" w:rsidP="00FE3517">
      <w:pPr>
        <w:suppressAutoHyphens/>
        <w:autoSpaceDE w:val="0"/>
        <w:autoSpaceDN w:val="0"/>
        <w:adjustRightInd w:val="0"/>
        <w:spacing w:before="70" w:after="70" w:line="280" w:lineRule="atLeast"/>
        <w:ind w:right="3570"/>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280" w:lineRule="atLeast"/>
        <w:ind w:right="3570"/>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280" w:lineRule="atLeast"/>
        <w:ind w:right="3570"/>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280" w:lineRule="atLeast"/>
        <w:ind w:right="3570"/>
        <w:textAlignment w:val="center"/>
        <w:rPr>
          <w:b/>
          <w:bCs/>
          <w:color w:val="0432FF"/>
          <w:spacing w:val="-2"/>
          <w:lang w:val="fr-CA" w:eastAsia="en-US"/>
        </w:rPr>
      </w:pPr>
      <w:r w:rsidRPr="00A43887">
        <w:rPr>
          <w:b/>
          <w:bCs/>
          <w:color w:val="0432FF"/>
          <w:spacing w:val="-2"/>
          <w:lang w:val="fr-CA" w:eastAsia="en-US"/>
        </w:rPr>
        <w:t>Le saviez-vous?</w:t>
      </w:r>
    </w:p>
    <w:p w:rsidR="00FE3517" w:rsidRPr="00A43887" w:rsidRDefault="00FE3517" w:rsidP="00FE3517">
      <w:pPr>
        <w:suppressAutoHyphens/>
        <w:autoSpaceDE w:val="0"/>
        <w:autoSpaceDN w:val="0"/>
        <w:adjustRightInd w:val="0"/>
        <w:spacing w:before="70" w:after="70" w:line="280" w:lineRule="atLeast"/>
        <w:ind w:right="2693"/>
        <w:textAlignment w:val="center"/>
        <w:rPr>
          <w:color w:val="0432FF"/>
          <w:sz w:val="22"/>
          <w:szCs w:val="22"/>
          <w:lang w:val="fr-CA" w:eastAsia="en-US"/>
        </w:rPr>
      </w:pPr>
      <w:r w:rsidRPr="00A43887">
        <w:rPr>
          <w:color w:val="0432FF"/>
          <w:sz w:val="22"/>
          <w:szCs w:val="22"/>
          <w:lang w:val="fr-CA" w:eastAsia="en-US"/>
        </w:rPr>
        <w:t>Chaque année, les Pays-Bas envoient des milliers de bulbes de tulipes au Canada pour le remercier du rôle qu’il a joué dans la libération des Pays-Bas et pour avoir abrité la famille royale néerlandaise pendant la guerre.</w:t>
      </w:r>
    </w:p>
    <w:p w:rsidR="00FE3517" w:rsidRPr="00A43887" w:rsidRDefault="00FE3517" w:rsidP="00FE3517">
      <w:pPr>
        <w:suppressAutoHyphens/>
        <w:autoSpaceDE w:val="0"/>
        <w:autoSpaceDN w:val="0"/>
        <w:adjustRightInd w:val="0"/>
        <w:spacing w:before="70" w:after="70" w:line="28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2011"/>
        <w:textAlignment w:val="center"/>
        <w:rPr>
          <w:color w:val="0432FF"/>
          <w:sz w:val="22"/>
          <w:szCs w:val="22"/>
          <w:lang w:val="fr-CA" w:eastAsia="en-US"/>
        </w:rPr>
      </w:pP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p>
    <w:p w:rsidR="00FE3517" w:rsidRPr="00A43887" w:rsidRDefault="00FE3517" w:rsidP="00FE3517">
      <w:pPr>
        <w:keepLines/>
        <w:suppressAutoHyphens/>
        <w:autoSpaceDE w:val="0"/>
        <w:autoSpaceDN w:val="0"/>
        <w:adjustRightInd w:val="0"/>
        <w:spacing w:line="220" w:lineRule="atLeast"/>
        <w:textAlignment w:val="center"/>
        <w:rPr>
          <w:b/>
          <w:bCs/>
          <w:color w:val="FF0000"/>
          <w:sz w:val="18"/>
          <w:szCs w:val="18"/>
          <w:lang w:val="fr-CA" w:eastAsia="en-US"/>
        </w:rPr>
        <w:sectPr w:rsidR="00FE3517" w:rsidRPr="00A43887" w:rsidSect="00FE3517">
          <w:type w:val="continuous"/>
          <w:pgSz w:w="12240" w:h="15840"/>
          <w:pgMar w:top="720" w:right="720" w:bottom="720" w:left="720" w:header="720" w:footer="720" w:gutter="0"/>
          <w:cols w:space="720"/>
          <w:noEndnote/>
        </w:sectPr>
      </w:pP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r w:rsidRPr="00A43887">
        <w:rPr>
          <w:b/>
          <w:bCs/>
          <w:color w:val="FF0000"/>
          <w:sz w:val="20"/>
          <w:szCs w:val="20"/>
          <w:lang w:val="fr-CA" w:eastAsia="en-US"/>
        </w:rPr>
        <w:t>Alliés :</w:t>
      </w:r>
      <w:r w:rsidRPr="00A43887">
        <w:rPr>
          <w:color w:val="FF0000"/>
          <w:sz w:val="20"/>
          <w:szCs w:val="20"/>
          <w:lang w:val="fr-CA" w:eastAsia="en-US"/>
        </w:rPr>
        <w:t xml:space="preserve"> coalition militaire de la Seconde Guerre mondiale qui s’opposait à l’Axe </w:t>
      </w: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r w:rsidRPr="00A43887">
        <w:rPr>
          <w:b/>
          <w:bCs/>
          <w:color w:val="FF0000"/>
          <w:sz w:val="20"/>
          <w:szCs w:val="20"/>
          <w:lang w:val="fr-CA" w:eastAsia="en-US"/>
        </w:rPr>
        <w:t>Axe :</w:t>
      </w:r>
      <w:r w:rsidRPr="00A43887">
        <w:rPr>
          <w:color w:val="FF0000"/>
          <w:sz w:val="20"/>
          <w:szCs w:val="20"/>
          <w:lang w:val="fr-CA" w:eastAsia="en-US"/>
        </w:rPr>
        <w:t xml:space="preserve"> coalition qui a déclenché la Seconde Guerre mondiale et qui s’est opposée aux Alliées. </w:t>
      </w: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A43887">
        <w:rPr>
          <w:b/>
          <w:bCs/>
          <w:color w:val="FF0000"/>
          <w:sz w:val="20"/>
          <w:szCs w:val="20"/>
          <w:lang w:val="fr-CA" w:eastAsia="en-US"/>
        </w:rPr>
        <w:t>bourbier</w:t>
      </w:r>
      <w:proofErr w:type="gramEnd"/>
      <w:r w:rsidRPr="00A43887">
        <w:rPr>
          <w:b/>
          <w:bCs/>
          <w:color w:val="FF0000"/>
          <w:sz w:val="20"/>
          <w:szCs w:val="20"/>
          <w:lang w:val="fr-CA" w:eastAsia="en-US"/>
        </w:rPr>
        <w:t xml:space="preserve"> :</w:t>
      </w:r>
      <w:r w:rsidRPr="00A43887">
        <w:rPr>
          <w:color w:val="FF0000"/>
          <w:sz w:val="20"/>
          <w:szCs w:val="20"/>
          <w:lang w:val="fr-CA" w:eastAsia="en-US"/>
        </w:rPr>
        <w:t xml:space="preserve"> une zone de terre molle et humide dans laquelle on s’enfonce</w:t>
      </w: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A43887">
        <w:rPr>
          <w:b/>
          <w:bCs/>
          <w:color w:val="FF0000"/>
          <w:sz w:val="20"/>
          <w:szCs w:val="20"/>
          <w:lang w:val="fr-CA" w:eastAsia="en-US"/>
        </w:rPr>
        <w:t>digue</w:t>
      </w:r>
      <w:proofErr w:type="gramEnd"/>
      <w:r w:rsidRPr="00A43887">
        <w:rPr>
          <w:b/>
          <w:bCs/>
          <w:color w:val="FF0000"/>
          <w:sz w:val="20"/>
          <w:szCs w:val="20"/>
          <w:lang w:val="fr-CA" w:eastAsia="en-US"/>
        </w:rPr>
        <w:t xml:space="preserve"> :</w:t>
      </w:r>
      <w:r w:rsidRPr="00A43887">
        <w:rPr>
          <w:color w:val="FF0000"/>
          <w:sz w:val="20"/>
          <w:szCs w:val="20"/>
          <w:lang w:val="fr-CA" w:eastAsia="en-US"/>
        </w:rPr>
        <w:t xml:space="preserve"> un barrage ou un mur élevé construit pour empêcher les inondations</w:t>
      </w: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A43887">
        <w:rPr>
          <w:b/>
          <w:bCs/>
          <w:color w:val="FF0000"/>
          <w:sz w:val="20"/>
          <w:szCs w:val="20"/>
          <w:lang w:val="fr-CA" w:eastAsia="en-US"/>
        </w:rPr>
        <w:t>libérer</w:t>
      </w:r>
      <w:proofErr w:type="gramEnd"/>
      <w:r w:rsidRPr="00A43887">
        <w:rPr>
          <w:b/>
          <w:bCs/>
          <w:color w:val="FF0000"/>
          <w:sz w:val="20"/>
          <w:szCs w:val="20"/>
          <w:lang w:val="fr-CA" w:eastAsia="en-US"/>
        </w:rPr>
        <w:t xml:space="preserve"> :</w:t>
      </w:r>
      <w:r w:rsidRPr="00A43887">
        <w:rPr>
          <w:color w:val="FF0000"/>
          <w:sz w:val="20"/>
          <w:szCs w:val="20"/>
          <w:lang w:val="fr-CA" w:eastAsia="en-US"/>
        </w:rPr>
        <w:t xml:space="preserve"> dégager un pays du contrôle de quelqu’un d’autre</w:t>
      </w:r>
    </w:p>
    <w:p w:rsidR="00FE3517" w:rsidRPr="00A43887" w:rsidRDefault="00FE3517" w:rsidP="00FE3517">
      <w:pPr>
        <w:keepLines/>
        <w:suppressAutoHyphens/>
        <w:autoSpaceDE w:val="0"/>
        <w:autoSpaceDN w:val="0"/>
        <w:adjustRightInd w:val="0"/>
        <w:spacing w:line="220" w:lineRule="atLeast"/>
        <w:textAlignment w:val="center"/>
        <w:rPr>
          <w:b/>
          <w:bCs/>
          <w:color w:val="FF0000"/>
          <w:sz w:val="20"/>
          <w:szCs w:val="20"/>
          <w:lang w:val="fr-CA" w:eastAsia="en-US"/>
        </w:rPr>
      </w:pPr>
      <w:proofErr w:type="gramStart"/>
      <w:r w:rsidRPr="00A43887">
        <w:rPr>
          <w:b/>
          <w:bCs/>
          <w:color w:val="FF0000"/>
          <w:sz w:val="20"/>
          <w:szCs w:val="20"/>
          <w:lang w:val="fr-CA" w:eastAsia="en-US"/>
        </w:rPr>
        <w:t>maintien</w:t>
      </w:r>
      <w:proofErr w:type="gramEnd"/>
      <w:r w:rsidRPr="00A43887">
        <w:rPr>
          <w:b/>
          <w:bCs/>
          <w:color w:val="FF0000"/>
          <w:sz w:val="20"/>
          <w:szCs w:val="20"/>
          <w:lang w:val="fr-CA" w:eastAsia="en-US"/>
        </w:rPr>
        <w:t xml:space="preserve"> de la paix : </w:t>
      </w:r>
      <w:r w:rsidRPr="00A43887">
        <w:rPr>
          <w:color w:val="FF0000"/>
          <w:sz w:val="20"/>
          <w:szCs w:val="20"/>
          <w:lang w:val="fr-CA" w:eastAsia="en-US"/>
        </w:rPr>
        <w:t>empêcher ou arrêter les combats entre des pays ou des groupes</w:t>
      </w: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A43887">
        <w:rPr>
          <w:b/>
          <w:bCs/>
          <w:color w:val="FF0000"/>
          <w:sz w:val="20"/>
          <w:szCs w:val="20"/>
          <w:lang w:val="fr-CA" w:eastAsia="en-US"/>
        </w:rPr>
        <w:t>nazi</w:t>
      </w:r>
      <w:proofErr w:type="gramEnd"/>
      <w:r w:rsidRPr="00A43887">
        <w:rPr>
          <w:b/>
          <w:bCs/>
          <w:color w:val="FF0000"/>
          <w:sz w:val="20"/>
          <w:szCs w:val="20"/>
          <w:lang w:val="fr-CA" w:eastAsia="en-US"/>
        </w:rPr>
        <w:t xml:space="preserve"> :</w:t>
      </w:r>
      <w:r w:rsidRPr="00A43887">
        <w:rPr>
          <w:color w:val="FF0000"/>
          <w:sz w:val="20"/>
          <w:szCs w:val="20"/>
          <w:lang w:val="fr-CA" w:eastAsia="en-US"/>
        </w:rPr>
        <w:t xml:space="preserve"> membre du parti fasciste qui a contrôlé l’Allemagne de 1933 à 1945</w:t>
      </w:r>
    </w:p>
    <w:p w:rsidR="00FE3517" w:rsidRPr="00A43887" w:rsidRDefault="00FE3517" w:rsidP="00FE3517">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A43887">
        <w:rPr>
          <w:b/>
          <w:bCs/>
          <w:color w:val="FF0000"/>
          <w:sz w:val="20"/>
          <w:szCs w:val="20"/>
          <w:lang w:val="fr-CA" w:eastAsia="en-US"/>
        </w:rPr>
        <w:t>occupation</w:t>
      </w:r>
      <w:proofErr w:type="gramEnd"/>
      <w:r w:rsidRPr="00A43887">
        <w:rPr>
          <w:b/>
          <w:bCs/>
          <w:color w:val="FF0000"/>
          <w:sz w:val="20"/>
          <w:szCs w:val="20"/>
          <w:lang w:val="fr-CA" w:eastAsia="en-US"/>
        </w:rPr>
        <w:t xml:space="preserve"> :</w:t>
      </w:r>
      <w:r w:rsidRPr="00A43887">
        <w:rPr>
          <w:color w:val="FF0000"/>
          <w:sz w:val="20"/>
          <w:szCs w:val="20"/>
          <w:lang w:val="fr-CA" w:eastAsia="en-US"/>
        </w:rPr>
        <w:t xml:space="preserve"> situation dans laquelle une armée ou un groupe de personnes s’installe dans un lieu et en prend le contrôle</w:t>
      </w:r>
    </w:p>
    <w:p w:rsidR="00FE3517" w:rsidRPr="00A43887" w:rsidRDefault="00FE3517" w:rsidP="00FE3517">
      <w:pPr>
        <w:keepLines/>
        <w:suppressAutoHyphens/>
        <w:autoSpaceDE w:val="0"/>
        <w:autoSpaceDN w:val="0"/>
        <w:adjustRightInd w:val="0"/>
        <w:spacing w:line="220" w:lineRule="atLeast"/>
        <w:textAlignment w:val="center"/>
        <w:rPr>
          <w:color w:val="FF0000"/>
          <w:spacing w:val="-1"/>
          <w:sz w:val="20"/>
          <w:szCs w:val="20"/>
          <w:lang w:val="fr-CA" w:eastAsia="en-US"/>
        </w:rPr>
        <w:sectPr w:rsidR="00FE3517" w:rsidRPr="00A43887" w:rsidSect="00FE3517">
          <w:type w:val="continuous"/>
          <w:pgSz w:w="12240" w:h="15840"/>
          <w:pgMar w:top="720" w:right="720" w:bottom="720" w:left="720" w:header="720" w:footer="720" w:gutter="0"/>
          <w:cols w:num="2" w:space="720"/>
          <w:noEndnote/>
        </w:sectPr>
      </w:pPr>
      <w:proofErr w:type="gramStart"/>
      <w:r w:rsidRPr="00A43887">
        <w:rPr>
          <w:b/>
          <w:bCs/>
          <w:color w:val="FF0000"/>
          <w:spacing w:val="-1"/>
          <w:sz w:val="20"/>
          <w:szCs w:val="20"/>
          <w:lang w:val="fr-CA" w:eastAsia="en-US"/>
        </w:rPr>
        <w:t>perte</w:t>
      </w:r>
      <w:proofErr w:type="gramEnd"/>
      <w:r w:rsidRPr="00A43887">
        <w:rPr>
          <w:b/>
          <w:bCs/>
          <w:color w:val="FF0000"/>
          <w:spacing w:val="-1"/>
          <w:sz w:val="20"/>
          <w:szCs w:val="20"/>
          <w:lang w:val="fr-CA" w:eastAsia="en-US"/>
        </w:rPr>
        <w:t xml:space="preserve"> :</w:t>
      </w:r>
      <w:r w:rsidRPr="00A43887">
        <w:rPr>
          <w:color w:val="FF0000"/>
          <w:spacing w:val="-1"/>
          <w:sz w:val="20"/>
          <w:szCs w:val="20"/>
          <w:lang w:val="fr-CA" w:eastAsia="en-US"/>
        </w:rPr>
        <w:t xml:space="preserve"> une personne blessée ou tuée lors d’un accident ou d’une guerre </w:t>
      </w:r>
    </w:p>
    <w:p w:rsidR="00FE3517" w:rsidRPr="00A43887" w:rsidRDefault="00FE3517" w:rsidP="00FE3517">
      <w:pPr>
        <w:rPr>
          <w:bCs/>
          <w:color w:val="FF0000"/>
          <w:sz w:val="20"/>
          <w:szCs w:val="20"/>
          <w:lang w:val="fr-CA" w:eastAsia="en-US"/>
        </w:rPr>
      </w:pPr>
      <w:r w:rsidRPr="00A43887">
        <w:rPr>
          <w:bCs/>
          <w:color w:val="FF0000"/>
          <w:sz w:val="20"/>
          <w:szCs w:val="20"/>
          <w:lang w:val="fr-CA" w:eastAsia="en-US"/>
        </w:rPr>
        <w:br w:type="page"/>
      </w:r>
    </w:p>
    <w:p w:rsidR="00FE3517" w:rsidRPr="00A43887" w:rsidRDefault="00FE3517" w:rsidP="00FE3517">
      <w:pPr>
        <w:spacing w:before="70" w:after="70" w:line="240" w:lineRule="atLeast"/>
        <w:rPr>
          <w:bCs/>
          <w:color w:val="FF0000"/>
          <w:sz w:val="20"/>
          <w:szCs w:val="20"/>
          <w:lang w:val="fr-CA" w:eastAsia="en-US"/>
        </w:rPr>
      </w:pPr>
    </w:p>
    <w:p w:rsidR="00FE3517" w:rsidRPr="00A43887" w:rsidRDefault="00FE3517" w:rsidP="00FE3517">
      <w:pPr>
        <w:shd w:val="clear" w:color="auto" w:fill="000000"/>
        <w:tabs>
          <w:tab w:val="left" w:pos="7880"/>
        </w:tabs>
        <w:spacing w:before="70" w:after="70" w:line="340" w:lineRule="atLeast"/>
        <w:ind w:right="288"/>
        <w:rPr>
          <w:b/>
          <w:bCs/>
          <w:color w:val="FFFFFF"/>
          <w:sz w:val="28"/>
          <w:szCs w:val="28"/>
          <w:lang w:val="fr-CA"/>
        </w:rPr>
      </w:pPr>
      <w:r>
        <w:rPr>
          <w:b/>
          <w:bCs/>
          <w:color w:val="FFFFFF"/>
          <w:sz w:val="28"/>
          <w:szCs w:val="28"/>
          <w:lang w:val="fr-CA"/>
        </w:rPr>
        <w:t xml:space="preserve"> </w:t>
      </w:r>
      <w:r w:rsidRPr="00A43887">
        <w:rPr>
          <w:b/>
          <w:bCs/>
          <w:color w:val="FFFFFF"/>
          <w:sz w:val="28"/>
          <w:szCs w:val="28"/>
          <w:lang w:val="fr-CA"/>
        </w:rPr>
        <w:t>Questions de compréhension</w:t>
      </w:r>
    </w:p>
    <w:p w:rsidR="00FE3517" w:rsidRPr="00A43887" w:rsidRDefault="00FE3517" w:rsidP="00FE3517">
      <w:pPr>
        <w:suppressAutoHyphens/>
        <w:autoSpaceDE w:val="0"/>
        <w:autoSpaceDN w:val="0"/>
        <w:adjustRightInd w:val="0"/>
        <w:spacing w:before="70" w:after="70" w:line="32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1. Quels étaient les pays alliés lors de la Seconde Guerre mondiale?</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2. Quels étaient les pays de l’Axe lors de la Seconde Guerre mondiale?</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b/>
          <w:bCs/>
          <w:color w:val="000000"/>
          <w:sz w:val="22"/>
          <w:szCs w:val="22"/>
          <w:lang w:val="fr-CA" w:eastAsia="en-US"/>
        </w:rPr>
      </w:pPr>
      <w:r w:rsidRPr="00A43887">
        <w:rPr>
          <w:color w:val="000000"/>
          <w:sz w:val="22"/>
          <w:szCs w:val="22"/>
          <w:lang w:val="fr-CA" w:eastAsia="en-US"/>
        </w:rPr>
        <w:t xml:space="preserve">3. Quand la Seconde Guerre mondiale a-t-elle commencé? Quand s’est-elle terminée en Europe? Quand s’est-elle terminée en Asie? </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4. Quand les armées alliées ont-elles envahi la « Forteresse Europe »? Quel était le nom de cette invasion?</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 xml:space="preserve">5. Comment s’appelait la principale force de combat du Canada? </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 xml:space="preserve">6. Décris les conditions de vie de nombreux civils néerlandais sous l’occupation allemande. </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7. Décris les conditions auxquelles ont été confrontés les soldats canadiens. Combien de Canadiens ont été tués?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8. Décris comment les Néerlandais se rappellent et commémorent ce que les soldats canadiens ont fait en 1944-1945.</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9. Qu’ont fait récemment certains anciens combattants canadiens? Décris l’accueil qu’ils ont reçu.</w:t>
      </w: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lang w:val="fr-CA"/>
        </w:rPr>
      </w:pPr>
      <w:r w:rsidRPr="00A43887">
        <w:rPr>
          <w:color w:val="000000"/>
          <w:sz w:val="20"/>
          <w:szCs w:val="20"/>
          <w:lang w:val="fr-CA" w:eastAsia="en-US"/>
        </w:rPr>
        <w:br w:type="page"/>
      </w:r>
    </w:p>
    <w:p w:rsidR="00FE3517" w:rsidRPr="00A43887" w:rsidRDefault="00FE3517" w:rsidP="00FE3517">
      <w:pPr>
        <w:shd w:val="clear" w:color="auto" w:fill="000000"/>
        <w:tabs>
          <w:tab w:val="left" w:pos="7880"/>
        </w:tabs>
        <w:spacing w:before="70" w:after="70" w:line="340" w:lineRule="atLeast"/>
        <w:ind w:right="288"/>
        <w:rPr>
          <w:b/>
          <w:bCs/>
          <w:color w:val="FFFFFF"/>
          <w:sz w:val="28"/>
          <w:szCs w:val="28"/>
          <w:lang w:val="fr-CA"/>
        </w:rPr>
      </w:pPr>
      <w:r w:rsidRPr="00A43887">
        <w:rPr>
          <w:b/>
          <w:bCs/>
          <w:color w:val="FFFFFF"/>
          <w:sz w:val="28"/>
          <w:szCs w:val="28"/>
          <w:lang w:val="fr-CA" w:eastAsia="en-US"/>
        </w:rPr>
        <w:lastRenderedPageBreak/>
        <w:t xml:space="preserve"> </w:t>
      </w:r>
      <w:r w:rsidRPr="00A43887">
        <w:rPr>
          <w:b/>
          <w:bCs/>
          <w:color w:val="FFFFFF"/>
          <w:sz w:val="28"/>
          <w:szCs w:val="28"/>
          <w:lang w:val="fr-CA"/>
        </w:rPr>
        <w:t>Questions pour aller plus loin</w:t>
      </w: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A43887">
        <w:rPr>
          <w:color w:val="000000"/>
          <w:sz w:val="22"/>
          <w:szCs w:val="22"/>
          <w:lang w:val="fr-CA" w:eastAsia="en-US"/>
        </w:rPr>
        <w:t>1. Des milliers de soldats canadiens ont perdu la vie au combat en essayant de libérer l’Europe du régime nazi pendant la Seconde Guerre mondiale. D’après toi, qu’est-ce qui a motivé les soldats à continuer à se battre malgré les conditions terribles?</w:t>
      </w: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lang w:val="fr-CA" w:eastAsia="en-US"/>
        </w:rPr>
      </w:pPr>
      <w:r w:rsidRPr="00A43887">
        <w:rPr>
          <w:color w:val="000000"/>
          <w:sz w:val="22"/>
          <w:szCs w:val="22"/>
          <w:lang w:val="fr-CA" w:eastAsia="en-US"/>
        </w:rPr>
        <w:t>2. Si tu pouvais parler à un des anciens combattants canadiens qui ont contribué à libérer les Pays-Bas, quelles questions lui poserais-tu? Que voudrais-tu dire d’autre à cette personne?</w:t>
      </w: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310"/>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r w:rsidRPr="00A43887">
        <w:rPr>
          <w:color w:val="000000"/>
          <w:sz w:val="22"/>
          <w:szCs w:val="22"/>
          <w:lang w:val="fr-CA" w:eastAsia="en-US"/>
        </w:rPr>
        <w:t>3. Envisagerais-tu une carrière dans les Forces canadiennes à l’avenir? Pourquoi ou pourquoi pas?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0"/>
          <w:szCs w:val="20"/>
          <w:lang w:val="fr-CA" w:eastAsia="en-US"/>
        </w:rPr>
      </w:pPr>
      <w:r w:rsidRPr="00A43887">
        <w:rPr>
          <w:color w:val="000000"/>
          <w:sz w:val="20"/>
          <w:szCs w:val="20"/>
          <w:lang w:val="fr-CA" w:eastAsia="en-US"/>
        </w:rPr>
        <w:br w:type="page"/>
      </w:r>
    </w:p>
    <w:p w:rsidR="00FE3517" w:rsidRPr="00A43887" w:rsidRDefault="00FE3517" w:rsidP="00FE351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A43887">
        <w:rPr>
          <w:b/>
          <w:bCs/>
          <w:color w:val="FFFFFF"/>
          <w:sz w:val="28"/>
          <w:szCs w:val="28"/>
          <w:lang w:val="fr-CA" w:eastAsia="en-US"/>
        </w:rPr>
        <w:lastRenderedPageBreak/>
        <w:t xml:space="preserve"> </w:t>
      </w:r>
      <w:r w:rsidRPr="00A43887">
        <w:rPr>
          <w:b/>
          <w:bCs/>
          <w:color w:val="FFFFFF"/>
          <w:sz w:val="28"/>
          <w:szCs w:val="28"/>
          <w:lang w:val="fr-CA"/>
        </w:rPr>
        <w:t xml:space="preserve">Questions </w:t>
      </w:r>
      <w:proofErr w:type="spellStart"/>
      <w:r w:rsidRPr="00A43887">
        <w:rPr>
          <w:b/>
          <w:bCs/>
          <w:color w:val="FFFFFF"/>
          <w:sz w:val="28"/>
          <w:szCs w:val="28"/>
          <w:lang w:val="fr-CA"/>
        </w:rPr>
        <w:t>a</w:t>
      </w:r>
      <w:proofErr w:type="spellEnd"/>
      <w:r w:rsidRPr="00A43887">
        <w:rPr>
          <w:b/>
          <w:bCs/>
          <w:color w:val="FFFFFF"/>
          <w:sz w:val="28"/>
          <w:szCs w:val="28"/>
          <w:lang w:val="fr-CA"/>
        </w:rPr>
        <w:t>̀ explorer en ligne</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i/>
          <w:iCs/>
          <w:color w:val="000000"/>
          <w:sz w:val="22"/>
          <w:szCs w:val="22"/>
          <w:lang w:val="fr-CA" w:eastAsia="en-US"/>
        </w:rPr>
        <w:t xml:space="preserve">Nota : </w:t>
      </w:r>
      <w:r w:rsidRPr="00A43887">
        <w:rPr>
          <w:color w:val="000000"/>
          <w:sz w:val="22"/>
          <w:szCs w:val="22"/>
          <w:lang w:val="fr-CA" w:eastAsia="en-US"/>
        </w:rPr>
        <w:t xml:space="preserve">Les lien ci-dessous sont fournis à </w:t>
      </w:r>
      <w:r w:rsidRPr="00A43887">
        <w:rPr>
          <w:b/>
          <w:bCs/>
          <w:color w:val="000000"/>
          <w:sz w:val="22"/>
          <w:szCs w:val="22"/>
          <w:lang w:val="fr-CA" w:eastAsia="en-US"/>
        </w:rPr>
        <w:t>https://www.lesplan.com/fr/liens</w:t>
      </w:r>
      <w:r w:rsidRPr="00A43887">
        <w:rPr>
          <w:color w:val="000000"/>
          <w:sz w:val="22"/>
          <w:szCs w:val="22"/>
          <w:lang w:val="fr-CA" w:eastAsia="en-US"/>
        </w:rPr>
        <w:t xml:space="preserve"> afin d’en faciliter l’accès.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1. Regarde ces vidéos et lis ces articles sur les célébrations du Jour de la Libération des Pays-Bas :</w:t>
      </w:r>
      <w:r w:rsidRPr="00A43887">
        <w:rPr>
          <w:color w:val="000000"/>
          <w:sz w:val="22"/>
          <w:szCs w:val="22"/>
          <w:lang w:val="fr-CA" w:eastAsia="en-US"/>
        </w:rPr>
        <w:br/>
      </w:r>
      <w:r w:rsidRPr="00A43887">
        <w:rPr>
          <w:b/>
          <w:bCs/>
          <w:color w:val="000000"/>
          <w:sz w:val="22"/>
          <w:szCs w:val="22"/>
          <w:lang w:val="fr-CA" w:eastAsia="en-US"/>
        </w:rPr>
        <w:t>https://ici.radio-canada.ca/nouvelle/2162718/jeunes-canadiens-guerre-mondiale-pays-bas</w:t>
      </w:r>
      <w:r w:rsidRPr="00A43887">
        <w:rPr>
          <w:b/>
          <w:bCs/>
          <w:color w:val="000000"/>
          <w:sz w:val="22"/>
          <w:szCs w:val="22"/>
          <w:lang w:val="fr-CA" w:eastAsia="en-US"/>
        </w:rPr>
        <w:br/>
        <w:t>https://ici.radio-canada.ca/nouvelle/2162698/liberation-pays-bas-celebrations-ottawa</w:t>
      </w:r>
      <w:r w:rsidRPr="00A43887">
        <w:rPr>
          <w:color w:val="000000"/>
          <w:sz w:val="22"/>
          <w:szCs w:val="22"/>
          <w:lang w:val="fr-CA" w:eastAsia="en-US"/>
        </w:rPr>
        <w:t xml:space="preserve"> [2:16]</w:t>
      </w:r>
      <w:r w:rsidRPr="00A43887">
        <w:rPr>
          <w:color w:val="000000"/>
          <w:sz w:val="22"/>
          <w:szCs w:val="22"/>
          <w:lang w:val="fr-CA" w:eastAsia="en-US"/>
        </w:rPr>
        <w:br/>
      </w:r>
      <w:r w:rsidRPr="00A43887">
        <w:rPr>
          <w:b/>
          <w:bCs/>
          <w:color w:val="000000"/>
          <w:sz w:val="22"/>
          <w:szCs w:val="22"/>
          <w:lang w:val="fr-CA" w:eastAsia="en-US"/>
        </w:rPr>
        <w:t>https://ici.radio-canada.ca/nouvelle/2077066/leo-major-heros-zwolle-pays-bas</w:t>
      </w:r>
      <w:r w:rsidRPr="00A43887">
        <w:rPr>
          <w:color w:val="000000"/>
          <w:sz w:val="22"/>
          <w:szCs w:val="22"/>
          <w:lang w:val="fr-CA" w:eastAsia="en-US"/>
        </w:rPr>
        <w:t xml:space="preserve"> [Léo Major 5:22]</w:t>
      </w:r>
      <w:r w:rsidRPr="00A43887">
        <w:rPr>
          <w:color w:val="000000"/>
          <w:sz w:val="22"/>
          <w:szCs w:val="22"/>
          <w:lang w:val="fr-CA" w:eastAsia="en-US"/>
        </w:rPr>
        <w:br/>
      </w:r>
      <w:r w:rsidRPr="00A43887">
        <w:rPr>
          <w:b/>
          <w:bCs/>
          <w:color w:val="000000"/>
          <w:sz w:val="22"/>
          <w:szCs w:val="22"/>
          <w:lang w:val="fr-CA" w:eastAsia="en-US"/>
        </w:rPr>
        <w:t xml:space="preserve">https://www.veterans.gc.ca/fr/remembrance/people-and-stories/leo-major https://www.youtube.com/watch?v=ZIxFzr5yEaM&amp;t=6s </w:t>
      </w:r>
      <w:r w:rsidRPr="00A43887">
        <w:rPr>
          <w:color w:val="000000"/>
          <w:sz w:val="22"/>
          <w:szCs w:val="22"/>
          <w:lang w:val="fr-CA" w:eastAsia="en-US"/>
        </w:rPr>
        <w:t>[1:23]</w:t>
      </w:r>
      <w:r w:rsidRPr="00A43887">
        <w:rPr>
          <w:color w:val="000000"/>
          <w:sz w:val="22"/>
          <w:szCs w:val="22"/>
          <w:lang w:val="fr-CA" w:eastAsia="en-US"/>
        </w:rPr>
        <w:br/>
      </w:r>
      <w:r w:rsidRPr="00A43887">
        <w:rPr>
          <w:b/>
          <w:bCs/>
          <w:color w:val="000000"/>
          <w:sz w:val="22"/>
          <w:szCs w:val="22"/>
          <w:lang w:val="fr-CA" w:eastAsia="en-US"/>
        </w:rPr>
        <w:t>https://www.youtube.com/watch?v=F_iSRi2VMVw [</w:t>
      </w:r>
      <w:r w:rsidRPr="00A43887">
        <w:rPr>
          <w:color w:val="000000"/>
          <w:sz w:val="22"/>
          <w:szCs w:val="22"/>
          <w:lang w:val="fr-CA" w:eastAsia="en-US"/>
        </w:rPr>
        <w:t>2:30] [en anglais]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De quelles façons les participants ont-ils montré leur appréciation aux anciens combattants canadiens?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2. Apprends-en davantage sur le cadeau de 100 000 bulbes de tulipes de la princesse Juliana des Pays-Bas au Canada :</w:t>
      </w:r>
      <w:r w:rsidRPr="00A43887">
        <w:rPr>
          <w:color w:val="000000"/>
          <w:sz w:val="22"/>
          <w:szCs w:val="22"/>
          <w:lang w:val="fr-CA" w:eastAsia="en-US"/>
        </w:rPr>
        <w:br/>
      </w:r>
      <w:r w:rsidRPr="00A43887">
        <w:rPr>
          <w:b/>
          <w:bCs/>
          <w:color w:val="000000"/>
          <w:sz w:val="22"/>
          <w:szCs w:val="22"/>
          <w:lang w:val="fr-CA" w:eastAsia="en-US"/>
        </w:rPr>
        <w:t>https://ici.radio-canada.ca/nouvelle/1099522/festival-tulipes-ottawa-histoire-hollande-royaute-archives</w:t>
      </w:r>
      <w:r w:rsidRPr="00A43887">
        <w:rPr>
          <w:color w:val="000000"/>
          <w:sz w:val="22"/>
          <w:szCs w:val="22"/>
          <w:lang w:val="fr-CA" w:eastAsia="en-US"/>
        </w:rPr>
        <w:t xml:space="preserve"> [2:51]</w:t>
      </w:r>
      <w:r w:rsidRPr="00A43887">
        <w:rPr>
          <w:color w:val="000000"/>
          <w:sz w:val="22"/>
          <w:szCs w:val="22"/>
          <w:lang w:val="fr-CA" w:eastAsia="en-US"/>
        </w:rPr>
        <w:br/>
      </w:r>
      <w:r w:rsidRPr="00A43887">
        <w:rPr>
          <w:b/>
          <w:bCs/>
          <w:color w:val="000000"/>
          <w:sz w:val="22"/>
          <w:szCs w:val="22"/>
          <w:lang w:val="fr-CA" w:eastAsia="en-US"/>
        </w:rPr>
        <w:t xml:space="preserve">https://www.thecanadianencyclopedia.ca/fr/article/festival-canadien-des-tulipes </w:t>
      </w:r>
      <w:r w:rsidRPr="00A43887">
        <w:rPr>
          <w:b/>
          <w:bCs/>
          <w:color w:val="000000"/>
          <w:sz w:val="22"/>
          <w:szCs w:val="22"/>
          <w:lang w:val="fr-CA" w:eastAsia="en-US"/>
        </w:rPr>
        <w:br/>
        <w:t xml:space="preserve">https://www.youtube.com/watch?v=kOEtyN-RWAg&amp;t=194s </w:t>
      </w:r>
      <w:r w:rsidRPr="00A43887">
        <w:rPr>
          <w:color w:val="000000"/>
          <w:sz w:val="22"/>
          <w:szCs w:val="22"/>
          <w:lang w:val="fr-CA" w:eastAsia="en-US"/>
        </w:rPr>
        <w:t>[5:15] [en anglais]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 xml:space="preserve">Pourquoi le Canada a-t-il reçu des tulipes en cadeau? Comment ce cadeau continue-t-il à rappeler aux Canadiens la reconnaissance du peuple néerlandais pour sa libération? </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3. Écoute une Néerlandaise de 91 ans décrire ses souvenirs de la libération par des soldats canadiens en 1945 :</w:t>
      </w:r>
      <w:r w:rsidRPr="00A43887">
        <w:rPr>
          <w:color w:val="000000"/>
          <w:sz w:val="22"/>
          <w:szCs w:val="22"/>
          <w:lang w:val="fr-CA" w:eastAsia="en-US"/>
        </w:rPr>
        <w:br/>
      </w:r>
      <w:r w:rsidRPr="00A43887">
        <w:rPr>
          <w:b/>
          <w:bCs/>
          <w:color w:val="000000"/>
          <w:sz w:val="22"/>
          <w:szCs w:val="22"/>
          <w:lang w:val="fr-CA" w:eastAsia="en-US"/>
        </w:rPr>
        <w:t>https://www.youtube.com/watch?v=e6-oMt8PvCU</w:t>
      </w:r>
      <w:r w:rsidRPr="00A43887">
        <w:rPr>
          <w:color w:val="000000"/>
          <w:sz w:val="22"/>
          <w:szCs w:val="22"/>
          <w:lang w:val="fr-CA" w:eastAsia="en-US"/>
        </w:rPr>
        <w:t xml:space="preserve"> [en anglais]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r w:rsidRPr="00A43887">
        <w:rPr>
          <w:color w:val="000000"/>
          <w:sz w:val="22"/>
          <w:szCs w:val="22"/>
          <w:lang w:val="fr-CA" w:eastAsia="en-US"/>
        </w:rPr>
        <w:t>Quels souvenirs particuliers de cette journée sont restés gravés dans sa mémoire pendant plus de 80 ans?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A43887">
        <w:rPr>
          <w:color w:val="000000"/>
          <w:sz w:val="22"/>
          <w:szCs w:val="22"/>
          <w:lang w:val="fr-CA" w:eastAsia="en-US"/>
        </w:rPr>
        <w:t>4. Un groupe de 21 anciens combattants de la Seconde Guerre mondiale sont retournés aux Pays-Bas pour le 80</w:t>
      </w:r>
      <w:r w:rsidRPr="00FC6580">
        <w:rPr>
          <w:color w:val="000000"/>
          <w:sz w:val="22"/>
          <w:szCs w:val="22"/>
          <w:vertAlign w:val="superscript"/>
          <w:lang w:val="fr-CA" w:eastAsia="en-US"/>
        </w:rPr>
        <w:t>e</w:t>
      </w:r>
      <w:r w:rsidRPr="00A43887">
        <w:rPr>
          <w:color w:val="000000"/>
          <w:sz w:val="22"/>
          <w:szCs w:val="22"/>
          <w:lang w:val="fr-CA" w:eastAsia="en-US"/>
        </w:rPr>
        <w:t> anniversaire de la fin de la guerre. Regarde leur retour émotionnel :</w:t>
      </w:r>
      <w:r w:rsidRPr="00A43887">
        <w:rPr>
          <w:color w:val="000000"/>
          <w:sz w:val="22"/>
          <w:szCs w:val="22"/>
          <w:lang w:val="fr-CA" w:eastAsia="en-US"/>
        </w:rPr>
        <w:br/>
      </w:r>
      <w:r w:rsidRPr="00A43887">
        <w:rPr>
          <w:b/>
          <w:bCs/>
          <w:color w:val="000000"/>
          <w:sz w:val="22"/>
          <w:szCs w:val="22"/>
          <w:lang w:val="fr-CA" w:eastAsia="en-US"/>
        </w:rPr>
        <w:t>https://www.canada.ca/fr/anciens-combattants-canada/nouvelles/2025/04/une-delegation-canadienne-se-rendra-en-europe-pour-commemorer-le-80e-anniversaire-de-la-liberation-des-pays-bas.html</w:t>
      </w:r>
      <w:r w:rsidRPr="00A43887">
        <w:rPr>
          <w:b/>
          <w:bCs/>
          <w:color w:val="000000"/>
          <w:sz w:val="22"/>
          <w:szCs w:val="22"/>
          <w:lang w:val="fr-CA" w:eastAsia="en-US"/>
        </w:rPr>
        <w:br/>
        <w:t xml:space="preserve">https://www.aircanada.com/medias/hommage-aux-braves-canadiens-qui-ont-libere-les-pays-bas/# </w:t>
      </w:r>
      <w:r w:rsidRPr="00A43887">
        <w:rPr>
          <w:b/>
          <w:bCs/>
          <w:color w:val="000000"/>
          <w:sz w:val="22"/>
          <w:szCs w:val="22"/>
          <w:lang w:val="fr-CA" w:eastAsia="en-US"/>
        </w:rPr>
        <w:br/>
        <w:t xml:space="preserve">https://www.youtube.com/watch?v=fmivedodXoc </w:t>
      </w:r>
      <w:r w:rsidRPr="00A43887">
        <w:rPr>
          <w:color w:val="000000"/>
          <w:sz w:val="22"/>
          <w:szCs w:val="22"/>
          <w:lang w:val="fr-CA" w:eastAsia="en-US"/>
        </w:rPr>
        <w:t>[1:10] [en anglais]</w:t>
      </w: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A43887">
        <w:rPr>
          <w:color w:val="000000"/>
          <w:sz w:val="22"/>
          <w:szCs w:val="22"/>
          <w:lang w:val="fr-CA" w:eastAsia="en-US"/>
        </w:rPr>
        <w:t>Pourquoi des anciens combattants pourraient-ils vouloir retourner aux Pays-Bas pour cette célébration malgré leur âge avancé?</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p>
    <w:p w:rsidR="00FE3517" w:rsidRPr="00A43887" w:rsidRDefault="00FE3517" w:rsidP="00FE3517">
      <w:pPr>
        <w:rPr>
          <w:color w:val="000000"/>
          <w:sz w:val="22"/>
          <w:szCs w:val="22"/>
          <w:lang w:val="fr-CA" w:eastAsia="en-US"/>
        </w:rPr>
      </w:pPr>
      <w:r w:rsidRPr="00A43887">
        <w:rPr>
          <w:color w:val="000000"/>
          <w:sz w:val="22"/>
          <w:szCs w:val="22"/>
          <w:lang w:val="fr-CA" w:eastAsia="en-US"/>
        </w:rPr>
        <w:br w:type="page"/>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p>
    <w:p w:rsidR="00FE3517" w:rsidRPr="00A43887" w:rsidRDefault="00FE3517" w:rsidP="00FE3517">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A43887">
        <w:rPr>
          <w:b/>
          <w:bCs/>
          <w:color w:val="FFFFFF"/>
          <w:sz w:val="28"/>
          <w:szCs w:val="28"/>
          <w:lang w:val="fr-CA"/>
        </w:rPr>
        <w:t xml:space="preserve">Questions </w:t>
      </w:r>
      <w:proofErr w:type="spellStart"/>
      <w:r w:rsidRPr="00A43887">
        <w:rPr>
          <w:b/>
          <w:bCs/>
          <w:color w:val="FFFFFF"/>
          <w:sz w:val="28"/>
          <w:szCs w:val="28"/>
          <w:lang w:val="fr-CA"/>
        </w:rPr>
        <w:t>a</w:t>
      </w:r>
      <w:proofErr w:type="spellEnd"/>
      <w:r w:rsidRPr="00A43887">
        <w:rPr>
          <w:b/>
          <w:bCs/>
          <w:color w:val="FFFFFF"/>
          <w:sz w:val="28"/>
          <w:szCs w:val="28"/>
          <w:lang w:val="fr-CA"/>
        </w:rPr>
        <w:t>̀ explorer en ligne</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A43887">
        <w:rPr>
          <w:color w:val="000000"/>
          <w:sz w:val="22"/>
          <w:szCs w:val="22"/>
          <w:lang w:val="fr-CA" w:eastAsia="en-US"/>
        </w:rPr>
        <w:t>5. Qu’ont en commun un ancien combattant de 101 ans et un élève néerlandais de 18 ans? Découvre comment ils sont devenus correspondants et comment ils se sont rencontrés cette année durant les célébrations du 80</w:t>
      </w:r>
      <w:r w:rsidRPr="00A43887">
        <w:rPr>
          <w:color w:val="000000"/>
          <w:sz w:val="22"/>
          <w:szCs w:val="22"/>
          <w:vertAlign w:val="superscript"/>
          <w:lang w:val="fr-CA" w:eastAsia="en-US"/>
        </w:rPr>
        <w:t>e</w:t>
      </w:r>
      <w:r w:rsidRPr="00A43887">
        <w:rPr>
          <w:color w:val="000000"/>
          <w:sz w:val="22"/>
          <w:szCs w:val="22"/>
          <w:lang w:val="fr-CA" w:eastAsia="en-US"/>
        </w:rPr>
        <w:t xml:space="preserve"> anniversaire :</w:t>
      </w:r>
      <w:r w:rsidRPr="00A43887">
        <w:rPr>
          <w:color w:val="000000"/>
          <w:sz w:val="22"/>
          <w:szCs w:val="22"/>
          <w:lang w:val="fr-CA" w:eastAsia="en-US"/>
        </w:rPr>
        <w:br/>
      </w:r>
      <w:r w:rsidRPr="00A43887">
        <w:rPr>
          <w:b/>
          <w:bCs/>
          <w:color w:val="000000"/>
          <w:sz w:val="22"/>
          <w:szCs w:val="22"/>
          <w:lang w:val="fr-CA" w:eastAsia="en-US"/>
        </w:rPr>
        <w:t>https://www.youtube.com/watch?v=040kfU2ifRM</w:t>
      </w:r>
      <w:r w:rsidRPr="00A43887">
        <w:rPr>
          <w:color w:val="000000"/>
          <w:sz w:val="22"/>
          <w:szCs w:val="22"/>
          <w:lang w:val="fr-CA" w:eastAsia="en-US"/>
        </w:rPr>
        <w:t xml:space="preserve"> [2:26] [en anglais]</w:t>
      </w: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A43887">
        <w:rPr>
          <w:color w:val="000000"/>
          <w:sz w:val="22"/>
          <w:szCs w:val="22"/>
          <w:lang w:val="fr-CA" w:eastAsia="en-US"/>
        </w:rPr>
        <w:t>Selon toi, pourquoi le jeune homme est-il resté en contact avec l’ancien combattant après que son projet scolaire était terminé? Selon toi, comment cela a-t-il affecté l’ancien combattant canadien?</w:t>
      </w: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A43887">
        <w:rPr>
          <w:color w:val="000000"/>
          <w:sz w:val="22"/>
          <w:szCs w:val="22"/>
          <w:lang w:val="fr-CA" w:eastAsia="en-US"/>
        </w:rPr>
        <w:t>6. Visite le site Web des Forces armées canadiennes pour voir où sont stationnées les forces canadiennes. Choisis une des opérations en cours. Clique sur le lien et découvre ce que font présentement les soldats canadiens :</w:t>
      </w:r>
      <w:r w:rsidRPr="00A43887">
        <w:rPr>
          <w:color w:val="000000"/>
          <w:sz w:val="22"/>
          <w:szCs w:val="22"/>
          <w:lang w:val="fr-CA" w:eastAsia="en-US"/>
        </w:rPr>
        <w:br/>
      </w:r>
      <w:r w:rsidRPr="00A43887">
        <w:rPr>
          <w:b/>
          <w:bCs/>
          <w:color w:val="000000"/>
          <w:sz w:val="22"/>
          <w:szCs w:val="22"/>
          <w:lang w:val="fr-CA" w:eastAsia="en-US"/>
        </w:rPr>
        <w:t xml:space="preserve">https://www.canada.ca/fr/ministere-defense-nationale/services/operations/operations-militaires/operations-en-cours/liste.html </w:t>
      </w:r>
    </w:p>
    <w:p w:rsidR="00FE3517" w:rsidRPr="00A43887" w:rsidRDefault="00FE3517" w:rsidP="00FE3517">
      <w:pPr>
        <w:suppressAutoHyphens/>
        <w:autoSpaceDE w:val="0"/>
        <w:autoSpaceDN w:val="0"/>
        <w:adjustRightInd w:val="0"/>
        <w:spacing w:before="70" w:after="70" w:line="300" w:lineRule="atLeast"/>
        <w:ind w:right="168"/>
        <w:textAlignment w:val="center"/>
        <w:rPr>
          <w:color w:val="000000"/>
          <w:sz w:val="22"/>
          <w:szCs w:val="22"/>
          <w:lang w:val="fr-CA" w:eastAsia="en-US"/>
        </w:rPr>
      </w:pPr>
      <w:r w:rsidRPr="00A43887">
        <w:rPr>
          <w:color w:val="000000"/>
          <w:sz w:val="22"/>
          <w:szCs w:val="22"/>
          <w:lang w:val="fr-CA" w:eastAsia="en-US"/>
        </w:rPr>
        <w:t>Qu’as-tu appris?</w:t>
      </w: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p>
    <w:p w:rsidR="00FE3517" w:rsidRPr="00A43887" w:rsidRDefault="00FE3517" w:rsidP="00FE3517">
      <w:pPr>
        <w:suppressAutoHyphens/>
        <w:autoSpaceDE w:val="0"/>
        <w:autoSpaceDN w:val="0"/>
        <w:adjustRightInd w:val="0"/>
        <w:spacing w:before="70" w:after="70" w:line="300" w:lineRule="atLeast"/>
        <w:textAlignment w:val="center"/>
        <w:rPr>
          <w:color w:val="000000"/>
          <w:sz w:val="22"/>
          <w:szCs w:val="22"/>
          <w:lang w:val="fr-CA" w:eastAsia="en-US"/>
        </w:rPr>
      </w:pPr>
    </w:p>
    <w:p w:rsidR="00FE3517" w:rsidRPr="00A43887" w:rsidRDefault="00FE3517" w:rsidP="00FE3517">
      <w:pPr>
        <w:suppressAutoHyphens/>
        <w:autoSpaceDE w:val="0"/>
        <w:autoSpaceDN w:val="0"/>
        <w:adjustRightInd w:val="0"/>
        <w:spacing w:before="70" w:after="70" w:line="280" w:lineRule="atLeast"/>
        <w:textAlignment w:val="center"/>
        <w:rPr>
          <w:color w:val="000000"/>
          <w:sz w:val="22"/>
          <w:szCs w:val="22"/>
          <w:lang w:val="fr-CA" w:eastAsia="en-US"/>
        </w:rPr>
      </w:pPr>
    </w:p>
    <w:p w:rsidR="00FE3517" w:rsidRPr="00A43887" w:rsidRDefault="00FE3517" w:rsidP="00FE3517">
      <w:pPr>
        <w:suppressAutoHyphens/>
        <w:autoSpaceDE w:val="0"/>
        <w:autoSpaceDN w:val="0"/>
        <w:adjustRightInd w:val="0"/>
        <w:spacing w:before="70" w:after="70" w:line="280" w:lineRule="atLeast"/>
        <w:textAlignment w:val="center"/>
        <w:rPr>
          <w:color w:val="000000"/>
          <w:sz w:val="20"/>
          <w:szCs w:val="20"/>
          <w:lang w:val="fr-CA" w:eastAsia="en-US"/>
        </w:rPr>
      </w:pPr>
      <w:r w:rsidRPr="00A43887">
        <w:rPr>
          <w:color w:val="000000"/>
          <w:sz w:val="20"/>
          <w:szCs w:val="20"/>
          <w:lang w:val="fr-CA" w:eastAsia="en-US"/>
        </w:rPr>
        <w:br w:type="page"/>
      </w:r>
    </w:p>
    <w:p w:rsidR="00FE3517" w:rsidRPr="00A43887" w:rsidRDefault="00FE3517" w:rsidP="00FE3517">
      <w:pPr>
        <w:shd w:val="clear" w:color="auto" w:fill="000000"/>
        <w:tabs>
          <w:tab w:val="left" w:pos="7880"/>
        </w:tabs>
        <w:spacing w:before="70" w:after="70" w:line="500" w:lineRule="atLeast"/>
        <w:ind w:right="288"/>
        <w:rPr>
          <w:b/>
          <w:bCs/>
          <w:color w:val="FFFFFF"/>
          <w:sz w:val="28"/>
          <w:szCs w:val="28"/>
          <w:lang w:val="fr-CA"/>
        </w:rPr>
      </w:pPr>
      <w:r w:rsidRPr="00A43887">
        <w:rPr>
          <w:b/>
          <w:bCs/>
          <w:color w:val="FFFFFF"/>
          <w:sz w:val="28"/>
          <w:szCs w:val="28"/>
          <w:lang w:val="fr-CA"/>
        </w:rPr>
        <w:lastRenderedPageBreak/>
        <w:t>Méli-mélo</w:t>
      </w:r>
    </w:p>
    <w:p w:rsidR="00FE3517" w:rsidRPr="00A43887" w:rsidRDefault="00FE3517" w:rsidP="00FE3517">
      <w:pPr>
        <w:suppressAutoHyphens/>
        <w:autoSpaceDE w:val="0"/>
        <w:autoSpaceDN w:val="0"/>
        <w:adjustRightInd w:val="0"/>
        <w:spacing w:before="70" w:after="70" w:line="340" w:lineRule="atLeast"/>
        <w:textAlignment w:val="center"/>
        <w:rPr>
          <w:b/>
          <w:bCs/>
          <w:color w:val="000000"/>
          <w:sz w:val="22"/>
          <w:szCs w:val="22"/>
          <w:lang w:val="fr-CA" w:eastAsia="en-US"/>
        </w:rPr>
      </w:pPr>
      <w:r w:rsidRPr="00A43887">
        <w:rPr>
          <w:b/>
          <w:bCs/>
          <w:color w:val="000000"/>
          <w:sz w:val="22"/>
          <w:szCs w:val="22"/>
          <w:lang w:val="fr-CA" w:eastAsia="en-US"/>
        </w:rPr>
        <w:t xml:space="preserve">A. Sur la ligne fournie devant chaque question, inscris la lettre qui correspond à la </w:t>
      </w:r>
      <w:r w:rsidRPr="00A43887">
        <w:rPr>
          <w:b/>
          <w:bCs/>
          <w:color w:val="000000"/>
          <w:sz w:val="22"/>
          <w:szCs w:val="22"/>
          <w:u w:val="single"/>
          <w:lang w:val="fr-CA" w:eastAsia="en-US"/>
        </w:rPr>
        <w:t>meilleure</w:t>
      </w:r>
      <w:r w:rsidRPr="00A43887">
        <w:rPr>
          <w:b/>
          <w:bCs/>
          <w:color w:val="000000"/>
          <w:sz w:val="22"/>
          <w:szCs w:val="22"/>
          <w:lang w:val="fr-CA" w:eastAsia="en-US"/>
        </w:rPr>
        <w:t xml:space="preserve"> réponse :  </w:t>
      </w:r>
    </w:p>
    <w:p w:rsidR="00FE3517" w:rsidRPr="00A43887" w:rsidRDefault="00FE3517" w:rsidP="00FE3517">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A43887">
        <w:rPr>
          <w:color w:val="000000"/>
          <w:sz w:val="22"/>
          <w:szCs w:val="22"/>
          <w:lang w:val="fr-CA" w:eastAsia="en-US"/>
        </w:rPr>
        <w:t xml:space="preserve">______ 1. </w:t>
      </w:r>
      <w:r w:rsidRPr="00A43887">
        <w:rPr>
          <w:b/>
          <w:bCs/>
          <w:color w:val="000000"/>
          <w:sz w:val="22"/>
          <w:szCs w:val="22"/>
          <w:lang w:val="fr-CA" w:eastAsia="en-US"/>
        </w:rPr>
        <w:t>Quel pays l’Allemagne a-t-elle envahi pour déclencher la Seconde Guerre mondiale?</w:t>
      </w:r>
      <w:r w:rsidRPr="00A43887">
        <w:rPr>
          <w:color w:val="000000"/>
          <w:sz w:val="22"/>
          <w:szCs w:val="22"/>
          <w:lang w:val="fr-CA" w:eastAsia="en-US"/>
        </w:rPr>
        <w:br/>
      </w:r>
      <w:r w:rsidRPr="00A43887">
        <w:rPr>
          <w:color w:val="000000"/>
          <w:sz w:val="22"/>
          <w:szCs w:val="22"/>
          <w:lang w:val="fr-CA" w:eastAsia="en-US"/>
        </w:rPr>
        <w:tab/>
        <w:t>a) l’Union soviétique</w:t>
      </w:r>
      <w:r w:rsidRPr="00A43887">
        <w:rPr>
          <w:color w:val="000000"/>
          <w:sz w:val="22"/>
          <w:szCs w:val="22"/>
          <w:lang w:val="fr-CA" w:eastAsia="en-US"/>
        </w:rPr>
        <w:tab/>
        <w:t>b) la France</w:t>
      </w:r>
      <w:r w:rsidRPr="00A43887">
        <w:rPr>
          <w:color w:val="000000"/>
          <w:sz w:val="22"/>
          <w:szCs w:val="22"/>
          <w:lang w:val="fr-CA" w:eastAsia="en-US"/>
        </w:rPr>
        <w:br/>
      </w:r>
      <w:r w:rsidRPr="00A43887">
        <w:rPr>
          <w:color w:val="000000"/>
          <w:sz w:val="22"/>
          <w:szCs w:val="22"/>
          <w:lang w:val="fr-CA" w:eastAsia="en-US"/>
        </w:rPr>
        <w:tab/>
        <w:t xml:space="preserve">c) la Pologne </w:t>
      </w:r>
      <w:r w:rsidRPr="00A43887">
        <w:rPr>
          <w:color w:val="000000"/>
          <w:sz w:val="22"/>
          <w:szCs w:val="22"/>
          <w:lang w:val="fr-CA" w:eastAsia="en-US"/>
        </w:rPr>
        <w:tab/>
        <w:t>d) les Pays-Bas</w:t>
      </w:r>
    </w:p>
    <w:p w:rsidR="00FE3517" w:rsidRPr="00A43887" w:rsidRDefault="00FE3517" w:rsidP="00FE3517">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A43887">
        <w:rPr>
          <w:color w:val="000000"/>
          <w:sz w:val="22"/>
          <w:szCs w:val="22"/>
          <w:lang w:val="fr-CA" w:eastAsia="en-US"/>
        </w:rPr>
        <w:t xml:space="preserve">______ 2. </w:t>
      </w:r>
      <w:r w:rsidRPr="00A43887">
        <w:rPr>
          <w:b/>
          <w:bCs/>
          <w:color w:val="000000"/>
          <w:sz w:val="22"/>
          <w:szCs w:val="22"/>
          <w:lang w:val="fr-CA" w:eastAsia="en-US"/>
        </w:rPr>
        <w:t>Quel pays faisait partie des puissances de l’Axe lors de la Seconde Guerre mondiale?</w:t>
      </w:r>
      <w:r w:rsidRPr="00A43887">
        <w:rPr>
          <w:color w:val="000000"/>
          <w:sz w:val="22"/>
          <w:szCs w:val="22"/>
          <w:lang w:val="fr-CA" w:eastAsia="en-US"/>
        </w:rPr>
        <w:br/>
      </w:r>
      <w:r w:rsidRPr="00A43887">
        <w:rPr>
          <w:color w:val="000000"/>
          <w:sz w:val="22"/>
          <w:szCs w:val="22"/>
          <w:lang w:val="fr-CA" w:eastAsia="en-US"/>
        </w:rPr>
        <w:tab/>
        <w:t xml:space="preserve">a) le Royaume-Uni </w:t>
      </w:r>
      <w:r w:rsidRPr="00A43887">
        <w:rPr>
          <w:color w:val="000000"/>
          <w:sz w:val="22"/>
          <w:szCs w:val="22"/>
          <w:lang w:val="fr-CA" w:eastAsia="en-US"/>
        </w:rPr>
        <w:tab/>
        <w:t>b) l’Italie</w:t>
      </w:r>
      <w:r w:rsidRPr="00A43887">
        <w:rPr>
          <w:color w:val="000000"/>
          <w:sz w:val="22"/>
          <w:szCs w:val="22"/>
          <w:lang w:val="fr-CA" w:eastAsia="en-US"/>
        </w:rPr>
        <w:br/>
      </w:r>
      <w:r w:rsidRPr="00A43887">
        <w:rPr>
          <w:color w:val="000000"/>
          <w:sz w:val="22"/>
          <w:szCs w:val="22"/>
          <w:lang w:val="fr-CA" w:eastAsia="en-US"/>
        </w:rPr>
        <w:tab/>
        <w:t xml:space="preserve">c) les États-Unis </w:t>
      </w:r>
      <w:r w:rsidRPr="00A43887">
        <w:rPr>
          <w:color w:val="000000"/>
          <w:sz w:val="22"/>
          <w:szCs w:val="22"/>
          <w:lang w:val="fr-CA" w:eastAsia="en-US"/>
        </w:rPr>
        <w:tab/>
        <w:t>d) la France</w:t>
      </w:r>
    </w:p>
    <w:p w:rsidR="00FE3517" w:rsidRDefault="00FE3517" w:rsidP="00FE3517">
      <w:pPr>
        <w:tabs>
          <w:tab w:val="left" w:pos="1140"/>
          <w:tab w:val="left" w:pos="5660"/>
        </w:tabs>
        <w:suppressAutoHyphens/>
        <w:autoSpaceDE w:val="0"/>
        <w:autoSpaceDN w:val="0"/>
        <w:adjustRightInd w:val="0"/>
        <w:spacing w:before="70" w:after="70" w:line="340" w:lineRule="atLeast"/>
        <w:textAlignment w:val="center"/>
        <w:rPr>
          <w:color w:val="000000"/>
          <w:sz w:val="22"/>
          <w:szCs w:val="22"/>
          <w:lang w:val="fr-CA" w:eastAsia="en-US"/>
        </w:rPr>
      </w:pPr>
      <w:r w:rsidRPr="00A43887">
        <w:rPr>
          <w:color w:val="000000"/>
          <w:sz w:val="22"/>
          <w:szCs w:val="22"/>
          <w:lang w:val="fr-CA" w:eastAsia="en-US"/>
        </w:rPr>
        <w:t xml:space="preserve">______ 3. </w:t>
      </w:r>
      <w:r w:rsidRPr="00A43887">
        <w:rPr>
          <w:b/>
          <w:bCs/>
          <w:color w:val="000000"/>
          <w:sz w:val="22"/>
          <w:szCs w:val="22"/>
          <w:lang w:val="fr-CA" w:eastAsia="en-US"/>
        </w:rPr>
        <w:t>La force de combat principale du Canada en Europe en 1944 s’appelait :</w:t>
      </w:r>
      <w:r w:rsidRPr="00A43887">
        <w:rPr>
          <w:color w:val="000000"/>
          <w:sz w:val="22"/>
          <w:szCs w:val="22"/>
          <w:lang w:val="fr-CA" w:eastAsia="en-US"/>
        </w:rPr>
        <w:t xml:space="preserve"> </w:t>
      </w:r>
    </w:p>
    <w:p w:rsidR="00FE3517" w:rsidRPr="00A43887" w:rsidRDefault="00FE3517" w:rsidP="00FE3517">
      <w:pPr>
        <w:tabs>
          <w:tab w:val="left" w:pos="1140"/>
          <w:tab w:val="left" w:pos="5660"/>
        </w:tabs>
        <w:suppressAutoHyphens/>
        <w:autoSpaceDE w:val="0"/>
        <w:autoSpaceDN w:val="0"/>
        <w:adjustRightInd w:val="0"/>
        <w:spacing w:before="70" w:after="70" w:line="340" w:lineRule="atLeast"/>
        <w:ind w:left="1140"/>
        <w:textAlignment w:val="center"/>
        <w:rPr>
          <w:color w:val="000000"/>
          <w:sz w:val="22"/>
          <w:szCs w:val="22"/>
          <w:lang w:val="fr-CA" w:eastAsia="en-US"/>
        </w:rPr>
      </w:pPr>
      <w:r w:rsidRPr="00A43887">
        <w:rPr>
          <w:color w:val="000000"/>
          <w:sz w:val="22"/>
          <w:szCs w:val="22"/>
          <w:lang w:val="fr-CA" w:eastAsia="en-US"/>
        </w:rPr>
        <w:t xml:space="preserve">a) le Corps expéditionnaire canadien </w:t>
      </w:r>
      <w:r w:rsidRPr="00A43887">
        <w:rPr>
          <w:color w:val="000000"/>
          <w:sz w:val="22"/>
          <w:szCs w:val="22"/>
          <w:lang w:val="fr-CA" w:eastAsia="en-US"/>
        </w:rPr>
        <w:tab/>
      </w:r>
      <w:r w:rsidRPr="00A43887">
        <w:rPr>
          <w:color w:val="000000"/>
          <w:sz w:val="22"/>
          <w:szCs w:val="22"/>
          <w:lang w:val="fr-CA" w:eastAsia="en-US"/>
        </w:rPr>
        <w:tab/>
      </w:r>
      <w:r>
        <w:rPr>
          <w:color w:val="000000"/>
          <w:sz w:val="22"/>
          <w:szCs w:val="22"/>
          <w:lang w:val="fr-CA" w:eastAsia="en-US"/>
        </w:rPr>
        <w:br/>
      </w:r>
      <w:r w:rsidRPr="00A43887">
        <w:rPr>
          <w:color w:val="000000"/>
          <w:sz w:val="22"/>
          <w:szCs w:val="22"/>
          <w:lang w:val="fr-CA" w:eastAsia="en-US"/>
        </w:rPr>
        <w:t>b) la Première Armée canadienne</w:t>
      </w:r>
      <w:r w:rsidRPr="00A43887">
        <w:rPr>
          <w:color w:val="000000"/>
          <w:sz w:val="22"/>
          <w:szCs w:val="22"/>
          <w:lang w:val="fr-CA" w:eastAsia="en-US"/>
        </w:rPr>
        <w:br/>
        <w:t xml:space="preserve">c) la Deuxième Armée de campagne canadienne </w:t>
      </w:r>
      <w:r w:rsidRPr="00A43887">
        <w:rPr>
          <w:color w:val="000000"/>
          <w:sz w:val="22"/>
          <w:szCs w:val="22"/>
          <w:lang w:val="fr-CA" w:eastAsia="en-US"/>
        </w:rPr>
        <w:tab/>
      </w:r>
      <w:r w:rsidRPr="00A43887">
        <w:rPr>
          <w:color w:val="000000"/>
          <w:sz w:val="22"/>
          <w:szCs w:val="22"/>
          <w:lang w:val="fr-CA" w:eastAsia="en-US"/>
        </w:rPr>
        <w:tab/>
      </w:r>
      <w:r>
        <w:rPr>
          <w:color w:val="000000"/>
          <w:sz w:val="22"/>
          <w:szCs w:val="22"/>
          <w:lang w:val="fr-CA" w:eastAsia="en-US"/>
        </w:rPr>
        <w:br/>
      </w:r>
      <w:r w:rsidRPr="00A43887">
        <w:rPr>
          <w:color w:val="000000"/>
          <w:sz w:val="22"/>
          <w:szCs w:val="22"/>
          <w:lang w:val="fr-CA" w:eastAsia="en-US"/>
        </w:rPr>
        <w:t>d) le Corps des Marines canadiens</w:t>
      </w:r>
      <w:r w:rsidR="00603A62">
        <w:rPr>
          <w:color w:val="000000"/>
          <w:sz w:val="22"/>
          <w:szCs w:val="22"/>
          <w:lang w:val="fr-CA" w:eastAsia="en-US"/>
        </w:rPr>
        <w:br/>
      </w:r>
    </w:p>
    <w:p w:rsidR="00FE3517" w:rsidRPr="00A43887" w:rsidRDefault="00FE3517" w:rsidP="00FE3517">
      <w:pPr>
        <w:suppressAutoHyphens/>
        <w:autoSpaceDE w:val="0"/>
        <w:autoSpaceDN w:val="0"/>
        <w:adjustRightInd w:val="0"/>
        <w:spacing w:before="70" w:after="70" w:line="340" w:lineRule="atLeast"/>
        <w:textAlignment w:val="center"/>
        <w:rPr>
          <w:color w:val="000000"/>
          <w:sz w:val="22"/>
          <w:szCs w:val="22"/>
          <w:lang w:val="fr-CA" w:eastAsia="en-US"/>
        </w:rPr>
      </w:pPr>
      <w:r w:rsidRPr="00A43887">
        <w:rPr>
          <w:b/>
          <w:bCs/>
          <w:color w:val="000000"/>
          <w:sz w:val="22"/>
          <w:szCs w:val="22"/>
          <w:lang w:val="fr-CA" w:eastAsia="en-US"/>
        </w:rPr>
        <w:t>B.</w:t>
      </w:r>
      <w:r w:rsidRPr="00A43887">
        <w:rPr>
          <w:color w:val="000000"/>
          <w:sz w:val="22"/>
          <w:szCs w:val="22"/>
          <w:lang w:val="fr-CA" w:eastAsia="en-US"/>
        </w:rPr>
        <w:t xml:space="preserve"> Indique </w:t>
      </w:r>
      <w:r w:rsidRPr="00A43887">
        <w:rPr>
          <w:b/>
          <w:bCs/>
          <w:color w:val="000000"/>
          <w:sz w:val="22"/>
          <w:szCs w:val="22"/>
          <w:lang w:val="fr-CA" w:eastAsia="en-US"/>
        </w:rPr>
        <w:t>V</w:t>
      </w:r>
      <w:r w:rsidRPr="00A43887">
        <w:rPr>
          <w:color w:val="000000"/>
          <w:sz w:val="22"/>
          <w:szCs w:val="22"/>
          <w:lang w:val="fr-CA" w:eastAsia="en-US"/>
        </w:rPr>
        <w:t xml:space="preserve"> (</w:t>
      </w:r>
      <w:r w:rsidRPr="00A43887">
        <w:rPr>
          <w:b/>
          <w:bCs/>
          <w:color w:val="000000"/>
          <w:sz w:val="22"/>
          <w:szCs w:val="22"/>
          <w:lang w:val="fr-CA" w:eastAsia="en-US"/>
        </w:rPr>
        <w:t>Vrai</w:t>
      </w:r>
      <w:r w:rsidRPr="00A43887">
        <w:rPr>
          <w:color w:val="000000"/>
          <w:sz w:val="22"/>
          <w:szCs w:val="22"/>
          <w:lang w:val="fr-CA" w:eastAsia="en-US"/>
        </w:rPr>
        <w:t xml:space="preserve">) ou </w:t>
      </w:r>
      <w:r w:rsidRPr="00A43887">
        <w:rPr>
          <w:b/>
          <w:bCs/>
          <w:color w:val="000000"/>
          <w:sz w:val="22"/>
          <w:szCs w:val="22"/>
          <w:lang w:val="fr-CA" w:eastAsia="en-US"/>
        </w:rPr>
        <w:t>F</w:t>
      </w:r>
      <w:r w:rsidRPr="00A43887">
        <w:rPr>
          <w:color w:val="000000"/>
          <w:sz w:val="22"/>
          <w:szCs w:val="22"/>
          <w:lang w:val="fr-CA" w:eastAsia="en-US"/>
        </w:rPr>
        <w:t xml:space="preserve"> (</w:t>
      </w:r>
      <w:r w:rsidRPr="00A43887">
        <w:rPr>
          <w:b/>
          <w:bCs/>
          <w:color w:val="000000"/>
          <w:sz w:val="22"/>
          <w:szCs w:val="22"/>
          <w:lang w:val="fr-CA" w:eastAsia="en-US"/>
        </w:rPr>
        <w:t>Faux</w:t>
      </w:r>
      <w:r w:rsidRPr="00A43887">
        <w:rPr>
          <w:color w:val="000000"/>
          <w:sz w:val="22"/>
          <w:szCs w:val="22"/>
          <w:lang w:val="fr-CA" w:eastAsia="en-US"/>
        </w:rPr>
        <w:t xml:space="preserve">) devant chaque énoncé. Si un énoncé est </w:t>
      </w:r>
      <w:r w:rsidRPr="00A43887">
        <w:rPr>
          <w:b/>
          <w:bCs/>
          <w:color w:val="000000"/>
          <w:sz w:val="22"/>
          <w:szCs w:val="22"/>
          <w:lang w:val="fr-CA" w:eastAsia="en-US"/>
        </w:rPr>
        <w:t>Vrai</w:t>
      </w:r>
      <w:r w:rsidRPr="00A43887">
        <w:rPr>
          <w:color w:val="000000"/>
          <w:sz w:val="22"/>
          <w:szCs w:val="22"/>
          <w:lang w:val="fr-CA" w:eastAsia="en-US"/>
        </w:rPr>
        <w:t xml:space="preserve">, écris sur la ligne un fait important ou un détail pour appuyer l’énoncé. Si un énoncé est </w:t>
      </w:r>
      <w:r w:rsidRPr="00A43887">
        <w:rPr>
          <w:b/>
          <w:bCs/>
          <w:color w:val="000000"/>
          <w:sz w:val="22"/>
          <w:szCs w:val="22"/>
          <w:lang w:val="fr-CA" w:eastAsia="en-US"/>
        </w:rPr>
        <w:t>Faux</w:t>
      </w:r>
      <w:r w:rsidRPr="00A43887">
        <w:rPr>
          <w:color w:val="000000"/>
          <w:sz w:val="22"/>
          <w:szCs w:val="22"/>
          <w:lang w:val="fr-CA" w:eastAsia="en-US"/>
        </w:rPr>
        <w:t xml:space="preserve">, écris la version correcte sur la ligne.  </w:t>
      </w:r>
    </w:p>
    <w:p w:rsidR="00FE3517" w:rsidRPr="00A43887" w:rsidRDefault="00FE3517" w:rsidP="00FE3517">
      <w:pPr>
        <w:suppressAutoHyphens/>
        <w:autoSpaceDE w:val="0"/>
        <w:autoSpaceDN w:val="0"/>
        <w:adjustRightInd w:val="0"/>
        <w:spacing w:before="70" w:after="70" w:line="340" w:lineRule="atLeast"/>
        <w:textAlignment w:val="center"/>
        <w:rPr>
          <w:color w:val="000000"/>
          <w:sz w:val="22"/>
          <w:szCs w:val="22"/>
          <w:lang w:val="fr-CA" w:eastAsia="en-US"/>
        </w:rPr>
      </w:pPr>
      <w:r w:rsidRPr="00A43887">
        <w:rPr>
          <w:color w:val="000000"/>
          <w:sz w:val="22"/>
          <w:szCs w:val="22"/>
          <w:lang w:val="fr-CA" w:eastAsia="en-US"/>
        </w:rPr>
        <w:t>_____</w:t>
      </w:r>
      <w:proofErr w:type="gramStart"/>
      <w:r w:rsidRPr="00A43887">
        <w:rPr>
          <w:color w:val="000000"/>
          <w:sz w:val="22"/>
          <w:szCs w:val="22"/>
          <w:lang w:val="fr-CA" w:eastAsia="en-US"/>
        </w:rPr>
        <w:t>_  4</w:t>
      </w:r>
      <w:proofErr w:type="gramEnd"/>
      <w:r w:rsidRPr="00A43887">
        <w:rPr>
          <w:color w:val="000000"/>
          <w:sz w:val="22"/>
          <w:szCs w:val="22"/>
          <w:lang w:val="fr-CA" w:eastAsia="en-US"/>
        </w:rPr>
        <w:t xml:space="preserve">. </w:t>
      </w:r>
      <w:r w:rsidRPr="00A43887">
        <w:rPr>
          <w:b/>
          <w:bCs/>
          <w:color w:val="000000"/>
          <w:sz w:val="22"/>
          <w:szCs w:val="22"/>
          <w:lang w:val="fr-CA" w:eastAsia="en-US"/>
        </w:rPr>
        <w:t xml:space="preserve">Vrai </w:t>
      </w:r>
      <w:r w:rsidRPr="00A43887">
        <w:rPr>
          <w:color w:val="000000"/>
          <w:sz w:val="22"/>
          <w:szCs w:val="22"/>
          <w:lang w:val="fr-CA" w:eastAsia="en-US"/>
        </w:rPr>
        <w:t>ou</w:t>
      </w:r>
      <w:r w:rsidRPr="00A43887">
        <w:rPr>
          <w:b/>
          <w:bCs/>
          <w:color w:val="000000"/>
          <w:sz w:val="22"/>
          <w:szCs w:val="22"/>
          <w:lang w:val="fr-CA" w:eastAsia="en-US"/>
        </w:rPr>
        <w:t xml:space="preserve"> Faux?</w:t>
      </w:r>
      <w:r w:rsidRPr="00A43887">
        <w:rPr>
          <w:color w:val="000000"/>
          <w:sz w:val="22"/>
          <w:szCs w:val="22"/>
          <w:lang w:val="fr-CA" w:eastAsia="en-US"/>
        </w:rPr>
        <w:t xml:space="preserve"> L’invasion de la « Forteresse Europe » par les Alliés s’appelle le jour J.</w:t>
      </w:r>
    </w:p>
    <w:p w:rsidR="00FE3517" w:rsidRPr="00A43887" w:rsidRDefault="00FE3517" w:rsidP="00FE3517">
      <w:pPr>
        <w:suppressAutoHyphens/>
        <w:autoSpaceDE w:val="0"/>
        <w:autoSpaceDN w:val="0"/>
        <w:adjustRightInd w:val="0"/>
        <w:spacing w:before="70" w:after="70" w:line="34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40" w:lineRule="atLeast"/>
        <w:ind w:left="2520" w:hanging="2520"/>
        <w:textAlignment w:val="center"/>
        <w:rPr>
          <w:color w:val="000000"/>
          <w:sz w:val="22"/>
          <w:szCs w:val="22"/>
          <w:lang w:val="fr-CA" w:eastAsia="en-US"/>
        </w:rPr>
      </w:pPr>
      <w:r w:rsidRPr="00A43887">
        <w:rPr>
          <w:color w:val="000000"/>
          <w:sz w:val="22"/>
          <w:szCs w:val="22"/>
          <w:lang w:val="fr-CA" w:eastAsia="en-US"/>
        </w:rPr>
        <w:t>_____</w:t>
      </w:r>
      <w:proofErr w:type="gramStart"/>
      <w:r w:rsidRPr="00A43887">
        <w:rPr>
          <w:color w:val="000000"/>
          <w:sz w:val="22"/>
          <w:szCs w:val="22"/>
          <w:lang w:val="fr-CA" w:eastAsia="en-US"/>
        </w:rPr>
        <w:t>_  5</w:t>
      </w:r>
      <w:proofErr w:type="gramEnd"/>
      <w:r w:rsidRPr="00A43887">
        <w:rPr>
          <w:color w:val="000000"/>
          <w:sz w:val="22"/>
          <w:szCs w:val="22"/>
          <w:lang w:val="fr-CA" w:eastAsia="en-US"/>
        </w:rPr>
        <w:t xml:space="preserve">. </w:t>
      </w:r>
      <w:r w:rsidRPr="00A43887">
        <w:rPr>
          <w:b/>
          <w:bCs/>
          <w:color w:val="000000"/>
          <w:spacing w:val="-1"/>
          <w:sz w:val="22"/>
          <w:szCs w:val="22"/>
          <w:lang w:val="fr-CA" w:eastAsia="en-US"/>
        </w:rPr>
        <w:t xml:space="preserve">Vrai </w:t>
      </w:r>
      <w:r w:rsidRPr="00A43887">
        <w:rPr>
          <w:color w:val="000000"/>
          <w:spacing w:val="-1"/>
          <w:sz w:val="22"/>
          <w:szCs w:val="22"/>
          <w:lang w:val="fr-CA" w:eastAsia="en-US"/>
        </w:rPr>
        <w:t>ou</w:t>
      </w:r>
      <w:r w:rsidRPr="00A43887">
        <w:rPr>
          <w:b/>
          <w:bCs/>
          <w:color w:val="000000"/>
          <w:spacing w:val="-1"/>
          <w:sz w:val="22"/>
          <w:szCs w:val="22"/>
          <w:lang w:val="fr-CA" w:eastAsia="en-US"/>
        </w:rPr>
        <w:t xml:space="preserve"> Faux?</w:t>
      </w:r>
      <w:r w:rsidRPr="00A43887">
        <w:rPr>
          <w:color w:val="000000"/>
          <w:spacing w:val="-1"/>
          <w:sz w:val="22"/>
          <w:szCs w:val="22"/>
          <w:lang w:val="fr-CA" w:eastAsia="en-US"/>
        </w:rPr>
        <w:t xml:space="preserve"> Quarante-cinq mille soldats canadiens ont perdu la vie lors de la campagne pour libérer les Pays-Bas. </w:t>
      </w:r>
    </w:p>
    <w:p w:rsidR="00FE3517" w:rsidRPr="00A43887" w:rsidRDefault="00FE3517" w:rsidP="00FE3517">
      <w:pPr>
        <w:suppressAutoHyphens/>
        <w:autoSpaceDE w:val="0"/>
        <w:autoSpaceDN w:val="0"/>
        <w:adjustRightInd w:val="0"/>
        <w:spacing w:before="70" w:after="70" w:line="34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40" w:lineRule="atLeast"/>
        <w:textAlignment w:val="center"/>
        <w:rPr>
          <w:color w:val="000000"/>
          <w:sz w:val="22"/>
          <w:szCs w:val="22"/>
          <w:lang w:val="fr-CA" w:eastAsia="en-US"/>
        </w:rPr>
      </w:pPr>
      <w:r w:rsidRPr="00A43887">
        <w:rPr>
          <w:color w:val="000000"/>
          <w:sz w:val="22"/>
          <w:szCs w:val="22"/>
          <w:lang w:val="fr-CA" w:eastAsia="en-US"/>
        </w:rPr>
        <w:t>_____</w:t>
      </w:r>
      <w:proofErr w:type="gramStart"/>
      <w:r w:rsidRPr="00A43887">
        <w:rPr>
          <w:color w:val="000000"/>
          <w:sz w:val="22"/>
          <w:szCs w:val="22"/>
          <w:lang w:val="fr-CA" w:eastAsia="en-US"/>
        </w:rPr>
        <w:t>_  6</w:t>
      </w:r>
      <w:proofErr w:type="gramEnd"/>
      <w:r w:rsidRPr="00A43887">
        <w:rPr>
          <w:color w:val="000000"/>
          <w:sz w:val="22"/>
          <w:szCs w:val="22"/>
          <w:lang w:val="fr-CA" w:eastAsia="en-US"/>
        </w:rPr>
        <w:t xml:space="preserve">. </w:t>
      </w:r>
      <w:r w:rsidRPr="00A43887">
        <w:rPr>
          <w:b/>
          <w:bCs/>
          <w:color w:val="000000"/>
          <w:sz w:val="22"/>
          <w:szCs w:val="22"/>
          <w:lang w:val="fr-CA" w:eastAsia="en-US"/>
        </w:rPr>
        <w:t xml:space="preserve">Vrai </w:t>
      </w:r>
      <w:r w:rsidRPr="00A43887">
        <w:rPr>
          <w:color w:val="000000"/>
          <w:sz w:val="22"/>
          <w:szCs w:val="22"/>
          <w:lang w:val="fr-CA" w:eastAsia="en-US"/>
        </w:rPr>
        <w:t>ou</w:t>
      </w:r>
      <w:r w:rsidRPr="00A43887">
        <w:rPr>
          <w:b/>
          <w:bCs/>
          <w:color w:val="000000"/>
          <w:sz w:val="22"/>
          <w:szCs w:val="22"/>
          <w:lang w:val="fr-CA" w:eastAsia="en-US"/>
        </w:rPr>
        <w:t xml:space="preserve"> Faux?</w:t>
      </w:r>
      <w:r w:rsidRPr="00A43887">
        <w:rPr>
          <w:color w:val="000000"/>
          <w:sz w:val="22"/>
          <w:szCs w:val="22"/>
          <w:lang w:val="fr-CA" w:eastAsia="en-US"/>
        </w:rPr>
        <w:t xml:space="preserve"> Le Japon s’est rendu avant l’Allemagne lors de la Seconde Guerre mondiale.</w:t>
      </w:r>
    </w:p>
    <w:p w:rsidR="00FE3517" w:rsidRPr="00A43887" w:rsidRDefault="00FE3517" w:rsidP="00FE3517">
      <w:pPr>
        <w:suppressAutoHyphens/>
        <w:autoSpaceDE w:val="0"/>
        <w:autoSpaceDN w:val="0"/>
        <w:adjustRightInd w:val="0"/>
        <w:spacing w:before="70" w:after="70" w:line="340" w:lineRule="atLeast"/>
        <w:textAlignment w:val="center"/>
        <w:rPr>
          <w:color w:val="000000"/>
          <w:sz w:val="22"/>
          <w:szCs w:val="22"/>
          <w:u w:val="thick"/>
          <w:lang w:val="fr-CA" w:eastAsia="en-US"/>
        </w:rPr>
      </w:pPr>
    </w:p>
    <w:p w:rsidR="00FE3517" w:rsidRPr="00A43887" w:rsidRDefault="00FE3517" w:rsidP="00FE3517">
      <w:pPr>
        <w:suppressAutoHyphens/>
        <w:autoSpaceDE w:val="0"/>
        <w:autoSpaceDN w:val="0"/>
        <w:adjustRightInd w:val="0"/>
        <w:spacing w:before="70" w:after="70" w:line="340" w:lineRule="atLeast"/>
        <w:textAlignment w:val="center"/>
        <w:rPr>
          <w:b/>
          <w:bCs/>
          <w:color w:val="000000"/>
          <w:sz w:val="22"/>
          <w:szCs w:val="22"/>
          <w:lang w:val="fr-CA" w:eastAsia="en-US"/>
        </w:rPr>
      </w:pPr>
      <w:r w:rsidRPr="00A43887">
        <w:rPr>
          <w:b/>
          <w:bCs/>
          <w:color w:val="000000"/>
          <w:sz w:val="22"/>
          <w:szCs w:val="22"/>
          <w:lang w:val="fr-CA" w:eastAsia="en-US"/>
        </w:rPr>
        <w:t>C. Remplis les blancs afin de compléter chaque phrase.</w:t>
      </w:r>
      <w:r w:rsidRPr="00A43887">
        <w:rPr>
          <w:b/>
          <w:bCs/>
          <w:color w:val="000000"/>
          <w:sz w:val="22"/>
          <w:szCs w:val="22"/>
          <w:lang w:val="fr-CA" w:eastAsia="en-US"/>
        </w:rPr>
        <w:tab/>
      </w:r>
    </w:p>
    <w:p w:rsidR="00FE3517" w:rsidRPr="00A43887" w:rsidRDefault="00FE3517" w:rsidP="00FE3517">
      <w:pPr>
        <w:suppressAutoHyphens/>
        <w:autoSpaceDE w:val="0"/>
        <w:autoSpaceDN w:val="0"/>
        <w:adjustRightInd w:val="0"/>
        <w:spacing w:before="70" w:after="70" w:line="420" w:lineRule="atLeast"/>
        <w:textAlignment w:val="center"/>
        <w:rPr>
          <w:color w:val="000000"/>
          <w:sz w:val="22"/>
          <w:szCs w:val="22"/>
          <w:lang w:val="fr-CA" w:eastAsia="en-US"/>
        </w:rPr>
      </w:pPr>
      <w:r w:rsidRPr="00A43887">
        <w:rPr>
          <w:color w:val="000000"/>
          <w:sz w:val="22"/>
          <w:szCs w:val="22"/>
          <w:lang w:val="fr-CA" w:eastAsia="en-US"/>
        </w:rPr>
        <w:t xml:space="preserve">7. Les troupes alliées ont débarqué en </w:t>
      </w:r>
      <w:r w:rsidRPr="00A43887">
        <w:rPr>
          <w:color w:val="000000"/>
          <w:sz w:val="22"/>
          <w:szCs w:val="22"/>
          <w:u w:val="single"/>
          <w:lang w:val="fr-CA" w:eastAsia="en-US"/>
        </w:rPr>
        <w:t xml:space="preserve">                                               </w:t>
      </w:r>
      <w:proofErr w:type="gramStart"/>
      <w:r w:rsidRPr="00A43887">
        <w:rPr>
          <w:color w:val="000000"/>
          <w:sz w:val="22"/>
          <w:szCs w:val="22"/>
          <w:u w:val="single"/>
          <w:lang w:val="fr-CA" w:eastAsia="en-US"/>
        </w:rPr>
        <w:t xml:space="preserve"> </w:t>
      </w:r>
      <w:r w:rsidRPr="00F70F42">
        <w:rPr>
          <w:color w:val="000000"/>
          <w:sz w:val="22"/>
          <w:szCs w:val="22"/>
          <w:lang w:val="fr-CA" w:eastAsia="en-US"/>
        </w:rPr>
        <w:t xml:space="preserve"> ,</w:t>
      </w:r>
      <w:proofErr w:type="gramEnd"/>
      <w:r w:rsidRPr="00A43887">
        <w:rPr>
          <w:color w:val="000000"/>
          <w:sz w:val="22"/>
          <w:szCs w:val="22"/>
          <w:lang w:val="fr-CA" w:eastAsia="en-US"/>
        </w:rPr>
        <w:t xml:space="preserve"> en France, le 6 juin 1944.</w:t>
      </w:r>
    </w:p>
    <w:p w:rsidR="00FE3517" w:rsidRPr="00A43887" w:rsidRDefault="00FE3517" w:rsidP="00FE3517">
      <w:pPr>
        <w:suppressAutoHyphens/>
        <w:autoSpaceDE w:val="0"/>
        <w:autoSpaceDN w:val="0"/>
        <w:adjustRightInd w:val="0"/>
        <w:spacing w:before="70" w:after="70" w:line="420" w:lineRule="atLeast"/>
        <w:textAlignment w:val="center"/>
        <w:rPr>
          <w:color w:val="000000"/>
          <w:sz w:val="22"/>
          <w:szCs w:val="22"/>
          <w:lang w:val="fr-CA" w:eastAsia="en-US"/>
        </w:rPr>
      </w:pPr>
      <w:r w:rsidRPr="00A43887">
        <w:rPr>
          <w:color w:val="000000"/>
          <w:sz w:val="22"/>
          <w:szCs w:val="22"/>
          <w:lang w:val="fr-CA" w:eastAsia="en-US"/>
        </w:rPr>
        <w:t xml:space="preserve">8. </w:t>
      </w:r>
      <w:r w:rsidRPr="00A43887">
        <w:rPr>
          <w:color w:val="000000"/>
          <w:sz w:val="22"/>
          <w:szCs w:val="22"/>
          <w:u w:val="single"/>
          <w:lang w:val="fr-CA" w:eastAsia="en-US"/>
        </w:rPr>
        <w:t xml:space="preserve">                                                </w:t>
      </w:r>
      <w:r w:rsidRPr="00A43887">
        <w:rPr>
          <w:color w:val="000000"/>
          <w:sz w:val="22"/>
          <w:szCs w:val="22"/>
          <w:lang w:val="fr-CA" w:eastAsia="en-US"/>
        </w:rPr>
        <w:t xml:space="preserve"> années ont passé depuis la fin de la Seconde Guerre mondiale. </w:t>
      </w:r>
    </w:p>
    <w:p w:rsidR="00FE3517" w:rsidRPr="00A43887" w:rsidRDefault="00FE3517" w:rsidP="00FE3517">
      <w:pPr>
        <w:suppressAutoHyphens/>
        <w:autoSpaceDE w:val="0"/>
        <w:autoSpaceDN w:val="0"/>
        <w:adjustRightInd w:val="0"/>
        <w:spacing w:before="70" w:after="70" w:line="420" w:lineRule="atLeast"/>
        <w:textAlignment w:val="center"/>
        <w:rPr>
          <w:color w:val="000000"/>
          <w:sz w:val="22"/>
          <w:szCs w:val="22"/>
          <w:lang w:val="fr-CA" w:eastAsia="en-US"/>
        </w:rPr>
      </w:pPr>
      <w:r w:rsidRPr="00A43887">
        <w:rPr>
          <w:color w:val="000000"/>
          <w:sz w:val="22"/>
          <w:szCs w:val="22"/>
          <w:lang w:val="fr-CA" w:eastAsia="en-US"/>
        </w:rPr>
        <w:t xml:space="preserve">9. Vingt-deux </w:t>
      </w:r>
      <w:r w:rsidRPr="00A43887">
        <w:rPr>
          <w:color w:val="000000"/>
          <w:sz w:val="22"/>
          <w:szCs w:val="22"/>
          <w:u w:val="single"/>
          <w:lang w:val="fr-CA" w:eastAsia="en-US"/>
        </w:rPr>
        <w:t xml:space="preserve">                                                </w:t>
      </w:r>
      <w:r w:rsidRPr="00A43887">
        <w:rPr>
          <w:color w:val="000000"/>
          <w:sz w:val="22"/>
          <w:szCs w:val="22"/>
          <w:lang w:val="fr-CA" w:eastAsia="en-US"/>
        </w:rPr>
        <w:t xml:space="preserve"> </w:t>
      </w:r>
      <w:r w:rsidRPr="00A43887">
        <w:rPr>
          <w:color w:val="000000"/>
          <w:sz w:val="22"/>
          <w:szCs w:val="22"/>
          <w:u w:val="single"/>
          <w:lang w:val="fr-CA" w:eastAsia="en-US"/>
        </w:rPr>
        <w:t xml:space="preserve">                                                </w:t>
      </w:r>
      <w:r w:rsidRPr="00A43887">
        <w:rPr>
          <w:color w:val="000000"/>
          <w:sz w:val="22"/>
          <w:szCs w:val="22"/>
          <w:lang w:val="fr-CA" w:eastAsia="en-US"/>
        </w:rPr>
        <w:t xml:space="preserve"> canadiens sont retournés aux Pays-Bas pour participer aux cérémonies du jour de la Victoire en Europe.</w:t>
      </w:r>
      <w:r>
        <w:rPr>
          <w:color w:val="000000"/>
          <w:sz w:val="22"/>
          <w:szCs w:val="22"/>
          <w:lang w:val="fr-CA" w:eastAsia="en-US"/>
        </w:rPr>
        <w:t xml:space="preserve"> (2) </w:t>
      </w:r>
    </w:p>
    <w:p w:rsidR="00FE3517" w:rsidRPr="00A43887" w:rsidRDefault="00FE3517" w:rsidP="00FE3517">
      <w:pPr>
        <w:suppressAutoHyphens/>
        <w:autoSpaceDE w:val="0"/>
        <w:autoSpaceDN w:val="0"/>
        <w:adjustRightInd w:val="0"/>
        <w:spacing w:before="70" w:after="70" w:line="340" w:lineRule="atLeast"/>
        <w:textAlignment w:val="center"/>
        <w:rPr>
          <w:b/>
          <w:bCs/>
          <w:color w:val="000000"/>
          <w:sz w:val="22"/>
          <w:szCs w:val="22"/>
          <w:lang w:val="fr-CA" w:eastAsia="en-US"/>
        </w:rPr>
      </w:pPr>
    </w:p>
    <w:p w:rsidR="00FE3517" w:rsidRPr="00A43887" w:rsidRDefault="00FE3517" w:rsidP="00FE3517">
      <w:pPr>
        <w:suppressAutoHyphens/>
        <w:autoSpaceDE w:val="0"/>
        <w:autoSpaceDN w:val="0"/>
        <w:adjustRightInd w:val="0"/>
        <w:spacing w:before="70" w:after="70" w:line="340" w:lineRule="atLeast"/>
        <w:textAlignment w:val="center"/>
        <w:rPr>
          <w:b/>
          <w:bCs/>
          <w:color w:val="000000"/>
          <w:sz w:val="22"/>
          <w:szCs w:val="22"/>
          <w:lang w:val="fr-CA" w:eastAsia="en-US"/>
        </w:rPr>
      </w:pPr>
      <w:r w:rsidRPr="00A43887">
        <w:rPr>
          <w:b/>
          <w:bCs/>
          <w:color w:val="000000"/>
          <w:sz w:val="22"/>
          <w:szCs w:val="22"/>
          <w:lang w:val="fr-CA" w:eastAsia="en-US"/>
        </w:rPr>
        <w:t>D. Réponds à la question suivante en un paragraphe. (</w:t>
      </w:r>
      <w:r w:rsidRPr="00A43887">
        <w:rPr>
          <w:b/>
          <w:bCs/>
          <w:i/>
          <w:iCs/>
          <w:color w:val="000000"/>
          <w:sz w:val="22"/>
          <w:szCs w:val="22"/>
          <w:lang w:val="fr-CA" w:eastAsia="en-US"/>
        </w:rPr>
        <w:t>Utilise une feuille séparée si nécessaire.</w:t>
      </w:r>
      <w:r w:rsidRPr="00A43887">
        <w:rPr>
          <w:b/>
          <w:bCs/>
          <w:color w:val="000000"/>
          <w:sz w:val="22"/>
          <w:szCs w:val="22"/>
          <w:lang w:val="fr-CA" w:eastAsia="en-US"/>
        </w:rPr>
        <w:t>)</w:t>
      </w:r>
    </w:p>
    <w:p w:rsidR="004B52F7" w:rsidRPr="00105C2A" w:rsidRDefault="00FE3517" w:rsidP="003205A8">
      <w:pPr>
        <w:suppressAutoHyphens/>
        <w:autoSpaceDE w:val="0"/>
        <w:autoSpaceDN w:val="0"/>
        <w:adjustRightInd w:val="0"/>
        <w:spacing w:before="70" w:after="70" w:line="340" w:lineRule="atLeast"/>
        <w:textAlignment w:val="center"/>
        <w:rPr>
          <w:color w:val="000000"/>
          <w:sz w:val="22"/>
          <w:szCs w:val="22"/>
          <w:lang w:val="fr-CA" w:eastAsia="en-US"/>
        </w:rPr>
      </w:pPr>
      <w:r w:rsidRPr="00A43887">
        <w:rPr>
          <w:color w:val="000000"/>
          <w:sz w:val="22"/>
          <w:szCs w:val="22"/>
          <w:lang w:val="fr-CA" w:eastAsia="en-US"/>
        </w:rPr>
        <w:t>10. «</w:t>
      </w:r>
      <w:r w:rsidRPr="00A43887">
        <w:rPr>
          <w:b/>
          <w:bCs/>
          <w:i/>
          <w:iCs/>
          <w:color w:val="000000"/>
          <w:sz w:val="22"/>
          <w:szCs w:val="22"/>
          <w:lang w:val="fr-CA" w:eastAsia="en-US"/>
        </w:rPr>
        <w:t xml:space="preserve"> Les récits sur la bravoure des soldats nous rappellent avec force que des gens ordinaires peuvent accomplir des choses extraordinaires lorsqu’ils défendent ce qui est juste.</w:t>
      </w:r>
      <w:r w:rsidRPr="00A43887">
        <w:rPr>
          <w:color w:val="000000"/>
          <w:sz w:val="22"/>
          <w:szCs w:val="22"/>
          <w:lang w:val="fr-CA" w:eastAsia="en-US"/>
        </w:rPr>
        <w:t xml:space="preserve"> » Comment comprends-tu cette citation? Cite des faits tirés du reportage pour appuyer ta réponse. </w:t>
      </w:r>
    </w:p>
    <w:p w:rsidR="003B7C9A" w:rsidRPr="00105C2A" w:rsidRDefault="00755CF1" w:rsidP="00386B57">
      <w:pPr>
        <w:spacing w:before="70" w:after="70" w:line="340" w:lineRule="atLeast"/>
        <w:rPr>
          <w:color w:val="000000"/>
          <w:sz w:val="22"/>
          <w:szCs w:val="22"/>
          <w:lang w:val="fr-CA" w:eastAsia="en-US"/>
        </w:rPr>
      </w:pPr>
      <w:r w:rsidRPr="00105C2A">
        <w:rPr>
          <w:color w:val="000000"/>
          <w:sz w:val="22"/>
          <w:szCs w:val="22"/>
          <w:lang w:val="fr-CA" w:eastAsia="en-US"/>
        </w:rPr>
        <w:br w:type="page"/>
      </w:r>
      <w:r w:rsidRPr="00105C2A">
        <w:rPr>
          <w:b/>
          <w:bCs/>
          <w:color w:val="FFFFFF"/>
          <w:sz w:val="28"/>
          <w:szCs w:val="28"/>
          <w:highlight w:val="blue"/>
          <w:lang w:val="fr-CA" w:eastAsia="en-US"/>
        </w:rPr>
        <w:lastRenderedPageBreak/>
        <w:t xml:space="preserve"> </w:t>
      </w:r>
      <w:r w:rsidR="003B7C9A" w:rsidRPr="00105C2A">
        <w:rPr>
          <w:b/>
          <w:bCs/>
          <w:color w:val="FFFFFF"/>
          <w:sz w:val="28"/>
          <w:szCs w:val="28"/>
          <w:highlight w:val="blue"/>
          <w:lang w:val="fr-CA" w:eastAsia="en-US"/>
        </w:rPr>
        <w:t>Rubrique d’évaluation</w:t>
      </w:r>
      <w:r w:rsidR="003B7C9A" w:rsidRPr="00105C2A">
        <w:rPr>
          <w:b/>
          <w:bCs/>
          <w:color w:val="FF0000"/>
          <w:sz w:val="28"/>
          <w:szCs w:val="28"/>
          <w:highlight w:val="blue"/>
          <w:lang w:val="fr-CA" w:eastAsia="en-US"/>
        </w:rPr>
        <w:tab/>
        <w:t xml:space="preserve">        </w:t>
      </w:r>
      <w:r w:rsidR="003B7C9A" w:rsidRPr="00105C2A">
        <w:rPr>
          <w:b/>
          <w:bCs/>
          <w:color w:val="FF0000"/>
          <w:sz w:val="28"/>
          <w:szCs w:val="28"/>
          <w:highlight w:val="blue"/>
          <w:lang w:val="fr-CA" w:eastAsia="en-US"/>
        </w:rPr>
        <w:tab/>
        <w:t xml:space="preserve"> </w:t>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r w:rsidR="003B7C9A" w:rsidRPr="00105C2A">
        <w:rPr>
          <w:b/>
          <w:bCs/>
          <w:color w:val="FF0000"/>
          <w:sz w:val="28"/>
          <w:szCs w:val="28"/>
          <w:highlight w:val="blue"/>
          <w:lang w:val="fr-CA" w:eastAsia="en-US"/>
        </w:rPr>
        <w:tab/>
      </w:r>
    </w:p>
    <w:p w:rsidR="003B7C9A" w:rsidRPr="00105C2A" w:rsidRDefault="003B7C9A" w:rsidP="003B7C9A">
      <w:pPr>
        <w:suppressAutoHyphens/>
        <w:autoSpaceDE w:val="0"/>
        <w:autoSpaceDN w:val="0"/>
        <w:adjustRightInd w:val="0"/>
        <w:spacing w:before="70" w:after="70" w:line="260" w:lineRule="atLeast"/>
        <w:ind w:right="283"/>
        <w:textAlignment w:val="center"/>
        <w:rPr>
          <w:color w:val="000000"/>
          <w:sz w:val="20"/>
          <w:szCs w:val="20"/>
          <w:lang w:val="fr-CA" w:eastAsia="en-US"/>
        </w:rPr>
      </w:pPr>
    </w:p>
    <w:p w:rsidR="003B7C9A" w:rsidRPr="00105C2A" w:rsidRDefault="003B7C9A" w:rsidP="003B7C9A">
      <w:pPr>
        <w:suppressAutoHyphens/>
        <w:autoSpaceDE w:val="0"/>
        <w:autoSpaceDN w:val="0"/>
        <w:adjustRightInd w:val="0"/>
        <w:spacing w:before="70" w:after="70" w:line="260" w:lineRule="atLeast"/>
        <w:ind w:right="283"/>
        <w:textAlignment w:val="center"/>
        <w:rPr>
          <w:b/>
          <w:bCs/>
          <w:color w:val="000000"/>
          <w:sz w:val="22"/>
          <w:szCs w:val="22"/>
          <w:lang w:val="fr-CA" w:eastAsia="en-US"/>
        </w:rPr>
      </w:pPr>
      <w:r w:rsidRPr="00105C2A">
        <w:rPr>
          <w:color w:val="000000"/>
          <w:sz w:val="22"/>
          <w:szCs w:val="22"/>
          <w:lang w:val="fr-CA" w:eastAsia="en-US"/>
        </w:rPr>
        <w:t xml:space="preserve">Cette rubrique peut être utile pour fournir aux élèves une rétroaction formative et basée sur les points forts et/ou pour évaluer les réponses des élèves de façon holistique. Cette activité facile à modifier est comprise dans le document que vous pouvez télécharger à : </w:t>
      </w:r>
      <w:hyperlink r:id="rId15" w:history="1">
        <w:r w:rsidRPr="00105C2A">
          <w:rPr>
            <w:rStyle w:val="Hyperlink"/>
            <w:b/>
            <w:bCs/>
            <w:sz w:val="22"/>
            <w:szCs w:val="22"/>
            <w:lang w:val="fr-CA" w:eastAsia="en-US"/>
          </w:rPr>
          <w:t>www.lesplan.com/fr/abonnes</w:t>
        </w:r>
      </w:hyperlink>
      <w:r w:rsidRPr="00105C2A">
        <w:rPr>
          <w:b/>
          <w:bCs/>
          <w:color w:val="000000"/>
          <w:sz w:val="22"/>
          <w:szCs w:val="22"/>
          <w:lang w:val="fr-CA" w:eastAsia="en-US"/>
        </w:rPr>
        <w:t xml:space="preserve"> </w:t>
      </w:r>
    </w:p>
    <w:p w:rsidR="003B7C9A" w:rsidRPr="00105C2A" w:rsidRDefault="003B7C9A" w:rsidP="003B7C9A">
      <w:pPr>
        <w:suppressAutoHyphens/>
        <w:autoSpaceDE w:val="0"/>
        <w:autoSpaceDN w:val="0"/>
        <w:adjustRightInd w:val="0"/>
        <w:spacing w:before="70" w:after="70" w:line="260" w:lineRule="atLeast"/>
        <w:textAlignment w:val="center"/>
        <w:rPr>
          <w:color w:val="000000"/>
          <w:sz w:val="22"/>
          <w:szCs w:val="22"/>
          <w:lang w:val="fr-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3B7C9A" w:rsidRPr="00105C2A"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Émergent</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En voie d’acquisition</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Maîtrisé</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105C2A">
              <w:rPr>
                <w:rStyle w:val="Regular"/>
                <w:b/>
                <w:bCs/>
                <w:sz w:val="22"/>
                <w:szCs w:val="22"/>
                <w:lang w:val="fr-CA"/>
              </w:rPr>
              <w:t>Approfondi</w:t>
            </w:r>
          </w:p>
        </w:tc>
      </w:tr>
      <w:tr w:rsidR="003B7C9A" w:rsidRPr="00FE3517"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b/>
                <w:bCs/>
                <w:sz w:val="22"/>
                <w:szCs w:val="22"/>
                <w:lang w:val="fr-CA"/>
              </w:rPr>
              <w:t>Justifie sa pensée</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ou réflexions sont brèves et comprennent des faits/détails/preuves évidents.</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ou les réflexions sont générales et sont justifiées par des faits/détails/preuves pertinents.</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ou les réflexions sont clairement justifiées par des faits/détails/preuves spécifiques et pertinents.</w:t>
            </w:r>
          </w:p>
        </w:tc>
        <w:tc>
          <w:tcPr>
            <w:tcW w:w="2160" w:type="dxa"/>
            <w:shd w:val="clear" w:color="auto" w:fill="auto"/>
          </w:tcPr>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Les réponses ou réflexions sont perspicaces et justifiées par des</w:t>
            </w:r>
          </w:p>
          <w:p w:rsidR="003B7C9A" w:rsidRPr="00105C2A" w:rsidRDefault="003B7C9A" w:rsidP="002D0807">
            <w:pPr>
              <w:pStyle w:val="Textbasic"/>
              <w:rPr>
                <w:rStyle w:val="Regular"/>
                <w:rFonts w:ascii="Times New Roman" w:hAnsi="Times New Roman" w:cs="Times New Roman"/>
                <w:lang w:val="fr-CA"/>
              </w:rPr>
            </w:pPr>
            <w:proofErr w:type="gramStart"/>
            <w:r w:rsidRPr="00105C2A">
              <w:rPr>
                <w:rStyle w:val="Regular"/>
                <w:rFonts w:ascii="Times New Roman" w:hAnsi="Times New Roman" w:cs="Times New Roman"/>
                <w:lang w:val="fr-CA"/>
              </w:rPr>
              <w:t>faits</w:t>
            </w:r>
            <w:proofErr w:type="gramEnd"/>
            <w:r w:rsidRPr="00105C2A">
              <w:rPr>
                <w:rStyle w:val="Regular"/>
                <w:rFonts w:ascii="Times New Roman" w:hAnsi="Times New Roman" w:cs="Times New Roman"/>
                <w:lang w:val="fr-CA"/>
              </w:rPr>
              <w:t>/détails/preuves spécifiques et pertinents.</w:t>
            </w:r>
          </w:p>
          <w:p w:rsidR="003B7C9A" w:rsidRPr="00105C2A" w:rsidRDefault="003B7C9A" w:rsidP="002D0807">
            <w:pPr>
              <w:pStyle w:val="Textbasic"/>
              <w:jc w:val="center"/>
              <w:rPr>
                <w:rStyle w:val="Regular"/>
                <w:rFonts w:ascii="Times New Roman" w:hAnsi="Times New Roman" w:cs="Times New Roman"/>
                <w:lang w:val="fr-CA"/>
              </w:rPr>
            </w:pP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 xml:space="preserve"> </w:t>
            </w:r>
          </w:p>
        </w:tc>
      </w:tr>
      <w:tr w:rsidR="003B7C9A" w:rsidRPr="001A61E2"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b/>
                <w:bCs/>
                <w:sz w:val="22"/>
                <w:szCs w:val="22"/>
                <w:lang w:val="fr-CA"/>
              </w:rPr>
              <w:t xml:space="preserve">Démontre une compréhension </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 xml:space="preserve">Les réponses démontrent une compréhension de base du texte, du sujet, de l’enjeu ou du message. </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sont réfléchies et montrent une compréhension générale du texte, du sujet, de l’enjeu ou du message.</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Les réponses sont réfléchies et montrent une compréhension complète du texte, du sujet, de l’enjeu ou du message.</w:t>
            </w:r>
          </w:p>
        </w:tc>
        <w:tc>
          <w:tcPr>
            <w:tcW w:w="2160" w:type="dxa"/>
            <w:shd w:val="clear" w:color="auto" w:fill="auto"/>
          </w:tcPr>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Les réponses sont réfléchies et montrent une compréhension approfondie du texte, du sujet, de l’enjeu ou du message.</w:t>
            </w:r>
          </w:p>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 xml:space="preserve">Peut synthétiser des idées ou expliquer le </w:t>
            </w:r>
            <w:r w:rsidRPr="00105C2A">
              <w:rPr>
                <w:rStyle w:val="Regular"/>
                <w:rFonts w:ascii="Times New Roman" w:hAnsi="Times New Roman" w:cs="Times New Roman"/>
                <w:lang w:val="fr-CA"/>
              </w:rPr>
              <w:br/>
              <w:t>« et alors ».</w:t>
            </w: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r w:rsidR="003B7C9A" w:rsidRPr="00105C2A" w:rsidTr="002D0807">
        <w:tc>
          <w:tcPr>
            <w:tcW w:w="1728"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b/>
                <w:bCs/>
                <w:sz w:val="22"/>
                <w:szCs w:val="22"/>
                <w:lang w:val="fr-CA"/>
              </w:rPr>
              <w:t>Pense de façon critique</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 xml:space="preserve">Établit des rapports directs ou fait des inférences directes. Se concentre sur la redite. </w:t>
            </w:r>
          </w:p>
        </w:tc>
        <w:tc>
          <w:tcPr>
            <w:tcW w:w="2160" w:type="dxa"/>
            <w:shd w:val="clear" w:color="auto" w:fill="auto"/>
          </w:tcPr>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105C2A">
              <w:rPr>
                <w:rStyle w:val="Regular"/>
                <w:sz w:val="21"/>
                <w:szCs w:val="21"/>
                <w:lang w:val="fr-CA"/>
              </w:rPr>
              <w:t>Établit des rapports logiques à soi (T : S) et/ou aux connaissances de base (T : S). Les inférences sont logiques.</w:t>
            </w:r>
          </w:p>
        </w:tc>
        <w:tc>
          <w:tcPr>
            <w:tcW w:w="2160" w:type="dxa"/>
            <w:shd w:val="clear" w:color="auto" w:fill="auto"/>
          </w:tcPr>
          <w:p w:rsidR="003B7C9A" w:rsidRPr="00105C2A" w:rsidRDefault="003B7C9A" w:rsidP="002D0807">
            <w:pPr>
              <w:pStyle w:val="Textbasic"/>
              <w:rPr>
                <w:rStyle w:val="Regular"/>
                <w:rFonts w:ascii="Times New Roman" w:hAnsi="Times New Roman" w:cs="Times New Roman"/>
                <w:lang w:val="fr-CA"/>
              </w:rPr>
            </w:pPr>
            <w:r w:rsidRPr="00105C2A">
              <w:rPr>
                <w:rStyle w:val="Regular"/>
                <w:rFonts w:ascii="Times New Roman" w:hAnsi="Times New Roman" w:cs="Times New Roman"/>
                <w:lang w:val="fr-CA"/>
              </w:rPr>
              <w:t>Établit des rapports réfléchis à soi. Examine des idées entre les textes (T : T).</w:t>
            </w:r>
          </w:p>
          <w:p w:rsidR="003B7C9A" w:rsidRPr="00105C2A" w:rsidRDefault="003B7C9A" w:rsidP="002D0807">
            <w:pPr>
              <w:pStyle w:val="Textbasic"/>
              <w:rPr>
                <w:rStyle w:val="Regular"/>
                <w:rFonts w:ascii="Times New Roman" w:hAnsi="Times New Roman" w:cs="Times New Roman"/>
                <w:u w:val="thick"/>
                <w:lang w:val="fr-CA"/>
              </w:rPr>
            </w:pPr>
            <w:r w:rsidRPr="00105C2A">
              <w:rPr>
                <w:rStyle w:val="Regular"/>
                <w:rFonts w:ascii="Times New Roman" w:hAnsi="Times New Roman" w:cs="Times New Roman"/>
                <w:lang w:val="fr-CA"/>
              </w:rPr>
              <w:t>Les inférences sont plausibles.</w:t>
            </w: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c>
          <w:tcPr>
            <w:tcW w:w="2160" w:type="dxa"/>
            <w:shd w:val="clear" w:color="auto" w:fill="auto"/>
          </w:tcPr>
          <w:p w:rsidR="003B7C9A" w:rsidRPr="00105C2A" w:rsidRDefault="003B7C9A" w:rsidP="002D0807">
            <w:pPr>
              <w:pStyle w:val="Textbasic"/>
              <w:rPr>
                <w:rStyle w:val="Regular"/>
                <w:rFonts w:ascii="Times New Roman" w:hAnsi="Times New Roman" w:cs="Times New Roman"/>
                <w:u w:val="thick"/>
                <w:lang w:val="fr-CA"/>
              </w:rPr>
            </w:pPr>
            <w:r w:rsidRPr="00105C2A">
              <w:rPr>
                <w:rStyle w:val="Regular"/>
                <w:rFonts w:ascii="Times New Roman" w:hAnsi="Times New Roman" w:cs="Times New Roman"/>
                <w:lang w:val="fr-CA"/>
              </w:rPr>
              <w:t xml:space="preserve">Établit des rapports solides entre les textes et/ou au-delà du texte (T : M). Les inférences sont plausibles et réfléchies. </w:t>
            </w:r>
          </w:p>
          <w:p w:rsidR="003B7C9A" w:rsidRPr="00105C2A"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bl>
    <w:p w:rsidR="003B7C9A" w:rsidRPr="00105C2A" w:rsidRDefault="003B7C9A" w:rsidP="003B7C9A">
      <w:pPr>
        <w:spacing w:before="70" w:after="70" w:line="340" w:lineRule="atLeast"/>
        <w:rPr>
          <w:sz w:val="20"/>
          <w:szCs w:val="20"/>
          <w:lang w:val="fr-CA" w:eastAsia="en-US"/>
        </w:rPr>
      </w:pPr>
    </w:p>
    <w:p w:rsidR="00434797" w:rsidRPr="00105C2A" w:rsidRDefault="00434797" w:rsidP="003B7C9A">
      <w:pPr>
        <w:spacing w:before="70" w:after="70" w:line="300" w:lineRule="atLeast"/>
        <w:rPr>
          <w:sz w:val="20"/>
          <w:szCs w:val="20"/>
          <w:lang w:val="fr-CA" w:eastAsia="en-US"/>
        </w:rPr>
      </w:pPr>
    </w:p>
    <w:p w:rsidR="00F70834" w:rsidRPr="00105C2A" w:rsidRDefault="00F70834" w:rsidP="00D04A2F">
      <w:pPr>
        <w:spacing w:before="70" w:after="70" w:line="300" w:lineRule="atLeast"/>
        <w:rPr>
          <w:sz w:val="20"/>
          <w:szCs w:val="20"/>
          <w:lang w:val="fr-CA" w:eastAsia="en-US"/>
        </w:rPr>
      </w:pPr>
    </w:p>
    <w:sectPr w:rsidR="00F70834" w:rsidRPr="00105C2A" w:rsidSect="0046083A">
      <w:footerReference w:type="even" r:id="rId16"/>
      <w:footerReference w:type="first" r:id="rId17"/>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20F" w:rsidRDefault="0082120F">
      <w:r>
        <w:separator/>
      </w:r>
    </w:p>
  </w:endnote>
  <w:endnote w:type="continuationSeparator" w:id="0">
    <w:p w:rsidR="0082120F" w:rsidRDefault="0082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topia-Regular">
    <w:altName w:val="Utopia"/>
    <w:panose1 w:val="020B0604020202020204"/>
    <w:charset w:val="00"/>
    <w:family w:val="auto"/>
    <w:pitch w:val="variable"/>
    <w:sig w:usb0="00000003" w:usb1="00000000" w:usb2="00000000" w:usb3="00000000" w:csb0="00000001" w:csb1="00000000"/>
  </w:font>
  <w:font w:name="Formata-Medium">
    <w:panose1 w:val="020B0600000000000000"/>
    <w:charset w:val="00"/>
    <w:family w:val="auto"/>
    <w:pitch w:val="variable"/>
    <w:sig w:usb0="00000003" w:usb1="00000000" w:usb2="00000000" w:usb3="00000000" w:csb0="00000001" w:csb1="00000000"/>
  </w:font>
  <w:font w:name="Formata-Condensed">
    <w:panose1 w:val="020B0506000000000000"/>
    <w:charset w:val="00"/>
    <w:family w:val="auto"/>
    <w:pitch w:val="variable"/>
    <w:sig w:usb0="00000003" w:usb1="00000000" w:usb2="00000000" w:usb3="00000000" w:csb0="00000001" w:csb1="00000000"/>
  </w:font>
  <w:font w:name="Formata-BoldCondensed">
    <w:panose1 w:val="020B0604020202020204"/>
    <w:charset w:val="00"/>
    <w:family w:val="auto"/>
    <w:pitch w:val="variable"/>
    <w:sig w:usb0="00000003" w:usb1="00000000" w:usb2="00000000" w:usb3="00000000" w:csb0="00000001" w:csb1="00000000"/>
  </w:font>
  <w:font w:name="Times-Roman">
    <w:altName w:val="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pitch w:val="variable"/>
    <w:sig w:usb0="800000AF" w:usb1="5000204B" w:usb2="00000000" w:usb3="00000000" w:csb0="0000009B" w:csb1="00000000"/>
  </w:font>
  <w:font w:name="LithosPro-Black">
    <w:altName w:val="Lithos Pro Regular"/>
    <w:panose1 w:val="04020905040E02020A04"/>
    <w:charset w:val="4D"/>
    <w:family w:val="decorativ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ithosPro-Regular">
    <w:altName w:val="Lithos Pro 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013" w:rsidRDefault="00987013" w:rsidP="0024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7013" w:rsidRDefault="00987013" w:rsidP="00244BEC">
    <w:pPr>
      <w:pStyle w:val="Footer"/>
      <w:ind w:right="360" w:firstLine="360"/>
    </w:pPr>
  </w:p>
  <w:p w:rsidR="00987013" w:rsidRDefault="00987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87013" w:rsidRPr="00434797" w:rsidRDefault="00434797" w:rsidP="00434797">
    <w:pPr>
      <w:pStyle w:val="Footer"/>
      <w:tabs>
        <w:tab w:val="clear" w:pos="4320"/>
        <w:tab w:val="left" w:pos="1940"/>
        <w:tab w:val="left" w:pos="2293"/>
        <w:tab w:val="left" w:pos="3780"/>
        <w:tab w:val="left" w:pos="3870"/>
        <w:tab w:val="center" w:pos="4674"/>
        <w:tab w:val="left" w:pos="8100"/>
        <w:tab w:val="left" w:pos="10080"/>
        <w:tab w:val="left" w:pos="10170"/>
      </w:tabs>
      <w:rPr>
        <w:color w:val="FF0000"/>
        <w:spacing w:val="20"/>
        <w:kern w:val="1"/>
        <w:sz w:val="20"/>
        <w:szCs w:val="20"/>
        <w:lang w:val="fr-CA" w:eastAsia="en-US" w:bidi="x-none"/>
      </w:rPr>
    </w:pPr>
    <w:r w:rsidRPr="00137AE6">
      <w:rPr>
        <w:color w:val="FF0000"/>
        <w:spacing w:val="20"/>
        <w:kern w:val="1"/>
        <w:sz w:val="20"/>
        <w:szCs w:val="20"/>
        <w:lang w:val="fr-FR" w:eastAsia="en-US" w:bidi="x-none"/>
      </w:rPr>
      <w:t xml:space="preserve">Niveau </w:t>
    </w:r>
    <w:r>
      <w:rPr>
        <w:color w:val="FF0000"/>
        <w:spacing w:val="20"/>
        <w:kern w:val="1"/>
        <w:sz w:val="20"/>
        <w:szCs w:val="20"/>
        <w:lang w:val="fr-FR" w:eastAsia="en-US" w:bidi="x-none"/>
      </w:rPr>
      <w:t>1</w:t>
    </w:r>
    <w:r w:rsidRPr="00137AE6">
      <w:rPr>
        <w:color w:val="FF0000"/>
        <w:spacing w:val="20"/>
        <w:kern w:val="1"/>
        <w:sz w:val="20"/>
        <w:szCs w:val="20"/>
        <w:lang w:val="fr-FR" w:eastAsia="en-US" w:bidi="x-none"/>
      </w:rPr>
      <w:t xml:space="preserve"> </w:t>
    </w:r>
    <w:r w:rsidRPr="00137AE6">
      <w:rPr>
        <w:color w:val="FF0000"/>
        <w:spacing w:val="20"/>
        <w:kern w:val="1"/>
        <w:sz w:val="20"/>
        <w:szCs w:val="20"/>
        <w:lang w:val="fr-CA" w:eastAsia="en-US" w:bidi="x-none"/>
      </w:rPr>
      <w:t>• N</w:t>
    </w:r>
    <w:r w:rsidRPr="00137AE6">
      <w:rPr>
        <w:color w:val="FF0000"/>
        <w:spacing w:val="20"/>
        <w:kern w:val="1"/>
        <w:sz w:val="20"/>
        <w:szCs w:val="20"/>
        <w:vertAlign w:val="superscript"/>
        <w:lang w:val="fr-CA" w:eastAsia="en-US" w:bidi="x-none"/>
      </w:rPr>
      <w:t>o</w:t>
    </w:r>
    <w:r w:rsidR="00172667">
      <w:rPr>
        <w:color w:val="FF0000"/>
        <w:spacing w:val="20"/>
        <w:kern w:val="1"/>
        <w:sz w:val="20"/>
        <w:szCs w:val="20"/>
        <w:vertAlign w:val="superscript"/>
        <w:lang w:val="fr-CA" w:eastAsia="en-US" w:bidi="x-none"/>
      </w:rPr>
      <w:t xml:space="preserve"> </w:t>
    </w:r>
    <w:r w:rsidR="002C5C3B">
      <w:rPr>
        <w:color w:val="FF0000"/>
        <w:spacing w:val="20"/>
        <w:kern w:val="1"/>
        <w:sz w:val="20"/>
        <w:szCs w:val="20"/>
        <w:lang w:val="fr-CA" w:eastAsia="en-US" w:bidi="x-none"/>
      </w:rPr>
      <w:t>8</w:t>
    </w:r>
    <w:r w:rsidRPr="00E07AD7">
      <w:rPr>
        <w:color w:val="FF0000"/>
        <w:sz w:val="20"/>
        <w:szCs w:val="20"/>
        <w:lang w:val="fr-CA"/>
      </w:rPr>
      <w:tab/>
    </w:r>
    <w:r w:rsidRPr="002815F4">
      <w:rPr>
        <w:color w:val="FF0000"/>
        <w:sz w:val="20"/>
        <w:szCs w:val="20"/>
        <w:lang w:val="fr-CA"/>
      </w:rPr>
      <w:tab/>
    </w:r>
    <w:r w:rsidRPr="002815F4">
      <w:rPr>
        <w:color w:val="FF0000"/>
        <w:sz w:val="20"/>
        <w:szCs w:val="20"/>
        <w:lang w:val="fr-CA"/>
      </w:rPr>
      <w:tab/>
    </w:r>
    <w:r>
      <w:rPr>
        <w:color w:val="FF0000"/>
        <w:sz w:val="20"/>
        <w:szCs w:val="20"/>
        <w:lang w:val="fr-CA"/>
      </w:rPr>
      <w:t xml:space="preserve">      </w:t>
    </w:r>
    <w:r w:rsidRPr="004F453E">
      <w:rPr>
        <w:i/>
        <w:color w:val="0432FF"/>
        <w:sz w:val="20"/>
        <w:szCs w:val="20"/>
        <w:lang w:val="fr-CA"/>
      </w:rPr>
      <w:t>Le Monde en Marche</w:t>
    </w:r>
    <w:r w:rsidRPr="00811F7D">
      <w:rPr>
        <w:color w:val="0432FF"/>
        <w:sz w:val="20"/>
        <w:szCs w:val="20"/>
        <w:lang w:val="fr-CA"/>
      </w:rPr>
      <w:t xml:space="preserve"> • Reportage</w:t>
    </w:r>
    <w:r w:rsidRPr="002815F4">
      <w:rPr>
        <w:color w:val="FF0000"/>
        <w:sz w:val="20"/>
        <w:szCs w:val="20"/>
        <w:lang w:val="fr-CA"/>
      </w:rPr>
      <w:tab/>
    </w:r>
    <w:r w:rsidRPr="002815F4">
      <w:rPr>
        <w:color w:val="FF0000"/>
        <w:sz w:val="20"/>
        <w:szCs w:val="20"/>
        <w:lang w:val="fr-CA"/>
      </w:rPr>
      <w:tab/>
    </w:r>
    <w:r w:rsidRPr="002815F4">
      <w:rPr>
        <w:color w:val="FF0000"/>
        <w:sz w:val="20"/>
        <w:szCs w:val="20"/>
        <w:lang w:val="fr-CA"/>
      </w:rPr>
      <w:tab/>
      <w:t xml:space="preserve"> </w:t>
    </w:r>
    <w:r w:rsidRPr="002815F4">
      <w:rPr>
        <w:color w:val="FF0000"/>
        <w:spacing w:val="20"/>
        <w:kern w:val="1"/>
        <w:sz w:val="20"/>
        <w:szCs w:val="20"/>
        <w:lang w:val="fr-CA" w:eastAsia="en-US" w:bidi="x-none"/>
      </w:rPr>
      <w:t xml:space="preserve">- </w:t>
    </w:r>
    <w:r w:rsidRPr="002815F4">
      <w:rPr>
        <w:color w:val="FF0000"/>
        <w:spacing w:val="20"/>
        <w:kern w:val="1"/>
        <w:sz w:val="20"/>
        <w:szCs w:val="20"/>
        <w:lang w:val="fr-CA" w:eastAsia="en-US" w:bidi="x-none"/>
      </w:rPr>
      <w:fldChar w:fldCharType="begin"/>
    </w:r>
    <w:r w:rsidRPr="002815F4">
      <w:rPr>
        <w:color w:val="FF0000"/>
        <w:spacing w:val="20"/>
        <w:kern w:val="1"/>
        <w:sz w:val="20"/>
        <w:szCs w:val="20"/>
        <w:lang w:val="fr-CA" w:eastAsia="en-US" w:bidi="x-none"/>
      </w:rPr>
      <w:instrText xml:space="preserve"> PAGE </w:instrText>
    </w:r>
    <w:r w:rsidRPr="002815F4">
      <w:rPr>
        <w:color w:val="FF0000"/>
        <w:spacing w:val="20"/>
        <w:kern w:val="1"/>
        <w:sz w:val="20"/>
        <w:szCs w:val="20"/>
        <w:lang w:val="fr-CA" w:eastAsia="en-US" w:bidi="x-none"/>
      </w:rPr>
      <w:fldChar w:fldCharType="separate"/>
    </w:r>
    <w:r>
      <w:rPr>
        <w:color w:val="FF0000"/>
        <w:spacing w:val="20"/>
        <w:kern w:val="1"/>
        <w:sz w:val="20"/>
        <w:szCs w:val="20"/>
        <w:lang w:val="fr-CA" w:eastAsia="en-US" w:bidi="x-none"/>
      </w:rPr>
      <w:t>2</w:t>
    </w:r>
    <w:r w:rsidRPr="002815F4">
      <w:rPr>
        <w:color w:val="FF0000"/>
        <w:spacing w:val="20"/>
        <w:kern w:val="1"/>
        <w:sz w:val="20"/>
        <w:szCs w:val="20"/>
        <w:lang w:val="fr-CA" w:eastAsia="en-US" w:bidi="x-none"/>
      </w:rPr>
      <w:fldChar w:fldCharType="end"/>
    </w:r>
    <w:r w:rsidRPr="002815F4">
      <w:rPr>
        <w:color w:val="FF0000"/>
        <w:spacing w:val="20"/>
        <w:kern w:val="1"/>
        <w:sz w:val="20"/>
        <w:szCs w:val="20"/>
        <w:lang w:val="fr-CA" w:eastAsia="en-US" w:bidi="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B8C" w:rsidRDefault="00234B8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B8C" w:rsidRDefault="00234B8C"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4B8C" w:rsidRDefault="00234B8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20F" w:rsidRDefault="0082120F">
      <w:r>
        <w:separator/>
      </w:r>
    </w:p>
  </w:footnote>
  <w:footnote w:type="continuationSeparator" w:id="0">
    <w:p w:rsidR="0082120F" w:rsidRDefault="0082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79730">
    <w:abstractNumId w:val="13"/>
  </w:num>
  <w:num w:numId="2" w16cid:durableId="1631014225">
    <w:abstractNumId w:val="11"/>
  </w:num>
  <w:num w:numId="3" w16cid:durableId="1772771877">
    <w:abstractNumId w:val="14"/>
  </w:num>
  <w:num w:numId="4" w16cid:durableId="428047791">
    <w:abstractNumId w:val="12"/>
  </w:num>
  <w:num w:numId="5" w16cid:durableId="1879589119">
    <w:abstractNumId w:val="16"/>
  </w:num>
  <w:num w:numId="6" w16cid:durableId="926574939">
    <w:abstractNumId w:val="10"/>
  </w:num>
  <w:num w:numId="7" w16cid:durableId="324626799">
    <w:abstractNumId w:val="8"/>
  </w:num>
  <w:num w:numId="8" w16cid:durableId="326370117">
    <w:abstractNumId w:val="7"/>
  </w:num>
  <w:num w:numId="9" w16cid:durableId="352145422">
    <w:abstractNumId w:val="6"/>
  </w:num>
  <w:num w:numId="10" w16cid:durableId="1943604774">
    <w:abstractNumId w:val="5"/>
  </w:num>
  <w:num w:numId="11" w16cid:durableId="1764301227">
    <w:abstractNumId w:val="9"/>
  </w:num>
  <w:num w:numId="12" w16cid:durableId="1817604701">
    <w:abstractNumId w:val="4"/>
  </w:num>
  <w:num w:numId="13" w16cid:durableId="883516145">
    <w:abstractNumId w:val="3"/>
  </w:num>
  <w:num w:numId="14" w16cid:durableId="96485996">
    <w:abstractNumId w:val="2"/>
  </w:num>
  <w:num w:numId="15" w16cid:durableId="1986927422">
    <w:abstractNumId w:val="1"/>
  </w:num>
  <w:num w:numId="16" w16cid:durableId="1310591180">
    <w:abstractNumId w:val="0"/>
  </w:num>
  <w:num w:numId="17" w16cid:durableId="491143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AC2"/>
    <w:rsid w:val="00001A1C"/>
    <w:rsid w:val="00002DBC"/>
    <w:rsid w:val="00003DA9"/>
    <w:rsid w:val="00004537"/>
    <w:rsid w:val="00004C83"/>
    <w:rsid w:val="00010FD3"/>
    <w:rsid w:val="0001103D"/>
    <w:rsid w:val="0001107D"/>
    <w:rsid w:val="00011849"/>
    <w:rsid w:val="00011A1C"/>
    <w:rsid w:val="00011F48"/>
    <w:rsid w:val="0001312A"/>
    <w:rsid w:val="0001387B"/>
    <w:rsid w:val="000139B2"/>
    <w:rsid w:val="00013D08"/>
    <w:rsid w:val="00014047"/>
    <w:rsid w:val="00014D1A"/>
    <w:rsid w:val="00015FCC"/>
    <w:rsid w:val="00021230"/>
    <w:rsid w:val="000214A0"/>
    <w:rsid w:val="00021B0D"/>
    <w:rsid w:val="00021D6D"/>
    <w:rsid w:val="00021F3C"/>
    <w:rsid w:val="00023477"/>
    <w:rsid w:val="0002371E"/>
    <w:rsid w:val="00023E4F"/>
    <w:rsid w:val="0002489F"/>
    <w:rsid w:val="00027A9D"/>
    <w:rsid w:val="00027C55"/>
    <w:rsid w:val="00027D58"/>
    <w:rsid w:val="0003092B"/>
    <w:rsid w:val="00031F1E"/>
    <w:rsid w:val="000326E4"/>
    <w:rsid w:val="00032F51"/>
    <w:rsid w:val="000335BD"/>
    <w:rsid w:val="00035533"/>
    <w:rsid w:val="0003676F"/>
    <w:rsid w:val="0003719E"/>
    <w:rsid w:val="00037D1C"/>
    <w:rsid w:val="00037F87"/>
    <w:rsid w:val="00040195"/>
    <w:rsid w:val="00040696"/>
    <w:rsid w:val="0004095E"/>
    <w:rsid w:val="00040A33"/>
    <w:rsid w:val="00040AF8"/>
    <w:rsid w:val="00042B86"/>
    <w:rsid w:val="000433B7"/>
    <w:rsid w:val="000439A1"/>
    <w:rsid w:val="00044ABE"/>
    <w:rsid w:val="00046600"/>
    <w:rsid w:val="00046895"/>
    <w:rsid w:val="00047015"/>
    <w:rsid w:val="00047485"/>
    <w:rsid w:val="0005033A"/>
    <w:rsid w:val="0005101D"/>
    <w:rsid w:val="0005107A"/>
    <w:rsid w:val="000555E8"/>
    <w:rsid w:val="00055A1D"/>
    <w:rsid w:val="00055B12"/>
    <w:rsid w:val="00055B57"/>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677F1"/>
    <w:rsid w:val="00070F18"/>
    <w:rsid w:val="000710E7"/>
    <w:rsid w:val="00073EF6"/>
    <w:rsid w:val="00074B14"/>
    <w:rsid w:val="00075382"/>
    <w:rsid w:val="00076376"/>
    <w:rsid w:val="00076793"/>
    <w:rsid w:val="00076C89"/>
    <w:rsid w:val="00076CA0"/>
    <w:rsid w:val="00077D4F"/>
    <w:rsid w:val="0008042A"/>
    <w:rsid w:val="00080F82"/>
    <w:rsid w:val="00080FE1"/>
    <w:rsid w:val="00082ACF"/>
    <w:rsid w:val="00082F7E"/>
    <w:rsid w:val="000831D3"/>
    <w:rsid w:val="00083F5F"/>
    <w:rsid w:val="00086160"/>
    <w:rsid w:val="00086A8E"/>
    <w:rsid w:val="00087ECF"/>
    <w:rsid w:val="000905EB"/>
    <w:rsid w:val="000912AD"/>
    <w:rsid w:val="00093A3C"/>
    <w:rsid w:val="00093AAF"/>
    <w:rsid w:val="00094300"/>
    <w:rsid w:val="00094D56"/>
    <w:rsid w:val="00095589"/>
    <w:rsid w:val="00095B80"/>
    <w:rsid w:val="00095C8F"/>
    <w:rsid w:val="00095F7E"/>
    <w:rsid w:val="00096EC1"/>
    <w:rsid w:val="000A0E28"/>
    <w:rsid w:val="000A1B00"/>
    <w:rsid w:val="000A20A5"/>
    <w:rsid w:val="000A250D"/>
    <w:rsid w:val="000A2617"/>
    <w:rsid w:val="000A366E"/>
    <w:rsid w:val="000A3E77"/>
    <w:rsid w:val="000A4829"/>
    <w:rsid w:val="000A4EC8"/>
    <w:rsid w:val="000A6340"/>
    <w:rsid w:val="000A64F6"/>
    <w:rsid w:val="000B0228"/>
    <w:rsid w:val="000B0317"/>
    <w:rsid w:val="000B1592"/>
    <w:rsid w:val="000B27FB"/>
    <w:rsid w:val="000B32C3"/>
    <w:rsid w:val="000B3A8C"/>
    <w:rsid w:val="000B3C22"/>
    <w:rsid w:val="000B468C"/>
    <w:rsid w:val="000B4E47"/>
    <w:rsid w:val="000B6493"/>
    <w:rsid w:val="000B6688"/>
    <w:rsid w:val="000B6D33"/>
    <w:rsid w:val="000B7B48"/>
    <w:rsid w:val="000C0DCB"/>
    <w:rsid w:val="000C17CE"/>
    <w:rsid w:val="000C1CBC"/>
    <w:rsid w:val="000C2B6B"/>
    <w:rsid w:val="000C2C9A"/>
    <w:rsid w:val="000C34A1"/>
    <w:rsid w:val="000C3A59"/>
    <w:rsid w:val="000C3AD9"/>
    <w:rsid w:val="000C4409"/>
    <w:rsid w:val="000C482B"/>
    <w:rsid w:val="000C54A1"/>
    <w:rsid w:val="000C7AD3"/>
    <w:rsid w:val="000C7CE5"/>
    <w:rsid w:val="000D0C48"/>
    <w:rsid w:val="000D0CE7"/>
    <w:rsid w:val="000D1A43"/>
    <w:rsid w:val="000D2FF4"/>
    <w:rsid w:val="000D3A57"/>
    <w:rsid w:val="000D45BD"/>
    <w:rsid w:val="000D5D8A"/>
    <w:rsid w:val="000D6601"/>
    <w:rsid w:val="000D7362"/>
    <w:rsid w:val="000D7BA1"/>
    <w:rsid w:val="000D7D8A"/>
    <w:rsid w:val="000E0237"/>
    <w:rsid w:val="000E1A15"/>
    <w:rsid w:val="000E3856"/>
    <w:rsid w:val="000E4AB9"/>
    <w:rsid w:val="000E5EEE"/>
    <w:rsid w:val="000E60D3"/>
    <w:rsid w:val="000E71AB"/>
    <w:rsid w:val="000F261A"/>
    <w:rsid w:val="000F2BE6"/>
    <w:rsid w:val="000F372E"/>
    <w:rsid w:val="000F3902"/>
    <w:rsid w:val="000F3F66"/>
    <w:rsid w:val="000F433D"/>
    <w:rsid w:val="000F672A"/>
    <w:rsid w:val="000F7857"/>
    <w:rsid w:val="000F7D69"/>
    <w:rsid w:val="001000DB"/>
    <w:rsid w:val="0010099B"/>
    <w:rsid w:val="00100DF4"/>
    <w:rsid w:val="00101368"/>
    <w:rsid w:val="00101660"/>
    <w:rsid w:val="001021EB"/>
    <w:rsid w:val="00103945"/>
    <w:rsid w:val="001039A7"/>
    <w:rsid w:val="0010496B"/>
    <w:rsid w:val="00105C2A"/>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504"/>
    <w:rsid w:val="001217EE"/>
    <w:rsid w:val="00121975"/>
    <w:rsid w:val="00122965"/>
    <w:rsid w:val="00122EFF"/>
    <w:rsid w:val="00123A76"/>
    <w:rsid w:val="00123F93"/>
    <w:rsid w:val="0012534E"/>
    <w:rsid w:val="001257E9"/>
    <w:rsid w:val="001259E2"/>
    <w:rsid w:val="0012641F"/>
    <w:rsid w:val="001266FF"/>
    <w:rsid w:val="0012688C"/>
    <w:rsid w:val="00126A84"/>
    <w:rsid w:val="00127105"/>
    <w:rsid w:val="00130C16"/>
    <w:rsid w:val="0013156F"/>
    <w:rsid w:val="001320B1"/>
    <w:rsid w:val="00133624"/>
    <w:rsid w:val="00133CA5"/>
    <w:rsid w:val="00134923"/>
    <w:rsid w:val="00135101"/>
    <w:rsid w:val="00135C5F"/>
    <w:rsid w:val="00137B12"/>
    <w:rsid w:val="00140074"/>
    <w:rsid w:val="001406BC"/>
    <w:rsid w:val="001413D2"/>
    <w:rsid w:val="001415A2"/>
    <w:rsid w:val="001418DD"/>
    <w:rsid w:val="00142B22"/>
    <w:rsid w:val="001442F4"/>
    <w:rsid w:val="00145689"/>
    <w:rsid w:val="001456C9"/>
    <w:rsid w:val="00146E6A"/>
    <w:rsid w:val="0014771E"/>
    <w:rsid w:val="001508FB"/>
    <w:rsid w:val="00150950"/>
    <w:rsid w:val="00150A25"/>
    <w:rsid w:val="00150E93"/>
    <w:rsid w:val="0015130D"/>
    <w:rsid w:val="00151C58"/>
    <w:rsid w:val="001527AC"/>
    <w:rsid w:val="001541D6"/>
    <w:rsid w:val="00154D82"/>
    <w:rsid w:val="00155C1D"/>
    <w:rsid w:val="001569B6"/>
    <w:rsid w:val="00157C83"/>
    <w:rsid w:val="00157EA3"/>
    <w:rsid w:val="00160A69"/>
    <w:rsid w:val="001629F2"/>
    <w:rsid w:val="00163636"/>
    <w:rsid w:val="00163A3E"/>
    <w:rsid w:val="00163D43"/>
    <w:rsid w:val="001643EA"/>
    <w:rsid w:val="00164891"/>
    <w:rsid w:val="00164E93"/>
    <w:rsid w:val="00164FA9"/>
    <w:rsid w:val="00165F91"/>
    <w:rsid w:val="00167195"/>
    <w:rsid w:val="00167EDF"/>
    <w:rsid w:val="00170064"/>
    <w:rsid w:val="00170714"/>
    <w:rsid w:val="00172667"/>
    <w:rsid w:val="00172671"/>
    <w:rsid w:val="001727F8"/>
    <w:rsid w:val="0017292B"/>
    <w:rsid w:val="00172D54"/>
    <w:rsid w:val="00172F39"/>
    <w:rsid w:val="00173FFF"/>
    <w:rsid w:val="00176711"/>
    <w:rsid w:val="00176A46"/>
    <w:rsid w:val="0017729B"/>
    <w:rsid w:val="001779EA"/>
    <w:rsid w:val="00180568"/>
    <w:rsid w:val="00180D42"/>
    <w:rsid w:val="001817ED"/>
    <w:rsid w:val="0018340B"/>
    <w:rsid w:val="00184B52"/>
    <w:rsid w:val="00185597"/>
    <w:rsid w:val="00186FA6"/>
    <w:rsid w:val="00187048"/>
    <w:rsid w:val="00187424"/>
    <w:rsid w:val="0018781C"/>
    <w:rsid w:val="00187B10"/>
    <w:rsid w:val="00190F2E"/>
    <w:rsid w:val="0019174B"/>
    <w:rsid w:val="00191E07"/>
    <w:rsid w:val="001929A9"/>
    <w:rsid w:val="001929AE"/>
    <w:rsid w:val="00192A58"/>
    <w:rsid w:val="00193B3E"/>
    <w:rsid w:val="00193DE1"/>
    <w:rsid w:val="00194689"/>
    <w:rsid w:val="001965E5"/>
    <w:rsid w:val="00197320"/>
    <w:rsid w:val="0019791A"/>
    <w:rsid w:val="00197BD5"/>
    <w:rsid w:val="001A099B"/>
    <w:rsid w:val="001A195D"/>
    <w:rsid w:val="001A28A2"/>
    <w:rsid w:val="001A38F0"/>
    <w:rsid w:val="001A4D4E"/>
    <w:rsid w:val="001A5354"/>
    <w:rsid w:val="001A6191"/>
    <w:rsid w:val="001A61E2"/>
    <w:rsid w:val="001A6FA5"/>
    <w:rsid w:val="001A740C"/>
    <w:rsid w:val="001A74A9"/>
    <w:rsid w:val="001B0E05"/>
    <w:rsid w:val="001B12EB"/>
    <w:rsid w:val="001B256E"/>
    <w:rsid w:val="001B306F"/>
    <w:rsid w:val="001B315B"/>
    <w:rsid w:val="001B39BA"/>
    <w:rsid w:val="001B3A61"/>
    <w:rsid w:val="001B4BFC"/>
    <w:rsid w:val="001B4E07"/>
    <w:rsid w:val="001C06B9"/>
    <w:rsid w:val="001C09D5"/>
    <w:rsid w:val="001C09F2"/>
    <w:rsid w:val="001C0A37"/>
    <w:rsid w:val="001C0AE8"/>
    <w:rsid w:val="001C3E6C"/>
    <w:rsid w:val="001C51E1"/>
    <w:rsid w:val="001C5F4A"/>
    <w:rsid w:val="001C62AB"/>
    <w:rsid w:val="001D0072"/>
    <w:rsid w:val="001D0570"/>
    <w:rsid w:val="001D068A"/>
    <w:rsid w:val="001D1CEC"/>
    <w:rsid w:val="001D29B3"/>
    <w:rsid w:val="001D2CD2"/>
    <w:rsid w:val="001D308D"/>
    <w:rsid w:val="001D3ECD"/>
    <w:rsid w:val="001D4097"/>
    <w:rsid w:val="001D5789"/>
    <w:rsid w:val="001D59D5"/>
    <w:rsid w:val="001D5EA1"/>
    <w:rsid w:val="001D6678"/>
    <w:rsid w:val="001D683D"/>
    <w:rsid w:val="001D6A33"/>
    <w:rsid w:val="001D72CE"/>
    <w:rsid w:val="001D7526"/>
    <w:rsid w:val="001E0B78"/>
    <w:rsid w:val="001E0BD0"/>
    <w:rsid w:val="001E0CA0"/>
    <w:rsid w:val="001E0E83"/>
    <w:rsid w:val="001E1B39"/>
    <w:rsid w:val="001E1B43"/>
    <w:rsid w:val="001E2E8F"/>
    <w:rsid w:val="001E4BF6"/>
    <w:rsid w:val="001E4D86"/>
    <w:rsid w:val="001E53B8"/>
    <w:rsid w:val="001E58FF"/>
    <w:rsid w:val="001E64AD"/>
    <w:rsid w:val="001F25A5"/>
    <w:rsid w:val="001F2BDA"/>
    <w:rsid w:val="001F2CEA"/>
    <w:rsid w:val="001F393B"/>
    <w:rsid w:val="001F42DD"/>
    <w:rsid w:val="001F461F"/>
    <w:rsid w:val="001F70D7"/>
    <w:rsid w:val="001F7104"/>
    <w:rsid w:val="001F76EB"/>
    <w:rsid w:val="001F7C17"/>
    <w:rsid w:val="0020034C"/>
    <w:rsid w:val="00200A6D"/>
    <w:rsid w:val="00200D82"/>
    <w:rsid w:val="00200F92"/>
    <w:rsid w:val="00201042"/>
    <w:rsid w:val="00201376"/>
    <w:rsid w:val="00202ED5"/>
    <w:rsid w:val="0020433D"/>
    <w:rsid w:val="0020780C"/>
    <w:rsid w:val="002103E2"/>
    <w:rsid w:val="00212218"/>
    <w:rsid w:val="0021273B"/>
    <w:rsid w:val="00212FA9"/>
    <w:rsid w:val="002143D5"/>
    <w:rsid w:val="00214F51"/>
    <w:rsid w:val="00216C18"/>
    <w:rsid w:val="00217CFA"/>
    <w:rsid w:val="0022112C"/>
    <w:rsid w:val="00222053"/>
    <w:rsid w:val="002220C5"/>
    <w:rsid w:val="00223AFC"/>
    <w:rsid w:val="002254DB"/>
    <w:rsid w:val="00226E26"/>
    <w:rsid w:val="00231DFA"/>
    <w:rsid w:val="00233590"/>
    <w:rsid w:val="002339D5"/>
    <w:rsid w:val="00233DEA"/>
    <w:rsid w:val="0023427B"/>
    <w:rsid w:val="002346F7"/>
    <w:rsid w:val="00234B46"/>
    <w:rsid w:val="00234B8C"/>
    <w:rsid w:val="00236C5C"/>
    <w:rsid w:val="002372B4"/>
    <w:rsid w:val="00237F03"/>
    <w:rsid w:val="002417D2"/>
    <w:rsid w:val="00241F72"/>
    <w:rsid w:val="00242237"/>
    <w:rsid w:val="002426AC"/>
    <w:rsid w:val="00242E2B"/>
    <w:rsid w:val="00243B52"/>
    <w:rsid w:val="00244E8B"/>
    <w:rsid w:val="00245604"/>
    <w:rsid w:val="00245ACE"/>
    <w:rsid w:val="00246413"/>
    <w:rsid w:val="002469DB"/>
    <w:rsid w:val="00246BE0"/>
    <w:rsid w:val="0024724D"/>
    <w:rsid w:val="00247E84"/>
    <w:rsid w:val="002503DF"/>
    <w:rsid w:val="00251F57"/>
    <w:rsid w:val="0025217A"/>
    <w:rsid w:val="00253BA1"/>
    <w:rsid w:val="00253F1B"/>
    <w:rsid w:val="00254B5A"/>
    <w:rsid w:val="002555C4"/>
    <w:rsid w:val="00255669"/>
    <w:rsid w:val="00255EDD"/>
    <w:rsid w:val="002560E7"/>
    <w:rsid w:val="00257347"/>
    <w:rsid w:val="00260DE5"/>
    <w:rsid w:val="002621B9"/>
    <w:rsid w:val="00262383"/>
    <w:rsid w:val="002625AF"/>
    <w:rsid w:val="00263605"/>
    <w:rsid w:val="002640BD"/>
    <w:rsid w:val="0026661E"/>
    <w:rsid w:val="00270282"/>
    <w:rsid w:val="00270DEA"/>
    <w:rsid w:val="00271510"/>
    <w:rsid w:val="00271A81"/>
    <w:rsid w:val="0027201F"/>
    <w:rsid w:val="002723B4"/>
    <w:rsid w:val="00272B9A"/>
    <w:rsid w:val="0027367B"/>
    <w:rsid w:val="00273DB8"/>
    <w:rsid w:val="00274BA7"/>
    <w:rsid w:val="00275856"/>
    <w:rsid w:val="002758E9"/>
    <w:rsid w:val="002760E3"/>
    <w:rsid w:val="00276B60"/>
    <w:rsid w:val="0027758F"/>
    <w:rsid w:val="00277CE0"/>
    <w:rsid w:val="00277E68"/>
    <w:rsid w:val="00280C70"/>
    <w:rsid w:val="002814A4"/>
    <w:rsid w:val="002814BB"/>
    <w:rsid w:val="00281C19"/>
    <w:rsid w:val="00281FC1"/>
    <w:rsid w:val="00282B74"/>
    <w:rsid w:val="0028552B"/>
    <w:rsid w:val="00285DD9"/>
    <w:rsid w:val="0028640D"/>
    <w:rsid w:val="0029070C"/>
    <w:rsid w:val="002917A0"/>
    <w:rsid w:val="002929B0"/>
    <w:rsid w:val="00293042"/>
    <w:rsid w:val="0029655C"/>
    <w:rsid w:val="00296580"/>
    <w:rsid w:val="00296836"/>
    <w:rsid w:val="002969B3"/>
    <w:rsid w:val="002974F8"/>
    <w:rsid w:val="002A0134"/>
    <w:rsid w:val="002A2088"/>
    <w:rsid w:val="002A2295"/>
    <w:rsid w:val="002A265B"/>
    <w:rsid w:val="002A3716"/>
    <w:rsid w:val="002A3785"/>
    <w:rsid w:val="002A4C28"/>
    <w:rsid w:val="002A51F9"/>
    <w:rsid w:val="002A78A8"/>
    <w:rsid w:val="002A7CEF"/>
    <w:rsid w:val="002B1E3A"/>
    <w:rsid w:val="002B2869"/>
    <w:rsid w:val="002B3E86"/>
    <w:rsid w:val="002B4948"/>
    <w:rsid w:val="002B6005"/>
    <w:rsid w:val="002B6710"/>
    <w:rsid w:val="002B73F6"/>
    <w:rsid w:val="002B7837"/>
    <w:rsid w:val="002B7A39"/>
    <w:rsid w:val="002C14AA"/>
    <w:rsid w:val="002C2757"/>
    <w:rsid w:val="002C2B42"/>
    <w:rsid w:val="002C35CE"/>
    <w:rsid w:val="002C36DB"/>
    <w:rsid w:val="002C3C35"/>
    <w:rsid w:val="002C4403"/>
    <w:rsid w:val="002C4CE5"/>
    <w:rsid w:val="002C56D8"/>
    <w:rsid w:val="002C5C3B"/>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3F90"/>
    <w:rsid w:val="002E421C"/>
    <w:rsid w:val="002E4478"/>
    <w:rsid w:val="002E4ED8"/>
    <w:rsid w:val="002E52CF"/>
    <w:rsid w:val="002E79F5"/>
    <w:rsid w:val="002F003B"/>
    <w:rsid w:val="002F08E3"/>
    <w:rsid w:val="002F0D77"/>
    <w:rsid w:val="002F0F6E"/>
    <w:rsid w:val="002F16E5"/>
    <w:rsid w:val="002F29AB"/>
    <w:rsid w:val="002F337E"/>
    <w:rsid w:val="002F452E"/>
    <w:rsid w:val="002F4BBA"/>
    <w:rsid w:val="002F5372"/>
    <w:rsid w:val="002F5427"/>
    <w:rsid w:val="002F5C60"/>
    <w:rsid w:val="002F7168"/>
    <w:rsid w:val="002F78D8"/>
    <w:rsid w:val="0030060A"/>
    <w:rsid w:val="0030156B"/>
    <w:rsid w:val="00303172"/>
    <w:rsid w:val="00305A6F"/>
    <w:rsid w:val="00305AB1"/>
    <w:rsid w:val="00307992"/>
    <w:rsid w:val="0031035E"/>
    <w:rsid w:val="0031052F"/>
    <w:rsid w:val="00311131"/>
    <w:rsid w:val="003115CA"/>
    <w:rsid w:val="00311FCE"/>
    <w:rsid w:val="00312FDB"/>
    <w:rsid w:val="00313018"/>
    <w:rsid w:val="00314C0B"/>
    <w:rsid w:val="00314CF4"/>
    <w:rsid w:val="00315494"/>
    <w:rsid w:val="00316298"/>
    <w:rsid w:val="00316478"/>
    <w:rsid w:val="003165EF"/>
    <w:rsid w:val="00316826"/>
    <w:rsid w:val="00317092"/>
    <w:rsid w:val="003205A6"/>
    <w:rsid w:val="003205A8"/>
    <w:rsid w:val="003232A8"/>
    <w:rsid w:val="00323582"/>
    <w:rsid w:val="00323F7F"/>
    <w:rsid w:val="0032571D"/>
    <w:rsid w:val="003273C2"/>
    <w:rsid w:val="003308F5"/>
    <w:rsid w:val="00330AF5"/>
    <w:rsid w:val="003310A7"/>
    <w:rsid w:val="003312C6"/>
    <w:rsid w:val="0033131F"/>
    <w:rsid w:val="00331370"/>
    <w:rsid w:val="00331C8C"/>
    <w:rsid w:val="00331DB5"/>
    <w:rsid w:val="00331E5A"/>
    <w:rsid w:val="00333631"/>
    <w:rsid w:val="00333E7B"/>
    <w:rsid w:val="0033452C"/>
    <w:rsid w:val="00337252"/>
    <w:rsid w:val="00337842"/>
    <w:rsid w:val="00337959"/>
    <w:rsid w:val="00337E82"/>
    <w:rsid w:val="003405F4"/>
    <w:rsid w:val="003409CB"/>
    <w:rsid w:val="003410E5"/>
    <w:rsid w:val="00341BA1"/>
    <w:rsid w:val="00341BED"/>
    <w:rsid w:val="00342258"/>
    <w:rsid w:val="00344D14"/>
    <w:rsid w:val="0034560C"/>
    <w:rsid w:val="0035093F"/>
    <w:rsid w:val="00350C4F"/>
    <w:rsid w:val="003532E0"/>
    <w:rsid w:val="003543C0"/>
    <w:rsid w:val="00355571"/>
    <w:rsid w:val="0035595D"/>
    <w:rsid w:val="00355C7A"/>
    <w:rsid w:val="00357494"/>
    <w:rsid w:val="00360F21"/>
    <w:rsid w:val="003618C4"/>
    <w:rsid w:val="00361B1E"/>
    <w:rsid w:val="003624B9"/>
    <w:rsid w:val="003638C9"/>
    <w:rsid w:val="003648D9"/>
    <w:rsid w:val="00365901"/>
    <w:rsid w:val="00365A5F"/>
    <w:rsid w:val="00365B5A"/>
    <w:rsid w:val="003705D3"/>
    <w:rsid w:val="00372EFA"/>
    <w:rsid w:val="00373589"/>
    <w:rsid w:val="00374713"/>
    <w:rsid w:val="003747D6"/>
    <w:rsid w:val="00374D58"/>
    <w:rsid w:val="0037669C"/>
    <w:rsid w:val="003776BA"/>
    <w:rsid w:val="00380BB5"/>
    <w:rsid w:val="0038326E"/>
    <w:rsid w:val="00383B2A"/>
    <w:rsid w:val="00384267"/>
    <w:rsid w:val="00384B39"/>
    <w:rsid w:val="00385CA5"/>
    <w:rsid w:val="00385E1F"/>
    <w:rsid w:val="00386B57"/>
    <w:rsid w:val="00387261"/>
    <w:rsid w:val="00387A64"/>
    <w:rsid w:val="0039047A"/>
    <w:rsid w:val="00391641"/>
    <w:rsid w:val="003923A9"/>
    <w:rsid w:val="00392651"/>
    <w:rsid w:val="00392CC2"/>
    <w:rsid w:val="00393BB9"/>
    <w:rsid w:val="003949F4"/>
    <w:rsid w:val="00394DC9"/>
    <w:rsid w:val="00395ACF"/>
    <w:rsid w:val="003968B1"/>
    <w:rsid w:val="0039786D"/>
    <w:rsid w:val="003A004F"/>
    <w:rsid w:val="003A0072"/>
    <w:rsid w:val="003A1553"/>
    <w:rsid w:val="003A1638"/>
    <w:rsid w:val="003A351E"/>
    <w:rsid w:val="003A3550"/>
    <w:rsid w:val="003A5CEB"/>
    <w:rsid w:val="003A5ED5"/>
    <w:rsid w:val="003B1106"/>
    <w:rsid w:val="003B1253"/>
    <w:rsid w:val="003B1E88"/>
    <w:rsid w:val="003B3665"/>
    <w:rsid w:val="003B4873"/>
    <w:rsid w:val="003B4E5B"/>
    <w:rsid w:val="003B69DC"/>
    <w:rsid w:val="003B6BB2"/>
    <w:rsid w:val="003B7B46"/>
    <w:rsid w:val="003B7C9A"/>
    <w:rsid w:val="003C06AB"/>
    <w:rsid w:val="003C0FC5"/>
    <w:rsid w:val="003C17E8"/>
    <w:rsid w:val="003C1EA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AEB"/>
    <w:rsid w:val="003D5F61"/>
    <w:rsid w:val="003D691D"/>
    <w:rsid w:val="003D7390"/>
    <w:rsid w:val="003D75BA"/>
    <w:rsid w:val="003E02DB"/>
    <w:rsid w:val="003E1378"/>
    <w:rsid w:val="003E1960"/>
    <w:rsid w:val="003E2F00"/>
    <w:rsid w:val="003E4D25"/>
    <w:rsid w:val="003E4FDE"/>
    <w:rsid w:val="003E57D5"/>
    <w:rsid w:val="003E6DFE"/>
    <w:rsid w:val="003E7A6C"/>
    <w:rsid w:val="003E7DD4"/>
    <w:rsid w:val="003F0702"/>
    <w:rsid w:val="003F0F97"/>
    <w:rsid w:val="003F1828"/>
    <w:rsid w:val="003F2840"/>
    <w:rsid w:val="003F2AF0"/>
    <w:rsid w:val="003F455A"/>
    <w:rsid w:val="003F545C"/>
    <w:rsid w:val="003F54CA"/>
    <w:rsid w:val="003F6928"/>
    <w:rsid w:val="00400D33"/>
    <w:rsid w:val="00401694"/>
    <w:rsid w:val="00402FA1"/>
    <w:rsid w:val="00403204"/>
    <w:rsid w:val="004039EA"/>
    <w:rsid w:val="00405122"/>
    <w:rsid w:val="004055D3"/>
    <w:rsid w:val="00405700"/>
    <w:rsid w:val="00405FF1"/>
    <w:rsid w:val="00406F22"/>
    <w:rsid w:val="00407458"/>
    <w:rsid w:val="0040755D"/>
    <w:rsid w:val="0040787F"/>
    <w:rsid w:val="00410060"/>
    <w:rsid w:val="004108C6"/>
    <w:rsid w:val="004114E8"/>
    <w:rsid w:val="004132A7"/>
    <w:rsid w:val="004139E3"/>
    <w:rsid w:val="00413CE8"/>
    <w:rsid w:val="00414197"/>
    <w:rsid w:val="00414FE0"/>
    <w:rsid w:val="004154A4"/>
    <w:rsid w:val="00420595"/>
    <w:rsid w:val="0042183F"/>
    <w:rsid w:val="004224A5"/>
    <w:rsid w:val="00422874"/>
    <w:rsid w:val="00422F2C"/>
    <w:rsid w:val="0042398E"/>
    <w:rsid w:val="00423D23"/>
    <w:rsid w:val="00425BD8"/>
    <w:rsid w:val="00426E67"/>
    <w:rsid w:val="004270B6"/>
    <w:rsid w:val="0042754A"/>
    <w:rsid w:val="00427BAD"/>
    <w:rsid w:val="00430803"/>
    <w:rsid w:val="00430BCD"/>
    <w:rsid w:val="00431FCF"/>
    <w:rsid w:val="00432EDF"/>
    <w:rsid w:val="00433365"/>
    <w:rsid w:val="0043382F"/>
    <w:rsid w:val="0043387D"/>
    <w:rsid w:val="00434797"/>
    <w:rsid w:val="00434DB8"/>
    <w:rsid w:val="00436698"/>
    <w:rsid w:val="00436A80"/>
    <w:rsid w:val="00436B5B"/>
    <w:rsid w:val="00442621"/>
    <w:rsid w:val="00442CF5"/>
    <w:rsid w:val="00442F72"/>
    <w:rsid w:val="00443376"/>
    <w:rsid w:val="00443915"/>
    <w:rsid w:val="00445DAF"/>
    <w:rsid w:val="00445E05"/>
    <w:rsid w:val="00446311"/>
    <w:rsid w:val="00446671"/>
    <w:rsid w:val="00447A49"/>
    <w:rsid w:val="00450202"/>
    <w:rsid w:val="00450615"/>
    <w:rsid w:val="00450D7E"/>
    <w:rsid w:val="00451408"/>
    <w:rsid w:val="00453D2A"/>
    <w:rsid w:val="00454986"/>
    <w:rsid w:val="00455E96"/>
    <w:rsid w:val="004561B6"/>
    <w:rsid w:val="00457287"/>
    <w:rsid w:val="00457AAF"/>
    <w:rsid w:val="0046083A"/>
    <w:rsid w:val="004616EB"/>
    <w:rsid w:val="004619CB"/>
    <w:rsid w:val="00461B83"/>
    <w:rsid w:val="00461D00"/>
    <w:rsid w:val="0046251B"/>
    <w:rsid w:val="004641C1"/>
    <w:rsid w:val="00464F75"/>
    <w:rsid w:val="00465453"/>
    <w:rsid w:val="004702B1"/>
    <w:rsid w:val="004709C5"/>
    <w:rsid w:val="00470DFF"/>
    <w:rsid w:val="004710C7"/>
    <w:rsid w:val="0047196A"/>
    <w:rsid w:val="00471D23"/>
    <w:rsid w:val="0047233E"/>
    <w:rsid w:val="00473400"/>
    <w:rsid w:val="004759E3"/>
    <w:rsid w:val="00475A9E"/>
    <w:rsid w:val="00475CF6"/>
    <w:rsid w:val="00475EAB"/>
    <w:rsid w:val="00475F55"/>
    <w:rsid w:val="0047666F"/>
    <w:rsid w:val="0047749B"/>
    <w:rsid w:val="00480003"/>
    <w:rsid w:val="00480491"/>
    <w:rsid w:val="0048091B"/>
    <w:rsid w:val="00480D82"/>
    <w:rsid w:val="0048273B"/>
    <w:rsid w:val="00482F07"/>
    <w:rsid w:val="00483A32"/>
    <w:rsid w:val="0048788E"/>
    <w:rsid w:val="00490C95"/>
    <w:rsid w:val="00491008"/>
    <w:rsid w:val="0049106C"/>
    <w:rsid w:val="00491A4C"/>
    <w:rsid w:val="004929B0"/>
    <w:rsid w:val="004931DC"/>
    <w:rsid w:val="00493690"/>
    <w:rsid w:val="0049407E"/>
    <w:rsid w:val="0049449E"/>
    <w:rsid w:val="00494FB1"/>
    <w:rsid w:val="004952BD"/>
    <w:rsid w:val="00496791"/>
    <w:rsid w:val="00496928"/>
    <w:rsid w:val="004A1B41"/>
    <w:rsid w:val="004A20D4"/>
    <w:rsid w:val="004A2124"/>
    <w:rsid w:val="004A2906"/>
    <w:rsid w:val="004A390E"/>
    <w:rsid w:val="004A40D1"/>
    <w:rsid w:val="004A49EB"/>
    <w:rsid w:val="004A6367"/>
    <w:rsid w:val="004A6C74"/>
    <w:rsid w:val="004B1002"/>
    <w:rsid w:val="004B1492"/>
    <w:rsid w:val="004B1770"/>
    <w:rsid w:val="004B1C4E"/>
    <w:rsid w:val="004B2282"/>
    <w:rsid w:val="004B23F4"/>
    <w:rsid w:val="004B2D09"/>
    <w:rsid w:val="004B41DB"/>
    <w:rsid w:val="004B52F7"/>
    <w:rsid w:val="004B5672"/>
    <w:rsid w:val="004B7143"/>
    <w:rsid w:val="004C07FC"/>
    <w:rsid w:val="004C0C77"/>
    <w:rsid w:val="004C12C7"/>
    <w:rsid w:val="004C148A"/>
    <w:rsid w:val="004C1951"/>
    <w:rsid w:val="004C30AD"/>
    <w:rsid w:val="004C3B97"/>
    <w:rsid w:val="004C5870"/>
    <w:rsid w:val="004C6A25"/>
    <w:rsid w:val="004C73E4"/>
    <w:rsid w:val="004C7546"/>
    <w:rsid w:val="004C764D"/>
    <w:rsid w:val="004C7E5A"/>
    <w:rsid w:val="004D310C"/>
    <w:rsid w:val="004D42CB"/>
    <w:rsid w:val="004D4B0E"/>
    <w:rsid w:val="004D5551"/>
    <w:rsid w:val="004D5A1E"/>
    <w:rsid w:val="004D60D4"/>
    <w:rsid w:val="004D76A9"/>
    <w:rsid w:val="004D7D91"/>
    <w:rsid w:val="004E000C"/>
    <w:rsid w:val="004E0FBB"/>
    <w:rsid w:val="004E18E6"/>
    <w:rsid w:val="004E1B31"/>
    <w:rsid w:val="004E1F2E"/>
    <w:rsid w:val="004E2786"/>
    <w:rsid w:val="004E2808"/>
    <w:rsid w:val="004E2D06"/>
    <w:rsid w:val="004E35DC"/>
    <w:rsid w:val="004E38E2"/>
    <w:rsid w:val="004E4965"/>
    <w:rsid w:val="004E65F4"/>
    <w:rsid w:val="004E7038"/>
    <w:rsid w:val="004E78A1"/>
    <w:rsid w:val="004E7E7E"/>
    <w:rsid w:val="004F0636"/>
    <w:rsid w:val="004F2696"/>
    <w:rsid w:val="004F2FE1"/>
    <w:rsid w:val="004F3311"/>
    <w:rsid w:val="004F453E"/>
    <w:rsid w:val="004F4B8D"/>
    <w:rsid w:val="004F4BE6"/>
    <w:rsid w:val="004F4C92"/>
    <w:rsid w:val="004F52C3"/>
    <w:rsid w:val="004F741C"/>
    <w:rsid w:val="004F771C"/>
    <w:rsid w:val="00500529"/>
    <w:rsid w:val="00501B8B"/>
    <w:rsid w:val="00501DDE"/>
    <w:rsid w:val="005026CA"/>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71D"/>
    <w:rsid w:val="00515996"/>
    <w:rsid w:val="00515E5A"/>
    <w:rsid w:val="005161FF"/>
    <w:rsid w:val="005179A7"/>
    <w:rsid w:val="005203AE"/>
    <w:rsid w:val="0052109F"/>
    <w:rsid w:val="0052162A"/>
    <w:rsid w:val="00521A6B"/>
    <w:rsid w:val="005239B7"/>
    <w:rsid w:val="00523DD0"/>
    <w:rsid w:val="00524C56"/>
    <w:rsid w:val="0052613A"/>
    <w:rsid w:val="005267C9"/>
    <w:rsid w:val="00527705"/>
    <w:rsid w:val="005277A0"/>
    <w:rsid w:val="0053037A"/>
    <w:rsid w:val="00530837"/>
    <w:rsid w:val="00530E4B"/>
    <w:rsid w:val="0053145F"/>
    <w:rsid w:val="005314E2"/>
    <w:rsid w:val="005318C9"/>
    <w:rsid w:val="0053248D"/>
    <w:rsid w:val="00532750"/>
    <w:rsid w:val="0053309E"/>
    <w:rsid w:val="00534067"/>
    <w:rsid w:val="0053490A"/>
    <w:rsid w:val="00535283"/>
    <w:rsid w:val="005356B0"/>
    <w:rsid w:val="0053580D"/>
    <w:rsid w:val="00536AFB"/>
    <w:rsid w:val="00536C72"/>
    <w:rsid w:val="00536CED"/>
    <w:rsid w:val="0053756E"/>
    <w:rsid w:val="005375ED"/>
    <w:rsid w:val="00537777"/>
    <w:rsid w:val="005402F9"/>
    <w:rsid w:val="00540874"/>
    <w:rsid w:val="00541F7C"/>
    <w:rsid w:val="00542FF9"/>
    <w:rsid w:val="00543D3A"/>
    <w:rsid w:val="00543E83"/>
    <w:rsid w:val="00543EDD"/>
    <w:rsid w:val="00544C60"/>
    <w:rsid w:val="00546289"/>
    <w:rsid w:val="005464EC"/>
    <w:rsid w:val="00547069"/>
    <w:rsid w:val="005475DA"/>
    <w:rsid w:val="00547FC2"/>
    <w:rsid w:val="00550862"/>
    <w:rsid w:val="00550B1A"/>
    <w:rsid w:val="00550FE6"/>
    <w:rsid w:val="00551114"/>
    <w:rsid w:val="00551277"/>
    <w:rsid w:val="00551946"/>
    <w:rsid w:val="00553A4F"/>
    <w:rsid w:val="00553A8F"/>
    <w:rsid w:val="00553F79"/>
    <w:rsid w:val="00554573"/>
    <w:rsid w:val="00554BD8"/>
    <w:rsid w:val="0055533F"/>
    <w:rsid w:val="005563B2"/>
    <w:rsid w:val="005576ED"/>
    <w:rsid w:val="00560270"/>
    <w:rsid w:val="00560559"/>
    <w:rsid w:val="00560A09"/>
    <w:rsid w:val="00560D46"/>
    <w:rsid w:val="00561591"/>
    <w:rsid w:val="00561E65"/>
    <w:rsid w:val="0056349F"/>
    <w:rsid w:val="005638BA"/>
    <w:rsid w:val="00564017"/>
    <w:rsid w:val="00564B8C"/>
    <w:rsid w:val="00565B16"/>
    <w:rsid w:val="00565BFE"/>
    <w:rsid w:val="005669C3"/>
    <w:rsid w:val="0057138F"/>
    <w:rsid w:val="00571CEF"/>
    <w:rsid w:val="005725D0"/>
    <w:rsid w:val="00572C93"/>
    <w:rsid w:val="00573876"/>
    <w:rsid w:val="00573DA0"/>
    <w:rsid w:val="005740BD"/>
    <w:rsid w:val="0057695F"/>
    <w:rsid w:val="0057734C"/>
    <w:rsid w:val="00577A43"/>
    <w:rsid w:val="00580B7D"/>
    <w:rsid w:val="00581F8C"/>
    <w:rsid w:val="00582579"/>
    <w:rsid w:val="005829DD"/>
    <w:rsid w:val="00584264"/>
    <w:rsid w:val="00584B5C"/>
    <w:rsid w:val="00586177"/>
    <w:rsid w:val="005865CF"/>
    <w:rsid w:val="0058680D"/>
    <w:rsid w:val="00586AF6"/>
    <w:rsid w:val="00586D09"/>
    <w:rsid w:val="00586F1B"/>
    <w:rsid w:val="0058729A"/>
    <w:rsid w:val="00587C0F"/>
    <w:rsid w:val="00590937"/>
    <w:rsid w:val="00590AA5"/>
    <w:rsid w:val="0059157C"/>
    <w:rsid w:val="00591A57"/>
    <w:rsid w:val="00591A72"/>
    <w:rsid w:val="00592019"/>
    <w:rsid w:val="00593963"/>
    <w:rsid w:val="005944B5"/>
    <w:rsid w:val="005948A7"/>
    <w:rsid w:val="00594E7B"/>
    <w:rsid w:val="00595456"/>
    <w:rsid w:val="005964C5"/>
    <w:rsid w:val="00596758"/>
    <w:rsid w:val="0059694C"/>
    <w:rsid w:val="005969D8"/>
    <w:rsid w:val="005A054D"/>
    <w:rsid w:val="005A05C4"/>
    <w:rsid w:val="005A1C29"/>
    <w:rsid w:val="005A1C86"/>
    <w:rsid w:val="005A251C"/>
    <w:rsid w:val="005A4513"/>
    <w:rsid w:val="005A654D"/>
    <w:rsid w:val="005A6792"/>
    <w:rsid w:val="005A7A43"/>
    <w:rsid w:val="005B0E09"/>
    <w:rsid w:val="005B2E56"/>
    <w:rsid w:val="005B463E"/>
    <w:rsid w:val="005B4C61"/>
    <w:rsid w:val="005B5507"/>
    <w:rsid w:val="005B6B5A"/>
    <w:rsid w:val="005B7A7A"/>
    <w:rsid w:val="005C07C0"/>
    <w:rsid w:val="005C0905"/>
    <w:rsid w:val="005C139E"/>
    <w:rsid w:val="005C2D42"/>
    <w:rsid w:val="005C52B3"/>
    <w:rsid w:val="005C581D"/>
    <w:rsid w:val="005C5DAA"/>
    <w:rsid w:val="005C5F83"/>
    <w:rsid w:val="005C6C3B"/>
    <w:rsid w:val="005C6C63"/>
    <w:rsid w:val="005D22F0"/>
    <w:rsid w:val="005D2ACE"/>
    <w:rsid w:val="005D2AD5"/>
    <w:rsid w:val="005D40A2"/>
    <w:rsid w:val="005D54E9"/>
    <w:rsid w:val="005D57E1"/>
    <w:rsid w:val="005D5A9F"/>
    <w:rsid w:val="005D7C46"/>
    <w:rsid w:val="005D7D35"/>
    <w:rsid w:val="005E188E"/>
    <w:rsid w:val="005E1DA8"/>
    <w:rsid w:val="005E43E5"/>
    <w:rsid w:val="005E4407"/>
    <w:rsid w:val="005E492A"/>
    <w:rsid w:val="005E5B4D"/>
    <w:rsid w:val="005E72B3"/>
    <w:rsid w:val="005F1690"/>
    <w:rsid w:val="005F1E39"/>
    <w:rsid w:val="005F2608"/>
    <w:rsid w:val="005F2869"/>
    <w:rsid w:val="005F38A1"/>
    <w:rsid w:val="005F3FB4"/>
    <w:rsid w:val="005F504C"/>
    <w:rsid w:val="005F5562"/>
    <w:rsid w:val="005F6338"/>
    <w:rsid w:val="005F670A"/>
    <w:rsid w:val="005F6859"/>
    <w:rsid w:val="005F6A5F"/>
    <w:rsid w:val="005F7171"/>
    <w:rsid w:val="005F7521"/>
    <w:rsid w:val="006025A0"/>
    <w:rsid w:val="00603A62"/>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B13"/>
    <w:rsid w:val="00615077"/>
    <w:rsid w:val="0062008C"/>
    <w:rsid w:val="0062086D"/>
    <w:rsid w:val="00620C27"/>
    <w:rsid w:val="0062130A"/>
    <w:rsid w:val="00621701"/>
    <w:rsid w:val="00621BB7"/>
    <w:rsid w:val="00621CDE"/>
    <w:rsid w:val="0062206B"/>
    <w:rsid w:val="006226CA"/>
    <w:rsid w:val="00622939"/>
    <w:rsid w:val="00622984"/>
    <w:rsid w:val="00623AE2"/>
    <w:rsid w:val="00625329"/>
    <w:rsid w:val="00625A80"/>
    <w:rsid w:val="00627C87"/>
    <w:rsid w:val="00630426"/>
    <w:rsid w:val="006306B9"/>
    <w:rsid w:val="006309BE"/>
    <w:rsid w:val="00630DA6"/>
    <w:rsid w:val="00630E71"/>
    <w:rsid w:val="00631697"/>
    <w:rsid w:val="00631B82"/>
    <w:rsid w:val="00631EF0"/>
    <w:rsid w:val="00632967"/>
    <w:rsid w:val="00632BEE"/>
    <w:rsid w:val="00633EC2"/>
    <w:rsid w:val="00634E9A"/>
    <w:rsid w:val="0063597B"/>
    <w:rsid w:val="00635DB1"/>
    <w:rsid w:val="006363AC"/>
    <w:rsid w:val="00637148"/>
    <w:rsid w:val="00637518"/>
    <w:rsid w:val="00640EF7"/>
    <w:rsid w:val="006415F2"/>
    <w:rsid w:val="00641C47"/>
    <w:rsid w:val="00641FE2"/>
    <w:rsid w:val="006420EE"/>
    <w:rsid w:val="006424C5"/>
    <w:rsid w:val="00642C7E"/>
    <w:rsid w:val="00643C26"/>
    <w:rsid w:val="0064428C"/>
    <w:rsid w:val="00645DF9"/>
    <w:rsid w:val="00647323"/>
    <w:rsid w:val="00650C61"/>
    <w:rsid w:val="00652290"/>
    <w:rsid w:val="00652550"/>
    <w:rsid w:val="0065286A"/>
    <w:rsid w:val="0065298E"/>
    <w:rsid w:val="006532A7"/>
    <w:rsid w:val="00653B03"/>
    <w:rsid w:val="006542CA"/>
    <w:rsid w:val="00654884"/>
    <w:rsid w:val="006554C4"/>
    <w:rsid w:val="006605F3"/>
    <w:rsid w:val="00660633"/>
    <w:rsid w:val="00660CF0"/>
    <w:rsid w:val="00660F72"/>
    <w:rsid w:val="00662084"/>
    <w:rsid w:val="00662E2D"/>
    <w:rsid w:val="006643F7"/>
    <w:rsid w:val="00664574"/>
    <w:rsid w:val="00664BFD"/>
    <w:rsid w:val="00666781"/>
    <w:rsid w:val="00667080"/>
    <w:rsid w:val="0067017A"/>
    <w:rsid w:val="00671516"/>
    <w:rsid w:val="00671AEE"/>
    <w:rsid w:val="00671D12"/>
    <w:rsid w:val="0067227D"/>
    <w:rsid w:val="00673346"/>
    <w:rsid w:val="0067486D"/>
    <w:rsid w:val="00674A46"/>
    <w:rsid w:val="00676264"/>
    <w:rsid w:val="00677199"/>
    <w:rsid w:val="00677C55"/>
    <w:rsid w:val="00680223"/>
    <w:rsid w:val="00681DE2"/>
    <w:rsid w:val="00682986"/>
    <w:rsid w:val="00682E32"/>
    <w:rsid w:val="00684151"/>
    <w:rsid w:val="00684978"/>
    <w:rsid w:val="006851D7"/>
    <w:rsid w:val="00686175"/>
    <w:rsid w:val="00687035"/>
    <w:rsid w:val="00691765"/>
    <w:rsid w:val="00691C85"/>
    <w:rsid w:val="0069340A"/>
    <w:rsid w:val="0069375B"/>
    <w:rsid w:val="006937D0"/>
    <w:rsid w:val="006940ED"/>
    <w:rsid w:val="00694821"/>
    <w:rsid w:val="00694924"/>
    <w:rsid w:val="00696B1E"/>
    <w:rsid w:val="00696DD7"/>
    <w:rsid w:val="0069713A"/>
    <w:rsid w:val="00697D47"/>
    <w:rsid w:val="00697DD6"/>
    <w:rsid w:val="006A0528"/>
    <w:rsid w:val="006A0CF7"/>
    <w:rsid w:val="006A1300"/>
    <w:rsid w:val="006A1D5C"/>
    <w:rsid w:val="006A230B"/>
    <w:rsid w:val="006A2E0D"/>
    <w:rsid w:val="006A3C75"/>
    <w:rsid w:val="006A3C98"/>
    <w:rsid w:val="006A4091"/>
    <w:rsid w:val="006A412F"/>
    <w:rsid w:val="006A4662"/>
    <w:rsid w:val="006A4A81"/>
    <w:rsid w:val="006A50E0"/>
    <w:rsid w:val="006A6CFE"/>
    <w:rsid w:val="006A6F62"/>
    <w:rsid w:val="006A7F94"/>
    <w:rsid w:val="006B022A"/>
    <w:rsid w:val="006B1F82"/>
    <w:rsid w:val="006B2F6C"/>
    <w:rsid w:val="006B303E"/>
    <w:rsid w:val="006B3A90"/>
    <w:rsid w:val="006B53B0"/>
    <w:rsid w:val="006B5575"/>
    <w:rsid w:val="006B5BE9"/>
    <w:rsid w:val="006B63F1"/>
    <w:rsid w:val="006B6758"/>
    <w:rsid w:val="006B6F54"/>
    <w:rsid w:val="006B7330"/>
    <w:rsid w:val="006B7A75"/>
    <w:rsid w:val="006C0074"/>
    <w:rsid w:val="006C1D6F"/>
    <w:rsid w:val="006C1DC3"/>
    <w:rsid w:val="006C3B50"/>
    <w:rsid w:val="006C44DB"/>
    <w:rsid w:val="006C511D"/>
    <w:rsid w:val="006C549D"/>
    <w:rsid w:val="006C57F4"/>
    <w:rsid w:val="006C7929"/>
    <w:rsid w:val="006D0417"/>
    <w:rsid w:val="006D0EB3"/>
    <w:rsid w:val="006D0EF0"/>
    <w:rsid w:val="006D1C23"/>
    <w:rsid w:val="006D4B55"/>
    <w:rsid w:val="006D4E50"/>
    <w:rsid w:val="006D4EF9"/>
    <w:rsid w:val="006D51BF"/>
    <w:rsid w:val="006D51E6"/>
    <w:rsid w:val="006D5EA1"/>
    <w:rsid w:val="006D64F0"/>
    <w:rsid w:val="006D76C4"/>
    <w:rsid w:val="006D792C"/>
    <w:rsid w:val="006D79E6"/>
    <w:rsid w:val="006E1300"/>
    <w:rsid w:val="006E369D"/>
    <w:rsid w:val="006E4D08"/>
    <w:rsid w:val="006E574A"/>
    <w:rsid w:val="006E5C4E"/>
    <w:rsid w:val="006E5E27"/>
    <w:rsid w:val="006E5FF2"/>
    <w:rsid w:val="006E77AA"/>
    <w:rsid w:val="006E7DAF"/>
    <w:rsid w:val="006F008A"/>
    <w:rsid w:val="006F094F"/>
    <w:rsid w:val="006F0D18"/>
    <w:rsid w:val="006F130A"/>
    <w:rsid w:val="006F1443"/>
    <w:rsid w:val="006F1B25"/>
    <w:rsid w:val="006F2248"/>
    <w:rsid w:val="006F2BCE"/>
    <w:rsid w:val="006F3F11"/>
    <w:rsid w:val="006F4152"/>
    <w:rsid w:val="006F5516"/>
    <w:rsid w:val="006F5590"/>
    <w:rsid w:val="006F5C70"/>
    <w:rsid w:val="006F6B2C"/>
    <w:rsid w:val="006F6FA0"/>
    <w:rsid w:val="006F70A2"/>
    <w:rsid w:val="006F7A59"/>
    <w:rsid w:val="006F7B23"/>
    <w:rsid w:val="006F7DB9"/>
    <w:rsid w:val="00700346"/>
    <w:rsid w:val="007009AF"/>
    <w:rsid w:val="00702F56"/>
    <w:rsid w:val="007045AB"/>
    <w:rsid w:val="00705124"/>
    <w:rsid w:val="007058BA"/>
    <w:rsid w:val="00705BC1"/>
    <w:rsid w:val="00706111"/>
    <w:rsid w:val="00706228"/>
    <w:rsid w:val="007062DB"/>
    <w:rsid w:val="0070655C"/>
    <w:rsid w:val="0070671C"/>
    <w:rsid w:val="00707190"/>
    <w:rsid w:val="00710237"/>
    <w:rsid w:val="00710487"/>
    <w:rsid w:val="007119BB"/>
    <w:rsid w:val="00711B95"/>
    <w:rsid w:val="00713488"/>
    <w:rsid w:val="00713AF7"/>
    <w:rsid w:val="00714D71"/>
    <w:rsid w:val="007154E3"/>
    <w:rsid w:val="0071598A"/>
    <w:rsid w:val="00716ACB"/>
    <w:rsid w:val="007201A9"/>
    <w:rsid w:val="007202D5"/>
    <w:rsid w:val="007209A5"/>
    <w:rsid w:val="00721C90"/>
    <w:rsid w:val="00721EFD"/>
    <w:rsid w:val="00722329"/>
    <w:rsid w:val="007235C8"/>
    <w:rsid w:val="00723BF1"/>
    <w:rsid w:val="00724E9F"/>
    <w:rsid w:val="0072518C"/>
    <w:rsid w:val="007251AB"/>
    <w:rsid w:val="00725332"/>
    <w:rsid w:val="007259C8"/>
    <w:rsid w:val="00725A91"/>
    <w:rsid w:val="00725FF2"/>
    <w:rsid w:val="00726E46"/>
    <w:rsid w:val="00727598"/>
    <w:rsid w:val="00727607"/>
    <w:rsid w:val="00731202"/>
    <w:rsid w:val="00731A66"/>
    <w:rsid w:val="00732C65"/>
    <w:rsid w:val="0073380E"/>
    <w:rsid w:val="00733FA0"/>
    <w:rsid w:val="0073517C"/>
    <w:rsid w:val="0073730C"/>
    <w:rsid w:val="00737960"/>
    <w:rsid w:val="00737CCC"/>
    <w:rsid w:val="00740182"/>
    <w:rsid w:val="007401F0"/>
    <w:rsid w:val="00740E30"/>
    <w:rsid w:val="007420D7"/>
    <w:rsid w:val="007423ED"/>
    <w:rsid w:val="00742925"/>
    <w:rsid w:val="00742F29"/>
    <w:rsid w:val="00742F97"/>
    <w:rsid w:val="00743B35"/>
    <w:rsid w:val="007440CA"/>
    <w:rsid w:val="007446CA"/>
    <w:rsid w:val="007449B1"/>
    <w:rsid w:val="00744A6F"/>
    <w:rsid w:val="007450BD"/>
    <w:rsid w:val="00745EA5"/>
    <w:rsid w:val="00746E5F"/>
    <w:rsid w:val="00747F89"/>
    <w:rsid w:val="00751136"/>
    <w:rsid w:val="00751412"/>
    <w:rsid w:val="00751A64"/>
    <w:rsid w:val="00752C01"/>
    <w:rsid w:val="0075360E"/>
    <w:rsid w:val="007547D1"/>
    <w:rsid w:val="00754A96"/>
    <w:rsid w:val="00755196"/>
    <w:rsid w:val="00755CF1"/>
    <w:rsid w:val="00756266"/>
    <w:rsid w:val="00756BB4"/>
    <w:rsid w:val="007605A3"/>
    <w:rsid w:val="00760D5F"/>
    <w:rsid w:val="007614C6"/>
    <w:rsid w:val="00763B8D"/>
    <w:rsid w:val="00763F5E"/>
    <w:rsid w:val="00764473"/>
    <w:rsid w:val="007645F2"/>
    <w:rsid w:val="00766633"/>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FA2"/>
    <w:rsid w:val="0078207B"/>
    <w:rsid w:val="007825BB"/>
    <w:rsid w:val="00782A0D"/>
    <w:rsid w:val="00782F2F"/>
    <w:rsid w:val="0078332F"/>
    <w:rsid w:val="007838DF"/>
    <w:rsid w:val="00783F93"/>
    <w:rsid w:val="00785EC3"/>
    <w:rsid w:val="007866B2"/>
    <w:rsid w:val="00786B36"/>
    <w:rsid w:val="00786C08"/>
    <w:rsid w:val="00786F70"/>
    <w:rsid w:val="007875CE"/>
    <w:rsid w:val="007876F9"/>
    <w:rsid w:val="007908DA"/>
    <w:rsid w:val="007923C2"/>
    <w:rsid w:val="007933E1"/>
    <w:rsid w:val="0079629D"/>
    <w:rsid w:val="0079710C"/>
    <w:rsid w:val="007971D1"/>
    <w:rsid w:val="00797638"/>
    <w:rsid w:val="007A23E9"/>
    <w:rsid w:val="007A30C9"/>
    <w:rsid w:val="007A3129"/>
    <w:rsid w:val="007A46C0"/>
    <w:rsid w:val="007A4A9B"/>
    <w:rsid w:val="007A4CB4"/>
    <w:rsid w:val="007A5DD8"/>
    <w:rsid w:val="007A7BB8"/>
    <w:rsid w:val="007B1759"/>
    <w:rsid w:val="007B242E"/>
    <w:rsid w:val="007B2649"/>
    <w:rsid w:val="007B2B0B"/>
    <w:rsid w:val="007B41BD"/>
    <w:rsid w:val="007B4284"/>
    <w:rsid w:val="007B6FBE"/>
    <w:rsid w:val="007C066E"/>
    <w:rsid w:val="007C0A15"/>
    <w:rsid w:val="007C249B"/>
    <w:rsid w:val="007C40DF"/>
    <w:rsid w:val="007C49B8"/>
    <w:rsid w:val="007C5716"/>
    <w:rsid w:val="007C5EC7"/>
    <w:rsid w:val="007C5FA2"/>
    <w:rsid w:val="007D1185"/>
    <w:rsid w:val="007D2B83"/>
    <w:rsid w:val="007D4930"/>
    <w:rsid w:val="007D6A5A"/>
    <w:rsid w:val="007E0002"/>
    <w:rsid w:val="007E033C"/>
    <w:rsid w:val="007E049F"/>
    <w:rsid w:val="007E231B"/>
    <w:rsid w:val="007E58C7"/>
    <w:rsid w:val="007E6E67"/>
    <w:rsid w:val="007E7F8A"/>
    <w:rsid w:val="007F0D28"/>
    <w:rsid w:val="007F0F2D"/>
    <w:rsid w:val="007F1DF3"/>
    <w:rsid w:val="007F3095"/>
    <w:rsid w:val="007F42D8"/>
    <w:rsid w:val="007F446F"/>
    <w:rsid w:val="007F4627"/>
    <w:rsid w:val="007F514D"/>
    <w:rsid w:val="007F578A"/>
    <w:rsid w:val="007F6846"/>
    <w:rsid w:val="007F71F0"/>
    <w:rsid w:val="00800768"/>
    <w:rsid w:val="00800A29"/>
    <w:rsid w:val="00800B38"/>
    <w:rsid w:val="00800DE3"/>
    <w:rsid w:val="008016EB"/>
    <w:rsid w:val="00803C90"/>
    <w:rsid w:val="008051AD"/>
    <w:rsid w:val="00805323"/>
    <w:rsid w:val="00805F83"/>
    <w:rsid w:val="008070B5"/>
    <w:rsid w:val="00807AC8"/>
    <w:rsid w:val="008101CD"/>
    <w:rsid w:val="008106AA"/>
    <w:rsid w:val="00811EFB"/>
    <w:rsid w:val="00811F7D"/>
    <w:rsid w:val="00812636"/>
    <w:rsid w:val="00813D40"/>
    <w:rsid w:val="0081452E"/>
    <w:rsid w:val="008147FD"/>
    <w:rsid w:val="00814D72"/>
    <w:rsid w:val="00815887"/>
    <w:rsid w:val="00815929"/>
    <w:rsid w:val="0081630F"/>
    <w:rsid w:val="00817FBB"/>
    <w:rsid w:val="008205F5"/>
    <w:rsid w:val="0082120F"/>
    <w:rsid w:val="00821461"/>
    <w:rsid w:val="00821BB5"/>
    <w:rsid w:val="00821BBD"/>
    <w:rsid w:val="008220EB"/>
    <w:rsid w:val="00822BB3"/>
    <w:rsid w:val="00824A52"/>
    <w:rsid w:val="0082632A"/>
    <w:rsid w:val="008274DE"/>
    <w:rsid w:val="00827D28"/>
    <w:rsid w:val="0083191F"/>
    <w:rsid w:val="00832A78"/>
    <w:rsid w:val="00832B22"/>
    <w:rsid w:val="008339D9"/>
    <w:rsid w:val="008344F4"/>
    <w:rsid w:val="0083588F"/>
    <w:rsid w:val="00835AE9"/>
    <w:rsid w:val="008366F2"/>
    <w:rsid w:val="008367A6"/>
    <w:rsid w:val="00836C36"/>
    <w:rsid w:val="008377BA"/>
    <w:rsid w:val="00841ACF"/>
    <w:rsid w:val="00842433"/>
    <w:rsid w:val="008426D5"/>
    <w:rsid w:val="00843198"/>
    <w:rsid w:val="00843CCE"/>
    <w:rsid w:val="00843FBA"/>
    <w:rsid w:val="00844798"/>
    <w:rsid w:val="00844AC9"/>
    <w:rsid w:val="0084597C"/>
    <w:rsid w:val="0084613F"/>
    <w:rsid w:val="00847A51"/>
    <w:rsid w:val="00852F4F"/>
    <w:rsid w:val="00853066"/>
    <w:rsid w:val="008537B8"/>
    <w:rsid w:val="0085394A"/>
    <w:rsid w:val="008550B1"/>
    <w:rsid w:val="008551FF"/>
    <w:rsid w:val="00857F63"/>
    <w:rsid w:val="00860122"/>
    <w:rsid w:val="00860EC2"/>
    <w:rsid w:val="00861970"/>
    <w:rsid w:val="00861ABF"/>
    <w:rsid w:val="008624D7"/>
    <w:rsid w:val="00862748"/>
    <w:rsid w:val="0086276D"/>
    <w:rsid w:val="008633A8"/>
    <w:rsid w:val="00863559"/>
    <w:rsid w:val="0086425F"/>
    <w:rsid w:val="00865C8A"/>
    <w:rsid w:val="00866BDD"/>
    <w:rsid w:val="00866D58"/>
    <w:rsid w:val="008671F3"/>
    <w:rsid w:val="00867783"/>
    <w:rsid w:val="0087017C"/>
    <w:rsid w:val="008704C0"/>
    <w:rsid w:val="00871B7B"/>
    <w:rsid w:val="00872C26"/>
    <w:rsid w:val="00873BF8"/>
    <w:rsid w:val="00873C8E"/>
    <w:rsid w:val="0087468F"/>
    <w:rsid w:val="0087470D"/>
    <w:rsid w:val="00874813"/>
    <w:rsid w:val="00875B91"/>
    <w:rsid w:val="00877093"/>
    <w:rsid w:val="00877558"/>
    <w:rsid w:val="0087763B"/>
    <w:rsid w:val="008809AA"/>
    <w:rsid w:val="00880E4C"/>
    <w:rsid w:val="00882807"/>
    <w:rsid w:val="00882EAD"/>
    <w:rsid w:val="00883847"/>
    <w:rsid w:val="00884200"/>
    <w:rsid w:val="00886EC4"/>
    <w:rsid w:val="00887325"/>
    <w:rsid w:val="0088746B"/>
    <w:rsid w:val="0089046A"/>
    <w:rsid w:val="0089149F"/>
    <w:rsid w:val="00891E7C"/>
    <w:rsid w:val="00893938"/>
    <w:rsid w:val="0089579F"/>
    <w:rsid w:val="008977B7"/>
    <w:rsid w:val="008977E4"/>
    <w:rsid w:val="008A0B7D"/>
    <w:rsid w:val="008A147B"/>
    <w:rsid w:val="008A25EF"/>
    <w:rsid w:val="008A3270"/>
    <w:rsid w:val="008A3904"/>
    <w:rsid w:val="008A3C63"/>
    <w:rsid w:val="008A43EA"/>
    <w:rsid w:val="008A44AF"/>
    <w:rsid w:val="008A4706"/>
    <w:rsid w:val="008A5CBF"/>
    <w:rsid w:val="008A64D9"/>
    <w:rsid w:val="008A6E11"/>
    <w:rsid w:val="008A7C63"/>
    <w:rsid w:val="008B148E"/>
    <w:rsid w:val="008B1745"/>
    <w:rsid w:val="008B1D74"/>
    <w:rsid w:val="008B426E"/>
    <w:rsid w:val="008B5810"/>
    <w:rsid w:val="008B5B1C"/>
    <w:rsid w:val="008B5C55"/>
    <w:rsid w:val="008B5ECD"/>
    <w:rsid w:val="008B682F"/>
    <w:rsid w:val="008B6A44"/>
    <w:rsid w:val="008B73AF"/>
    <w:rsid w:val="008B7746"/>
    <w:rsid w:val="008C0091"/>
    <w:rsid w:val="008C06F8"/>
    <w:rsid w:val="008C0A16"/>
    <w:rsid w:val="008C0A48"/>
    <w:rsid w:val="008C2BD6"/>
    <w:rsid w:val="008C3222"/>
    <w:rsid w:val="008C337E"/>
    <w:rsid w:val="008C342B"/>
    <w:rsid w:val="008C3DB7"/>
    <w:rsid w:val="008C4966"/>
    <w:rsid w:val="008C6159"/>
    <w:rsid w:val="008C7335"/>
    <w:rsid w:val="008C7772"/>
    <w:rsid w:val="008C79C4"/>
    <w:rsid w:val="008C7AD2"/>
    <w:rsid w:val="008C7AEB"/>
    <w:rsid w:val="008C7FED"/>
    <w:rsid w:val="008D1242"/>
    <w:rsid w:val="008D19EA"/>
    <w:rsid w:val="008D1A87"/>
    <w:rsid w:val="008D287B"/>
    <w:rsid w:val="008D3E6E"/>
    <w:rsid w:val="008D48E5"/>
    <w:rsid w:val="008D5EB2"/>
    <w:rsid w:val="008D7368"/>
    <w:rsid w:val="008D73F6"/>
    <w:rsid w:val="008E0317"/>
    <w:rsid w:val="008E223B"/>
    <w:rsid w:val="008E4DAA"/>
    <w:rsid w:val="008E4F9D"/>
    <w:rsid w:val="008E5131"/>
    <w:rsid w:val="008E54D6"/>
    <w:rsid w:val="008E7997"/>
    <w:rsid w:val="008F2009"/>
    <w:rsid w:val="008F37CE"/>
    <w:rsid w:val="008F5062"/>
    <w:rsid w:val="008F50DC"/>
    <w:rsid w:val="008F5977"/>
    <w:rsid w:val="009002CA"/>
    <w:rsid w:val="00900CE0"/>
    <w:rsid w:val="00901186"/>
    <w:rsid w:val="00901AE9"/>
    <w:rsid w:val="0090220B"/>
    <w:rsid w:val="00902F4D"/>
    <w:rsid w:val="00903236"/>
    <w:rsid w:val="00903725"/>
    <w:rsid w:val="00903C1D"/>
    <w:rsid w:val="00903E03"/>
    <w:rsid w:val="00904B65"/>
    <w:rsid w:val="00906476"/>
    <w:rsid w:val="00906C14"/>
    <w:rsid w:val="009070EF"/>
    <w:rsid w:val="009100F4"/>
    <w:rsid w:val="009121B6"/>
    <w:rsid w:val="00912BD6"/>
    <w:rsid w:val="009139C0"/>
    <w:rsid w:val="0091437C"/>
    <w:rsid w:val="00914627"/>
    <w:rsid w:val="0091482C"/>
    <w:rsid w:val="009156F7"/>
    <w:rsid w:val="00915726"/>
    <w:rsid w:val="00915BDE"/>
    <w:rsid w:val="00916250"/>
    <w:rsid w:val="00917032"/>
    <w:rsid w:val="00917D3B"/>
    <w:rsid w:val="009203B4"/>
    <w:rsid w:val="009210DF"/>
    <w:rsid w:val="0092117E"/>
    <w:rsid w:val="009214E2"/>
    <w:rsid w:val="0092252D"/>
    <w:rsid w:val="00922931"/>
    <w:rsid w:val="00923203"/>
    <w:rsid w:val="00923D6E"/>
    <w:rsid w:val="00923FB3"/>
    <w:rsid w:val="00924C60"/>
    <w:rsid w:val="009250EA"/>
    <w:rsid w:val="009254F7"/>
    <w:rsid w:val="00925511"/>
    <w:rsid w:val="00925890"/>
    <w:rsid w:val="00926529"/>
    <w:rsid w:val="009275D9"/>
    <w:rsid w:val="00930FC2"/>
    <w:rsid w:val="00934316"/>
    <w:rsid w:val="009343E6"/>
    <w:rsid w:val="00934B98"/>
    <w:rsid w:val="009350EB"/>
    <w:rsid w:val="00935668"/>
    <w:rsid w:val="009359DF"/>
    <w:rsid w:val="0093644E"/>
    <w:rsid w:val="009368CC"/>
    <w:rsid w:val="00936A59"/>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688"/>
    <w:rsid w:val="00947EC7"/>
    <w:rsid w:val="00947F5C"/>
    <w:rsid w:val="00951A1E"/>
    <w:rsid w:val="0095268C"/>
    <w:rsid w:val="00952DD9"/>
    <w:rsid w:val="00952E24"/>
    <w:rsid w:val="00952EB0"/>
    <w:rsid w:val="00954F28"/>
    <w:rsid w:val="00955058"/>
    <w:rsid w:val="0095544E"/>
    <w:rsid w:val="0095692E"/>
    <w:rsid w:val="00957631"/>
    <w:rsid w:val="00960505"/>
    <w:rsid w:val="00961153"/>
    <w:rsid w:val="009612C9"/>
    <w:rsid w:val="00961A1D"/>
    <w:rsid w:val="00963268"/>
    <w:rsid w:val="00963B62"/>
    <w:rsid w:val="00964475"/>
    <w:rsid w:val="0096589F"/>
    <w:rsid w:val="009666E4"/>
    <w:rsid w:val="0096683C"/>
    <w:rsid w:val="00966CF3"/>
    <w:rsid w:val="00966E42"/>
    <w:rsid w:val="009671D9"/>
    <w:rsid w:val="009705BC"/>
    <w:rsid w:val="0097126A"/>
    <w:rsid w:val="009714B0"/>
    <w:rsid w:val="009723AB"/>
    <w:rsid w:val="00972A82"/>
    <w:rsid w:val="00972F1B"/>
    <w:rsid w:val="00973507"/>
    <w:rsid w:val="009758CA"/>
    <w:rsid w:val="00976016"/>
    <w:rsid w:val="009763B1"/>
    <w:rsid w:val="009801A2"/>
    <w:rsid w:val="00980396"/>
    <w:rsid w:val="00980FF7"/>
    <w:rsid w:val="00981DBA"/>
    <w:rsid w:val="00983773"/>
    <w:rsid w:val="00984209"/>
    <w:rsid w:val="00984630"/>
    <w:rsid w:val="00985400"/>
    <w:rsid w:val="00987013"/>
    <w:rsid w:val="00991211"/>
    <w:rsid w:val="009919E9"/>
    <w:rsid w:val="00991F3E"/>
    <w:rsid w:val="00991FD4"/>
    <w:rsid w:val="00992143"/>
    <w:rsid w:val="00992A06"/>
    <w:rsid w:val="00993160"/>
    <w:rsid w:val="00993584"/>
    <w:rsid w:val="00993C2D"/>
    <w:rsid w:val="009940FC"/>
    <w:rsid w:val="00995189"/>
    <w:rsid w:val="009954FD"/>
    <w:rsid w:val="00997308"/>
    <w:rsid w:val="00997388"/>
    <w:rsid w:val="009975B3"/>
    <w:rsid w:val="00997A1F"/>
    <w:rsid w:val="00997C0A"/>
    <w:rsid w:val="009A045F"/>
    <w:rsid w:val="009A0AEE"/>
    <w:rsid w:val="009A0E44"/>
    <w:rsid w:val="009A246B"/>
    <w:rsid w:val="009A2734"/>
    <w:rsid w:val="009A2DE1"/>
    <w:rsid w:val="009A3176"/>
    <w:rsid w:val="009A373F"/>
    <w:rsid w:val="009A3A00"/>
    <w:rsid w:val="009A5309"/>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4FD4"/>
    <w:rsid w:val="009C51A5"/>
    <w:rsid w:val="009C537A"/>
    <w:rsid w:val="009C5ED6"/>
    <w:rsid w:val="009C6CD4"/>
    <w:rsid w:val="009D0806"/>
    <w:rsid w:val="009D0817"/>
    <w:rsid w:val="009D1E49"/>
    <w:rsid w:val="009D2521"/>
    <w:rsid w:val="009D259B"/>
    <w:rsid w:val="009D3289"/>
    <w:rsid w:val="009D3B4A"/>
    <w:rsid w:val="009D40A5"/>
    <w:rsid w:val="009D4871"/>
    <w:rsid w:val="009D4FA0"/>
    <w:rsid w:val="009D574E"/>
    <w:rsid w:val="009D678C"/>
    <w:rsid w:val="009D70C2"/>
    <w:rsid w:val="009E0097"/>
    <w:rsid w:val="009E1030"/>
    <w:rsid w:val="009E1B2A"/>
    <w:rsid w:val="009E26A8"/>
    <w:rsid w:val="009E27DB"/>
    <w:rsid w:val="009E3BB6"/>
    <w:rsid w:val="009E3F5D"/>
    <w:rsid w:val="009E521F"/>
    <w:rsid w:val="009E5A9D"/>
    <w:rsid w:val="009E5C9B"/>
    <w:rsid w:val="009E5EA3"/>
    <w:rsid w:val="009E717E"/>
    <w:rsid w:val="009E77B9"/>
    <w:rsid w:val="009F003F"/>
    <w:rsid w:val="009F0650"/>
    <w:rsid w:val="009F0F92"/>
    <w:rsid w:val="009F228F"/>
    <w:rsid w:val="009F23FB"/>
    <w:rsid w:val="009F2AAE"/>
    <w:rsid w:val="009F2AC8"/>
    <w:rsid w:val="009F43BB"/>
    <w:rsid w:val="009F4F70"/>
    <w:rsid w:val="009F5A17"/>
    <w:rsid w:val="009F693A"/>
    <w:rsid w:val="009F6A71"/>
    <w:rsid w:val="009F6AFF"/>
    <w:rsid w:val="009F6BFE"/>
    <w:rsid w:val="009F745C"/>
    <w:rsid w:val="00A000D8"/>
    <w:rsid w:val="00A002CD"/>
    <w:rsid w:val="00A0032F"/>
    <w:rsid w:val="00A00430"/>
    <w:rsid w:val="00A00B03"/>
    <w:rsid w:val="00A0142F"/>
    <w:rsid w:val="00A02895"/>
    <w:rsid w:val="00A0327D"/>
    <w:rsid w:val="00A03679"/>
    <w:rsid w:val="00A04257"/>
    <w:rsid w:val="00A04AFF"/>
    <w:rsid w:val="00A051A2"/>
    <w:rsid w:val="00A107C8"/>
    <w:rsid w:val="00A10DFF"/>
    <w:rsid w:val="00A115A7"/>
    <w:rsid w:val="00A12C7E"/>
    <w:rsid w:val="00A13A3E"/>
    <w:rsid w:val="00A14E8F"/>
    <w:rsid w:val="00A154D5"/>
    <w:rsid w:val="00A156E7"/>
    <w:rsid w:val="00A16294"/>
    <w:rsid w:val="00A179BC"/>
    <w:rsid w:val="00A17DED"/>
    <w:rsid w:val="00A20333"/>
    <w:rsid w:val="00A2182F"/>
    <w:rsid w:val="00A22263"/>
    <w:rsid w:val="00A234A1"/>
    <w:rsid w:val="00A249E6"/>
    <w:rsid w:val="00A26E4A"/>
    <w:rsid w:val="00A30A3E"/>
    <w:rsid w:val="00A323E8"/>
    <w:rsid w:val="00A32545"/>
    <w:rsid w:val="00A336DD"/>
    <w:rsid w:val="00A34615"/>
    <w:rsid w:val="00A34A2F"/>
    <w:rsid w:val="00A35289"/>
    <w:rsid w:val="00A35BCF"/>
    <w:rsid w:val="00A35E3F"/>
    <w:rsid w:val="00A366EA"/>
    <w:rsid w:val="00A36B62"/>
    <w:rsid w:val="00A36C41"/>
    <w:rsid w:val="00A3711A"/>
    <w:rsid w:val="00A37782"/>
    <w:rsid w:val="00A37D04"/>
    <w:rsid w:val="00A40477"/>
    <w:rsid w:val="00A41327"/>
    <w:rsid w:val="00A4167C"/>
    <w:rsid w:val="00A418A0"/>
    <w:rsid w:val="00A41A50"/>
    <w:rsid w:val="00A420D7"/>
    <w:rsid w:val="00A42C86"/>
    <w:rsid w:val="00A43395"/>
    <w:rsid w:val="00A433CA"/>
    <w:rsid w:val="00A433F9"/>
    <w:rsid w:val="00A43DF7"/>
    <w:rsid w:val="00A43FCA"/>
    <w:rsid w:val="00A4549C"/>
    <w:rsid w:val="00A45E27"/>
    <w:rsid w:val="00A46856"/>
    <w:rsid w:val="00A47C86"/>
    <w:rsid w:val="00A50591"/>
    <w:rsid w:val="00A505BF"/>
    <w:rsid w:val="00A50A22"/>
    <w:rsid w:val="00A5137A"/>
    <w:rsid w:val="00A51BE5"/>
    <w:rsid w:val="00A51D03"/>
    <w:rsid w:val="00A51F51"/>
    <w:rsid w:val="00A526DD"/>
    <w:rsid w:val="00A57938"/>
    <w:rsid w:val="00A57ECC"/>
    <w:rsid w:val="00A60E9B"/>
    <w:rsid w:val="00A612B1"/>
    <w:rsid w:val="00A627F0"/>
    <w:rsid w:val="00A629DC"/>
    <w:rsid w:val="00A6310F"/>
    <w:rsid w:val="00A64010"/>
    <w:rsid w:val="00A66292"/>
    <w:rsid w:val="00A663DB"/>
    <w:rsid w:val="00A66434"/>
    <w:rsid w:val="00A67B70"/>
    <w:rsid w:val="00A67D92"/>
    <w:rsid w:val="00A67F73"/>
    <w:rsid w:val="00A72D31"/>
    <w:rsid w:val="00A72FBC"/>
    <w:rsid w:val="00A732E9"/>
    <w:rsid w:val="00A73D55"/>
    <w:rsid w:val="00A73FD0"/>
    <w:rsid w:val="00A760FD"/>
    <w:rsid w:val="00A763F0"/>
    <w:rsid w:val="00A764FC"/>
    <w:rsid w:val="00A7676C"/>
    <w:rsid w:val="00A8066B"/>
    <w:rsid w:val="00A80D27"/>
    <w:rsid w:val="00A8155B"/>
    <w:rsid w:val="00A81A9A"/>
    <w:rsid w:val="00A824C5"/>
    <w:rsid w:val="00A82C53"/>
    <w:rsid w:val="00A82FB0"/>
    <w:rsid w:val="00A83C01"/>
    <w:rsid w:val="00A83C2D"/>
    <w:rsid w:val="00A84DEF"/>
    <w:rsid w:val="00A85533"/>
    <w:rsid w:val="00A85AAF"/>
    <w:rsid w:val="00A85BE2"/>
    <w:rsid w:val="00A85CE0"/>
    <w:rsid w:val="00A86A53"/>
    <w:rsid w:val="00A87CA4"/>
    <w:rsid w:val="00A87FEC"/>
    <w:rsid w:val="00A90316"/>
    <w:rsid w:val="00A917A2"/>
    <w:rsid w:val="00A918A9"/>
    <w:rsid w:val="00A91F38"/>
    <w:rsid w:val="00A93092"/>
    <w:rsid w:val="00A93892"/>
    <w:rsid w:val="00A949F0"/>
    <w:rsid w:val="00A95135"/>
    <w:rsid w:val="00A96FD8"/>
    <w:rsid w:val="00A977EF"/>
    <w:rsid w:val="00A978CB"/>
    <w:rsid w:val="00AA126D"/>
    <w:rsid w:val="00AA35FB"/>
    <w:rsid w:val="00AA7797"/>
    <w:rsid w:val="00AA7A28"/>
    <w:rsid w:val="00AB0A47"/>
    <w:rsid w:val="00AB109D"/>
    <w:rsid w:val="00AB2623"/>
    <w:rsid w:val="00AB481F"/>
    <w:rsid w:val="00AB4A92"/>
    <w:rsid w:val="00AB4C64"/>
    <w:rsid w:val="00AB582C"/>
    <w:rsid w:val="00AB605B"/>
    <w:rsid w:val="00AB67A9"/>
    <w:rsid w:val="00AC10C1"/>
    <w:rsid w:val="00AC2706"/>
    <w:rsid w:val="00AC2D9F"/>
    <w:rsid w:val="00AC3A5A"/>
    <w:rsid w:val="00AC4DEF"/>
    <w:rsid w:val="00AC51D8"/>
    <w:rsid w:val="00AC5462"/>
    <w:rsid w:val="00AC58D0"/>
    <w:rsid w:val="00AC58DA"/>
    <w:rsid w:val="00AC697A"/>
    <w:rsid w:val="00AC7C7E"/>
    <w:rsid w:val="00AD0490"/>
    <w:rsid w:val="00AD05C1"/>
    <w:rsid w:val="00AD06CA"/>
    <w:rsid w:val="00AD0D29"/>
    <w:rsid w:val="00AD31CB"/>
    <w:rsid w:val="00AD40AC"/>
    <w:rsid w:val="00AD4135"/>
    <w:rsid w:val="00AD4A6A"/>
    <w:rsid w:val="00AD4D8D"/>
    <w:rsid w:val="00AD5639"/>
    <w:rsid w:val="00AD5929"/>
    <w:rsid w:val="00AD655F"/>
    <w:rsid w:val="00AD6B23"/>
    <w:rsid w:val="00AD713E"/>
    <w:rsid w:val="00AE0789"/>
    <w:rsid w:val="00AE1D1E"/>
    <w:rsid w:val="00AE328A"/>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6D41"/>
    <w:rsid w:val="00AF7B32"/>
    <w:rsid w:val="00B0081C"/>
    <w:rsid w:val="00B00840"/>
    <w:rsid w:val="00B00A27"/>
    <w:rsid w:val="00B015D4"/>
    <w:rsid w:val="00B018C9"/>
    <w:rsid w:val="00B02B84"/>
    <w:rsid w:val="00B03B47"/>
    <w:rsid w:val="00B042EB"/>
    <w:rsid w:val="00B061A9"/>
    <w:rsid w:val="00B07779"/>
    <w:rsid w:val="00B07A0B"/>
    <w:rsid w:val="00B07B8F"/>
    <w:rsid w:val="00B07BD6"/>
    <w:rsid w:val="00B07CEF"/>
    <w:rsid w:val="00B07DCF"/>
    <w:rsid w:val="00B07E07"/>
    <w:rsid w:val="00B11110"/>
    <w:rsid w:val="00B11206"/>
    <w:rsid w:val="00B11403"/>
    <w:rsid w:val="00B13469"/>
    <w:rsid w:val="00B14E50"/>
    <w:rsid w:val="00B1576E"/>
    <w:rsid w:val="00B15878"/>
    <w:rsid w:val="00B16ED3"/>
    <w:rsid w:val="00B22DAA"/>
    <w:rsid w:val="00B235EE"/>
    <w:rsid w:val="00B2508A"/>
    <w:rsid w:val="00B274E2"/>
    <w:rsid w:val="00B30197"/>
    <w:rsid w:val="00B30B0B"/>
    <w:rsid w:val="00B312C5"/>
    <w:rsid w:val="00B31860"/>
    <w:rsid w:val="00B32297"/>
    <w:rsid w:val="00B32B54"/>
    <w:rsid w:val="00B32EEB"/>
    <w:rsid w:val="00B33AE0"/>
    <w:rsid w:val="00B33BEF"/>
    <w:rsid w:val="00B34D5C"/>
    <w:rsid w:val="00B350F2"/>
    <w:rsid w:val="00B352E4"/>
    <w:rsid w:val="00B35E31"/>
    <w:rsid w:val="00B37297"/>
    <w:rsid w:val="00B3762D"/>
    <w:rsid w:val="00B41022"/>
    <w:rsid w:val="00B421FD"/>
    <w:rsid w:val="00B427D9"/>
    <w:rsid w:val="00B4349F"/>
    <w:rsid w:val="00B44073"/>
    <w:rsid w:val="00B44366"/>
    <w:rsid w:val="00B45D53"/>
    <w:rsid w:val="00B45E17"/>
    <w:rsid w:val="00B45E6B"/>
    <w:rsid w:val="00B46C82"/>
    <w:rsid w:val="00B47503"/>
    <w:rsid w:val="00B47C5B"/>
    <w:rsid w:val="00B504E3"/>
    <w:rsid w:val="00B507FA"/>
    <w:rsid w:val="00B50E97"/>
    <w:rsid w:val="00B5188D"/>
    <w:rsid w:val="00B51A3A"/>
    <w:rsid w:val="00B523FB"/>
    <w:rsid w:val="00B5300E"/>
    <w:rsid w:val="00B53650"/>
    <w:rsid w:val="00B57F55"/>
    <w:rsid w:val="00B6190C"/>
    <w:rsid w:val="00B61973"/>
    <w:rsid w:val="00B626B8"/>
    <w:rsid w:val="00B631F9"/>
    <w:rsid w:val="00B640D6"/>
    <w:rsid w:val="00B64576"/>
    <w:rsid w:val="00B649B9"/>
    <w:rsid w:val="00B65C39"/>
    <w:rsid w:val="00B6681E"/>
    <w:rsid w:val="00B66D1B"/>
    <w:rsid w:val="00B67819"/>
    <w:rsid w:val="00B70105"/>
    <w:rsid w:val="00B7099D"/>
    <w:rsid w:val="00B70F51"/>
    <w:rsid w:val="00B718B9"/>
    <w:rsid w:val="00B7277B"/>
    <w:rsid w:val="00B73133"/>
    <w:rsid w:val="00B776A1"/>
    <w:rsid w:val="00B7776F"/>
    <w:rsid w:val="00B808EA"/>
    <w:rsid w:val="00B8335C"/>
    <w:rsid w:val="00B849BD"/>
    <w:rsid w:val="00B84C8E"/>
    <w:rsid w:val="00B850D2"/>
    <w:rsid w:val="00B85548"/>
    <w:rsid w:val="00B85563"/>
    <w:rsid w:val="00B86796"/>
    <w:rsid w:val="00B87628"/>
    <w:rsid w:val="00B87E77"/>
    <w:rsid w:val="00B87FF5"/>
    <w:rsid w:val="00B90A65"/>
    <w:rsid w:val="00B91272"/>
    <w:rsid w:val="00B919F8"/>
    <w:rsid w:val="00B91AE3"/>
    <w:rsid w:val="00B921A8"/>
    <w:rsid w:val="00B9237A"/>
    <w:rsid w:val="00B946B5"/>
    <w:rsid w:val="00B94EF4"/>
    <w:rsid w:val="00B9592F"/>
    <w:rsid w:val="00B96609"/>
    <w:rsid w:val="00B97360"/>
    <w:rsid w:val="00BA0462"/>
    <w:rsid w:val="00BA0546"/>
    <w:rsid w:val="00BA1B66"/>
    <w:rsid w:val="00BA2851"/>
    <w:rsid w:val="00BA2F7B"/>
    <w:rsid w:val="00BA3A22"/>
    <w:rsid w:val="00BA3CFC"/>
    <w:rsid w:val="00BA3D15"/>
    <w:rsid w:val="00BA5BDE"/>
    <w:rsid w:val="00BA7B47"/>
    <w:rsid w:val="00BA7D9E"/>
    <w:rsid w:val="00BA7F97"/>
    <w:rsid w:val="00BB0287"/>
    <w:rsid w:val="00BB076F"/>
    <w:rsid w:val="00BB08BF"/>
    <w:rsid w:val="00BB0FE9"/>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630"/>
    <w:rsid w:val="00BC55AD"/>
    <w:rsid w:val="00BC7D0B"/>
    <w:rsid w:val="00BD11A9"/>
    <w:rsid w:val="00BD1E55"/>
    <w:rsid w:val="00BD28DF"/>
    <w:rsid w:val="00BD2DAF"/>
    <w:rsid w:val="00BD3787"/>
    <w:rsid w:val="00BD48C7"/>
    <w:rsid w:val="00BD50A7"/>
    <w:rsid w:val="00BD5808"/>
    <w:rsid w:val="00BD69EC"/>
    <w:rsid w:val="00BD7677"/>
    <w:rsid w:val="00BD771F"/>
    <w:rsid w:val="00BD780A"/>
    <w:rsid w:val="00BD7DEA"/>
    <w:rsid w:val="00BE0EF2"/>
    <w:rsid w:val="00BE12BF"/>
    <w:rsid w:val="00BE235A"/>
    <w:rsid w:val="00BE2A84"/>
    <w:rsid w:val="00BE3AC2"/>
    <w:rsid w:val="00BE412C"/>
    <w:rsid w:val="00BE49E5"/>
    <w:rsid w:val="00BE4F0E"/>
    <w:rsid w:val="00BE540D"/>
    <w:rsid w:val="00BE696B"/>
    <w:rsid w:val="00BE7497"/>
    <w:rsid w:val="00BE7527"/>
    <w:rsid w:val="00BF0004"/>
    <w:rsid w:val="00BF07FF"/>
    <w:rsid w:val="00BF1981"/>
    <w:rsid w:val="00BF1B31"/>
    <w:rsid w:val="00BF1C4B"/>
    <w:rsid w:val="00BF370C"/>
    <w:rsid w:val="00BF4854"/>
    <w:rsid w:val="00BF5F5D"/>
    <w:rsid w:val="00BF73B0"/>
    <w:rsid w:val="00BF7BBC"/>
    <w:rsid w:val="00C006CA"/>
    <w:rsid w:val="00C009A3"/>
    <w:rsid w:val="00C00A65"/>
    <w:rsid w:val="00C00CE0"/>
    <w:rsid w:val="00C02886"/>
    <w:rsid w:val="00C03CCE"/>
    <w:rsid w:val="00C04284"/>
    <w:rsid w:val="00C04B6F"/>
    <w:rsid w:val="00C055D4"/>
    <w:rsid w:val="00C05B47"/>
    <w:rsid w:val="00C05FCF"/>
    <w:rsid w:val="00C06D4B"/>
    <w:rsid w:val="00C11EBA"/>
    <w:rsid w:val="00C12543"/>
    <w:rsid w:val="00C13159"/>
    <w:rsid w:val="00C1424F"/>
    <w:rsid w:val="00C1686A"/>
    <w:rsid w:val="00C206D2"/>
    <w:rsid w:val="00C218FE"/>
    <w:rsid w:val="00C24E24"/>
    <w:rsid w:val="00C24EB5"/>
    <w:rsid w:val="00C25718"/>
    <w:rsid w:val="00C273FF"/>
    <w:rsid w:val="00C3035B"/>
    <w:rsid w:val="00C32C07"/>
    <w:rsid w:val="00C337DD"/>
    <w:rsid w:val="00C34275"/>
    <w:rsid w:val="00C356D4"/>
    <w:rsid w:val="00C358DE"/>
    <w:rsid w:val="00C362D0"/>
    <w:rsid w:val="00C36BC1"/>
    <w:rsid w:val="00C40ABD"/>
    <w:rsid w:val="00C415BF"/>
    <w:rsid w:val="00C4254C"/>
    <w:rsid w:val="00C42F97"/>
    <w:rsid w:val="00C44E4F"/>
    <w:rsid w:val="00C4593D"/>
    <w:rsid w:val="00C460D3"/>
    <w:rsid w:val="00C46A4A"/>
    <w:rsid w:val="00C474C8"/>
    <w:rsid w:val="00C47D68"/>
    <w:rsid w:val="00C51B3A"/>
    <w:rsid w:val="00C52108"/>
    <w:rsid w:val="00C52A5C"/>
    <w:rsid w:val="00C54057"/>
    <w:rsid w:val="00C543A6"/>
    <w:rsid w:val="00C54464"/>
    <w:rsid w:val="00C544E0"/>
    <w:rsid w:val="00C54ABD"/>
    <w:rsid w:val="00C54F75"/>
    <w:rsid w:val="00C55846"/>
    <w:rsid w:val="00C569DB"/>
    <w:rsid w:val="00C56F31"/>
    <w:rsid w:val="00C570FA"/>
    <w:rsid w:val="00C613DE"/>
    <w:rsid w:val="00C61924"/>
    <w:rsid w:val="00C61BDE"/>
    <w:rsid w:val="00C61EAB"/>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2098"/>
    <w:rsid w:val="00C738FA"/>
    <w:rsid w:val="00C74719"/>
    <w:rsid w:val="00C75A75"/>
    <w:rsid w:val="00C76B7E"/>
    <w:rsid w:val="00C76CB9"/>
    <w:rsid w:val="00C80914"/>
    <w:rsid w:val="00C80ED4"/>
    <w:rsid w:val="00C80F11"/>
    <w:rsid w:val="00C81D44"/>
    <w:rsid w:val="00C82D52"/>
    <w:rsid w:val="00C83301"/>
    <w:rsid w:val="00C83D79"/>
    <w:rsid w:val="00C848B8"/>
    <w:rsid w:val="00C8519A"/>
    <w:rsid w:val="00C875B2"/>
    <w:rsid w:val="00C916BE"/>
    <w:rsid w:val="00C91CEA"/>
    <w:rsid w:val="00C92F89"/>
    <w:rsid w:val="00C93416"/>
    <w:rsid w:val="00C93890"/>
    <w:rsid w:val="00C93CD9"/>
    <w:rsid w:val="00C95A06"/>
    <w:rsid w:val="00C95AE6"/>
    <w:rsid w:val="00C95CD9"/>
    <w:rsid w:val="00C96D08"/>
    <w:rsid w:val="00C97C0A"/>
    <w:rsid w:val="00CA027C"/>
    <w:rsid w:val="00CA0B5A"/>
    <w:rsid w:val="00CA1200"/>
    <w:rsid w:val="00CA1A48"/>
    <w:rsid w:val="00CA26F6"/>
    <w:rsid w:val="00CA2C87"/>
    <w:rsid w:val="00CA3078"/>
    <w:rsid w:val="00CA3113"/>
    <w:rsid w:val="00CA330C"/>
    <w:rsid w:val="00CA43BC"/>
    <w:rsid w:val="00CA5A78"/>
    <w:rsid w:val="00CA68E6"/>
    <w:rsid w:val="00CA749E"/>
    <w:rsid w:val="00CA75EF"/>
    <w:rsid w:val="00CB045E"/>
    <w:rsid w:val="00CB0849"/>
    <w:rsid w:val="00CB0914"/>
    <w:rsid w:val="00CB09CB"/>
    <w:rsid w:val="00CB0A47"/>
    <w:rsid w:val="00CB0DBD"/>
    <w:rsid w:val="00CB2FF2"/>
    <w:rsid w:val="00CB3883"/>
    <w:rsid w:val="00CB3F3F"/>
    <w:rsid w:val="00CB50D0"/>
    <w:rsid w:val="00CB70CB"/>
    <w:rsid w:val="00CB7137"/>
    <w:rsid w:val="00CB7243"/>
    <w:rsid w:val="00CB7A0D"/>
    <w:rsid w:val="00CC030D"/>
    <w:rsid w:val="00CC0739"/>
    <w:rsid w:val="00CC23BC"/>
    <w:rsid w:val="00CC2735"/>
    <w:rsid w:val="00CC2E5F"/>
    <w:rsid w:val="00CC3CA5"/>
    <w:rsid w:val="00CC3E22"/>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1F4"/>
    <w:rsid w:val="00CD6A5B"/>
    <w:rsid w:val="00CD6C7D"/>
    <w:rsid w:val="00CD6FA5"/>
    <w:rsid w:val="00CE0335"/>
    <w:rsid w:val="00CE0848"/>
    <w:rsid w:val="00CE1477"/>
    <w:rsid w:val="00CE200F"/>
    <w:rsid w:val="00CE2971"/>
    <w:rsid w:val="00CE353F"/>
    <w:rsid w:val="00CE3A0C"/>
    <w:rsid w:val="00CE3B30"/>
    <w:rsid w:val="00CE4387"/>
    <w:rsid w:val="00CE491D"/>
    <w:rsid w:val="00CE4951"/>
    <w:rsid w:val="00CE540D"/>
    <w:rsid w:val="00CE55A6"/>
    <w:rsid w:val="00CE7ED3"/>
    <w:rsid w:val="00CE7F70"/>
    <w:rsid w:val="00CF0155"/>
    <w:rsid w:val="00CF0359"/>
    <w:rsid w:val="00CF0CEB"/>
    <w:rsid w:val="00CF0D0E"/>
    <w:rsid w:val="00CF17D2"/>
    <w:rsid w:val="00CF1C9A"/>
    <w:rsid w:val="00CF2282"/>
    <w:rsid w:val="00CF25FF"/>
    <w:rsid w:val="00CF27B4"/>
    <w:rsid w:val="00CF34F3"/>
    <w:rsid w:val="00CF4F80"/>
    <w:rsid w:val="00CF51BE"/>
    <w:rsid w:val="00CF56BE"/>
    <w:rsid w:val="00CF61C3"/>
    <w:rsid w:val="00CF7A61"/>
    <w:rsid w:val="00D018D9"/>
    <w:rsid w:val="00D01CFF"/>
    <w:rsid w:val="00D02CD5"/>
    <w:rsid w:val="00D04963"/>
    <w:rsid w:val="00D04A2F"/>
    <w:rsid w:val="00D04C29"/>
    <w:rsid w:val="00D054E1"/>
    <w:rsid w:val="00D05708"/>
    <w:rsid w:val="00D07628"/>
    <w:rsid w:val="00D07837"/>
    <w:rsid w:val="00D100BF"/>
    <w:rsid w:val="00D117AF"/>
    <w:rsid w:val="00D12F5E"/>
    <w:rsid w:val="00D131FB"/>
    <w:rsid w:val="00D13550"/>
    <w:rsid w:val="00D13747"/>
    <w:rsid w:val="00D13B63"/>
    <w:rsid w:val="00D1412F"/>
    <w:rsid w:val="00D16D53"/>
    <w:rsid w:val="00D16D6F"/>
    <w:rsid w:val="00D17529"/>
    <w:rsid w:val="00D17910"/>
    <w:rsid w:val="00D20B31"/>
    <w:rsid w:val="00D21279"/>
    <w:rsid w:val="00D21706"/>
    <w:rsid w:val="00D22D1E"/>
    <w:rsid w:val="00D23536"/>
    <w:rsid w:val="00D238B9"/>
    <w:rsid w:val="00D24B97"/>
    <w:rsid w:val="00D264A6"/>
    <w:rsid w:val="00D266DB"/>
    <w:rsid w:val="00D267BA"/>
    <w:rsid w:val="00D3144C"/>
    <w:rsid w:val="00D3235C"/>
    <w:rsid w:val="00D32C1F"/>
    <w:rsid w:val="00D353C1"/>
    <w:rsid w:val="00D357AC"/>
    <w:rsid w:val="00D35EDD"/>
    <w:rsid w:val="00D37471"/>
    <w:rsid w:val="00D41433"/>
    <w:rsid w:val="00D417B0"/>
    <w:rsid w:val="00D41C31"/>
    <w:rsid w:val="00D42437"/>
    <w:rsid w:val="00D4362A"/>
    <w:rsid w:val="00D43BD9"/>
    <w:rsid w:val="00D43E2F"/>
    <w:rsid w:val="00D500D8"/>
    <w:rsid w:val="00D507EE"/>
    <w:rsid w:val="00D50AB2"/>
    <w:rsid w:val="00D510B6"/>
    <w:rsid w:val="00D5162E"/>
    <w:rsid w:val="00D51CAE"/>
    <w:rsid w:val="00D542E6"/>
    <w:rsid w:val="00D54E1F"/>
    <w:rsid w:val="00D550B0"/>
    <w:rsid w:val="00D556F8"/>
    <w:rsid w:val="00D55FD9"/>
    <w:rsid w:val="00D57854"/>
    <w:rsid w:val="00D57874"/>
    <w:rsid w:val="00D57B52"/>
    <w:rsid w:val="00D57F3F"/>
    <w:rsid w:val="00D6025E"/>
    <w:rsid w:val="00D61654"/>
    <w:rsid w:val="00D6188E"/>
    <w:rsid w:val="00D61F76"/>
    <w:rsid w:val="00D62356"/>
    <w:rsid w:val="00D64A6C"/>
    <w:rsid w:val="00D64D6D"/>
    <w:rsid w:val="00D64D8D"/>
    <w:rsid w:val="00D65405"/>
    <w:rsid w:val="00D665AB"/>
    <w:rsid w:val="00D66D0E"/>
    <w:rsid w:val="00D66DAA"/>
    <w:rsid w:val="00D672A0"/>
    <w:rsid w:val="00D67407"/>
    <w:rsid w:val="00D704D8"/>
    <w:rsid w:val="00D7129F"/>
    <w:rsid w:val="00D71D29"/>
    <w:rsid w:val="00D72D3F"/>
    <w:rsid w:val="00D72E3C"/>
    <w:rsid w:val="00D72ED7"/>
    <w:rsid w:val="00D737AC"/>
    <w:rsid w:val="00D73A61"/>
    <w:rsid w:val="00D7490D"/>
    <w:rsid w:val="00D75E81"/>
    <w:rsid w:val="00D760BB"/>
    <w:rsid w:val="00D76760"/>
    <w:rsid w:val="00D80281"/>
    <w:rsid w:val="00D80FD9"/>
    <w:rsid w:val="00D82A8A"/>
    <w:rsid w:val="00D82F4E"/>
    <w:rsid w:val="00D83667"/>
    <w:rsid w:val="00D84045"/>
    <w:rsid w:val="00D85BC2"/>
    <w:rsid w:val="00D862FC"/>
    <w:rsid w:val="00D8637F"/>
    <w:rsid w:val="00D8645C"/>
    <w:rsid w:val="00D874EB"/>
    <w:rsid w:val="00D878BA"/>
    <w:rsid w:val="00D87C5E"/>
    <w:rsid w:val="00D916EA"/>
    <w:rsid w:val="00D9378E"/>
    <w:rsid w:val="00D93F79"/>
    <w:rsid w:val="00D96057"/>
    <w:rsid w:val="00D96FFA"/>
    <w:rsid w:val="00DA184B"/>
    <w:rsid w:val="00DA1B2E"/>
    <w:rsid w:val="00DA2AF6"/>
    <w:rsid w:val="00DA2B32"/>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4B76"/>
    <w:rsid w:val="00DB510A"/>
    <w:rsid w:val="00DB5764"/>
    <w:rsid w:val="00DB6DCC"/>
    <w:rsid w:val="00DB6FFA"/>
    <w:rsid w:val="00DB74B1"/>
    <w:rsid w:val="00DB7F0E"/>
    <w:rsid w:val="00DC15B5"/>
    <w:rsid w:val="00DC3A96"/>
    <w:rsid w:val="00DC3C54"/>
    <w:rsid w:val="00DC4D5D"/>
    <w:rsid w:val="00DC54BD"/>
    <w:rsid w:val="00DC5B05"/>
    <w:rsid w:val="00DC6EE1"/>
    <w:rsid w:val="00DD0B58"/>
    <w:rsid w:val="00DD1D8E"/>
    <w:rsid w:val="00DD264E"/>
    <w:rsid w:val="00DD32AF"/>
    <w:rsid w:val="00DD3D2F"/>
    <w:rsid w:val="00DD43A0"/>
    <w:rsid w:val="00DD57AC"/>
    <w:rsid w:val="00DD6C65"/>
    <w:rsid w:val="00DD7122"/>
    <w:rsid w:val="00DD7FC6"/>
    <w:rsid w:val="00DE02AA"/>
    <w:rsid w:val="00DE0E7C"/>
    <w:rsid w:val="00DE1115"/>
    <w:rsid w:val="00DE1A8B"/>
    <w:rsid w:val="00DE2729"/>
    <w:rsid w:val="00DE3908"/>
    <w:rsid w:val="00DE394F"/>
    <w:rsid w:val="00DE3E29"/>
    <w:rsid w:val="00DE4799"/>
    <w:rsid w:val="00DE5A8F"/>
    <w:rsid w:val="00DE6372"/>
    <w:rsid w:val="00DE6EF7"/>
    <w:rsid w:val="00DE70AA"/>
    <w:rsid w:val="00DE7D02"/>
    <w:rsid w:val="00DF0408"/>
    <w:rsid w:val="00DF0B22"/>
    <w:rsid w:val="00DF2293"/>
    <w:rsid w:val="00DF22A5"/>
    <w:rsid w:val="00DF22A7"/>
    <w:rsid w:val="00DF25D1"/>
    <w:rsid w:val="00DF30E0"/>
    <w:rsid w:val="00DF342C"/>
    <w:rsid w:val="00DF3749"/>
    <w:rsid w:val="00DF378D"/>
    <w:rsid w:val="00DF4459"/>
    <w:rsid w:val="00DF4E4A"/>
    <w:rsid w:val="00DF4EA5"/>
    <w:rsid w:val="00DF5BA4"/>
    <w:rsid w:val="00E0024B"/>
    <w:rsid w:val="00E00CD6"/>
    <w:rsid w:val="00E00D3E"/>
    <w:rsid w:val="00E01682"/>
    <w:rsid w:val="00E02163"/>
    <w:rsid w:val="00E02D71"/>
    <w:rsid w:val="00E05656"/>
    <w:rsid w:val="00E05759"/>
    <w:rsid w:val="00E067F3"/>
    <w:rsid w:val="00E06A32"/>
    <w:rsid w:val="00E1301E"/>
    <w:rsid w:val="00E13E8D"/>
    <w:rsid w:val="00E15EC7"/>
    <w:rsid w:val="00E15EE1"/>
    <w:rsid w:val="00E1600C"/>
    <w:rsid w:val="00E16099"/>
    <w:rsid w:val="00E2057F"/>
    <w:rsid w:val="00E20607"/>
    <w:rsid w:val="00E20D9D"/>
    <w:rsid w:val="00E21146"/>
    <w:rsid w:val="00E21346"/>
    <w:rsid w:val="00E21A51"/>
    <w:rsid w:val="00E21CD3"/>
    <w:rsid w:val="00E21D5C"/>
    <w:rsid w:val="00E243C0"/>
    <w:rsid w:val="00E24461"/>
    <w:rsid w:val="00E258CD"/>
    <w:rsid w:val="00E2731E"/>
    <w:rsid w:val="00E275CF"/>
    <w:rsid w:val="00E27790"/>
    <w:rsid w:val="00E27F41"/>
    <w:rsid w:val="00E307DB"/>
    <w:rsid w:val="00E30A0C"/>
    <w:rsid w:val="00E320E7"/>
    <w:rsid w:val="00E324B1"/>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247"/>
    <w:rsid w:val="00E45719"/>
    <w:rsid w:val="00E458CA"/>
    <w:rsid w:val="00E46145"/>
    <w:rsid w:val="00E47926"/>
    <w:rsid w:val="00E509E2"/>
    <w:rsid w:val="00E530A8"/>
    <w:rsid w:val="00E53CB4"/>
    <w:rsid w:val="00E54214"/>
    <w:rsid w:val="00E5434B"/>
    <w:rsid w:val="00E56261"/>
    <w:rsid w:val="00E6100F"/>
    <w:rsid w:val="00E61F4F"/>
    <w:rsid w:val="00E65E4B"/>
    <w:rsid w:val="00E663C7"/>
    <w:rsid w:val="00E66518"/>
    <w:rsid w:val="00E666BF"/>
    <w:rsid w:val="00E669DD"/>
    <w:rsid w:val="00E7089A"/>
    <w:rsid w:val="00E71BDC"/>
    <w:rsid w:val="00E72043"/>
    <w:rsid w:val="00E72D99"/>
    <w:rsid w:val="00E73CB0"/>
    <w:rsid w:val="00E73CD5"/>
    <w:rsid w:val="00E75E0C"/>
    <w:rsid w:val="00E7618B"/>
    <w:rsid w:val="00E7658F"/>
    <w:rsid w:val="00E76FEA"/>
    <w:rsid w:val="00E77576"/>
    <w:rsid w:val="00E779CF"/>
    <w:rsid w:val="00E8075E"/>
    <w:rsid w:val="00E80AD0"/>
    <w:rsid w:val="00E81933"/>
    <w:rsid w:val="00E8349D"/>
    <w:rsid w:val="00E8357D"/>
    <w:rsid w:val="00E837B7"/>
    <w:rsid w:val="00E83AD5"/>
    <w:rsid w:val="00E83D02"/>
    <w:rsid w:val="00E85E1E"/>
    <w:rsid w:val="00E878CB"/>
    <w:rsid w:val="00E87F66"/>
    <w:rsid w:val="00E9185E"/>
    <w:rsid w:val="00E921AC"/>
    <w:rsid w:val="00E9278B"/>
    <w:rsid w:val="00E937E0"/>
    <w:rsid w:val="00E93B82"/>
    <w:rsid w:val="00E962FB"/>
    <w:rsid w:val="00E968C4"/>
    <w:rsid w:val="00EA0C6C"/>
    <w:rsid w:val="00EA2999"/>
    <w:rsid w:val="00EA3029"/>
    <w:rsid w:val="00EA3049"/>
    <w:rsid w:val="00EA3C11"/>
    <w:rsid w:val="00EA53EF"/>
    <w:rsid w:val="00EA5838"/>
    <w:rsid w:val="00EA5D1D"/>
    <w:rsid w:val="00EA5F61"/>
    <w:rsid w:val="00EA6523"/>
    <w:rsid w:val="00EA74A8"/>
    <w:rsid w:val="00EB01B6"/>
    <w:rsid w:val="00EB0C2D"/>
    <w:rsid w:val="00EB0C9D"/>
    <w:rsid w:val="00EB10DF"/>
    <w:rsid w:val="00EB18E8"/>
    <w:rsid w:val="00EB2571"/>
    <w:rsid w:val="00EB2A76"/>
    <w:rsid w:val="00EB2E49"/>
    <w:rsid w:val="00EB42FF"/>
    <w:rsid w:val="00EB44E6"/>
    <w:rsid w:val="00EB4FE8"/>
    <w:rsid w:val="00EB5BDA"/>
    <w:rsid w:val="00EB61CB"/>
    <w:rsid w:val="00EB6BD5"/>
    <w:rsid w:val="00EB7431"/>
    <w:rsid w:val="00EB76B1"/>
    <w:rsid w:val="00EC16C9"/>
    <w:rsid w:val="00EC1A89"/>
    <w:rsid w:val="00EC29C6"/>
    <w:rsid w:val="00EC2E83"/>
    <w:rsid w:val="00EC364D"/>
    <w:rsid w:val="00EC3951"/>
    <w:rsid w:val="00EC3CC8"/>
    <w:rsid w:val="00EC4594"/>
    <w:rsid w:val="00EC49EC"/>
    <w:rsid w:val="00EC5ED4"/>
    <w:rsid w:val="00EC6550"/>
    <w:rsid w:val="00ED0056"/>
    <w:rsid w:val="00ED024F"/>
    <w:rsid w:val="00ED1983"/>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585"/>
    <w:rsid w:val="00EE3E9D"/>
    <w:rsid w:val="00EE4273"/>
    <w:rsid w:val="00EE43C6"/>
    <w:rsid w:val="00EE575D"/>
    <w:rsid w:val="00EE6834"/>
    <w:rsid w:val="00EE684C"/>
    <w:rsid w:val="00EE6A75"/>
    <w:rsid w:val="00EE783F"/>
    <w:rsid w:val="00EE79BF"/>
    <w:rsid w:val="00EE7B83"/>
    <w:rsid w:val="00EF045D"/>
    <w:rsid w:val="00EF07B6"/>
    <w:rsid w:val="00EF0AF9"/>
    <w:rsid w:val="00EF185E"/>
    <w:rsid w:val="00EF225F"/>
    <w:rsid w:val="00EF2294"/>
    <w:rsid w:val="00EF29E9"/>
    <w:rsid w:val="00EF3643"/>
    <w:rsid w:val="00EF44A7"/>
    <w:rsid w:val="00EF5953"/>
    <w:rsid w:val="00EF6CEC"/>
    <w:rsid w:val="00EF6DA9"/>
    <w:rsid w:val="00EF71D2"/>
    <w:rsid w:val="00F008A2"/>
    <w:rsid w:val="00F008F4"/>
    <w:rsid w:val="00F01930"/>
    <w:rsid w:val="00F01EA6"/>
    <w:rsid w:val="00F02392"/>
    <w:rsid w:val="00F02651"/>
    <w:rsid w:val="00F0408F"/>
    <w:rsid w:val="00F04404"/>
    <w:rsid w:val="00F04F2C"/>
    <w:rsid w:val="00F0562E"/>
    <w:rsid w:val="00F074DF"/>
    <w:rsid w:val="00F077B0"/>
    <w:rsid w:val="00F10CFF"/>
    <w:rsid w:val="00F119A5"/>
    <w:rsid w:val="00F12FC5"/>
    <w:rsid w:val="00F13E47"/>
    <w:rsid w:val="00F14516"/>
    <w:rsid w:val="00F14728"/>
    <w:rsid w:val="00F147D3"/>
    <w:rsid w:val="00F1492E"/>
    <w:rsid w:val="00F14B50"/>
    <w:rsid w:val="00F156CE"/>
    <w:rsid w:val="00F1688F"/>
    <w:rsid w:val="00F17C8F"/>
    <w:rsid w:val="00F20641"/>
    <w:rsid w:val="00F21C0D"/>
    <w:rsid w:val="00F22245"/>
    <w:rsid w:val="00F24080"/>
    <w:rsid w:val="00F2409F"/>
    <w:rsid w:val="00F24186"/>
    <w:rsid w:val="00F257A3"/>
    <w:rsid w:val="00F25CC6"/>
    <w:rsid w:val="00F25DFB"/>
    <w:rsid w:val="00F26506"/>
    <w:rsid w:val="00F27051"/>
    <w:rsid w:val="00F27EBF"/>
    <w:rsid w:val="00F31A1F"/>
    <w:rsid w:val="00F31C9C"/>
    <w:rsid w:val="00F32486"/>
    <w:rsid w:val="00F32EFA"/>
    <w:rsid w:val="00F33772"/>
    <w:rsid w:val="00F33A64"/>
    <w:rsid w:val="00F34273"/>
    <w:rsid w:val="00F34D22"/>
    <w:rsid w:val="00F35548"/>
    <w:rsid w:val="00F35AAA"/>
    <w:rsid w:val="00F35ADA"/>
    <w:rsid w:val="00F36056"/>
    <w:rsid w:val="00F362A9"/>
    <w:rsid w:val="00F36344"/>
    <w:rsid w:val="00F370A2"/>
    <w:rsid w:val="00F373E7"/>
    <w:rsid w:val="00F40355"/>
    <w:rsid w:val="00F404DF"/>
    <w:rsid w:val="00F41B48"/>
    <w:rsid w:val="00F41C3E"/>
    <w:rsid w:val="00F432F6"/>
    <w:rsid w:val="00F433A9"/>
    <w:rsid w:val="00F43632"/>
    <w:rsid w:val="00F43D77"/>
    <w:rsid w:val="00F45D5A"/>
    <w:rsid w:val="00F470A6"/>
    <w:rsid w:val="00F47C92"/>
    <w:rsid w:val="00F47DCD"/>
    <w:rsid w:val="00F503B3"/>
    <w:rsid w:val="00F53627"/>
    <w:rsid w:val="00F53F8F"/>
    <w:rsid w:val="00F5435D"/>
    <w:rsid w:val="00F54909"/>
    <w:rsid w:val="00F5520B"/>
    <w:rsid w:val="00F55DDC"/>
    <w:rsid w:val="00F56B72"/>
    <w:rsid w:val="00F56CB3"/>
    <w:rsid w:val="00F61A10"/>
    <w:rsid w:val="00F62260"/>
    <w:rsid w:val="00F626AF"/>
    <w:rsid w:val="00F6326A"/>
    <w:rsid w:val="00F63EFC"/>
    <w:rsid w:val="00F63FEF"/>
    <w:rsid w:val="00F6500D"/>
    <w:rsid w:val="00F657C2"/>
    <w:rsid w:val="00F65FAD"/>
    <w:rsid w:val="00F667F6"/>
    <w:rsid w:val="00F66E26"/>
    <w:rsid w:val="00F66E6F"/>
    <w:rsid w:val="00F67800"/>
    <w:rsid w:val="00F67AAD"/>
    <w:rsid w:val="00F67F80"/>
    <w:rsid w:val="00F701D3"/>
    <w:rsid w:val="00F70834"/>
    <w:rsid w:val="00F71BE7"/>
    <w:rsid w:val="00F72B0C"/>
    <w:rsid w:val="00F73920"/>
    <w:rsid w:val="00F73EB5"/>
    <w:rsid w:val="00F75647"/>
    <w:rsid w:val="00F75674"/>
    <w:rsid w:val="00F75785"/>
    <w:rsid w:val="00F7692A"/>
    <w:rsid w:val="00F77E18"/>
    <w:rsid w:val="00F803F1"/>
    <w:rsid w:val="00F807CF"/>
    <w:rsid w:val="00F8094D"/>
    <w:rsid w:val="00F8094E"/>
    <w:rsid w:val="00F8119A"/>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663E"/>
    <w:rsid w:val="00F97051"/>
    <w:rsid w:val="00F97056"/>
    <w:rsid w:val="00F9730A"/>
    <w:rsid w:val="00FA0602"/>
    <w:rsid w:val="00FA0BC1"/>
    <w:rsid w:val="00FA18F4"/>
    <w:rsid w:val="00FA3162"/>
    <w:rsid w:val="00FA3A1A"/>
    <w:rsid w:val="00FA4024"/>
    <w:rsid w:val="00FA4EDA"/>
    <w:rsid w:val="00FB0776"/>
    <w:rsid w:val="00FB0919"/>
    <w:rsid w:val="00FB0B50"/>
    <w:rsid w:val="00FB1191"/>
    <w:rsid w:val="00FB1D02"/>
    <w:rsid w:val="00FB23AA"/>
    <w:rsid w:val="00FB30D4"/>
    <w:rsid w:val="00FB37EA"/>
    <w:rsid w:val="00FB3D7A"/>
    <w:rsid w:val="00FB40DE"/>
    <w:rsid w:val="00FB4358"/>
    <w:rsid w:val="00FB4A8A"/>
    <w:rsid w:val="00FB4B26"/>
    <w:rsid w:val="00FB4F3A"/>
    <w:rsid w:val="00FB55EC"/>
    <w:rsid w:val="00FB5ADD"/>
    <w:rsid w:val="00FB624B"/>
    <w:rsid w:val="00FB7EA7"/>
    <w:rsid w:val="00FC00F7"/>
    <w:rsid w:val="00FC0DC9"/>
    <w:rsid w:val="00FC12B4"/>
    <w:rsid w:val="00FC14D8"/>
    <w:rsid w:val="00FC4D98"/>
    <w:rsid w:val="00FC5487"/>
    <w:rsid w:val="00FC57C5"/>
    <w:rsid w:val="00FC59EE"/>
    <w:rsid w:val="00FC6304"/>
    <w:rsid w:val="00FC66F7"/>
    <w:rsid w:val="00FC67AA"/>
    <w:rsid w:val="00FC7429"/>
    <w:rsid w:val="00FD0651"/>
    <w:rsid w:val="00FD148A"/>
    <w:rsid w:val="00FD1EB7"/>
    <w:rsid w:val="00FD4F39"/>
    <w:rsid w:val="00FD5CA0"/>
    <w:rsid w:val="00FD7F36"/>
    <w:rsid w:val="00FE011E"/>
    <w:rsid w:val="00FE02C6"/>
    <w:rsid w:val="00FE0F16"/>
    <w:rsid w:val="00FE1E1D"/>
    <w:rsid w:val="00FE1F93"/>
    <w:rsid w:val="00FE295D"/>
    <w:rsid w:val="00FE323F"/>
    <w:rsid w:val="00FE32FE"/>
    <w:rsid w:val="00FE3517"/>
    <w:rsid w:val="00FE4902"/>
    <w:rsid w:val="00FE4CAC"/>
    <w:rsid w:val="00FE4E49"/>
    <w:rsid w:val="00FE5784"/>
    <w:rsid w:val="00FE64CF"/>
    <w:rsid w:val="00FE67B2"/>
    <w:rsid w:val="00FE6814"/>
    <w:rsid w:val="00FE70C9"/>
    <w:rsid w:val="00FE732C"/>
    <w:rsid w:val="00FE7A5D"/>
    <w:rsid w:val="00FE7A9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A717D6"/>
  <w14:defaultImageDpi w14:val="300"/>
  <w15:chartTrackingRefBased/>
  <w15:docId w15:val="{16797BB2-943A-884E-890A-23B0F43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4A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fr&amp;co=GENIE.Platform=Desktop" TargetMode="External"/><Relationship Id="rId5" Type="http://schemas.openxmlformats.org/officeDocument/2006/relationships/webSettings" Target="webSettings.xml"/><Relationship Id="rId15" Type="http://schemas.openxmlformats.org/officeDocument/2006/relationships/hyperlink" Target="http://www.lesplan.com/fr/abonnes" TargetMode="External"/><Relationship Id="rId10" Type="http://schemas.openxmlformats.org/officeDocument/2006/relationships/hyperlink" Target="https://support.google.com/drive/answer/2424368?h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F6C5-B81E-274B-9C35-B133D32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16371</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50</cp:revision>
  <cp:lastPrinted>2025-06-03T01:39:00Z</cp:lastPrinted>
  <dcterms:created xsi:type="dcterms:W3CDTF">2024-06-04T01:49:00Z</dcterms:created>
  <dcterms:modified xsi:type="dcterms:W3CDTF">2025-06-03T01:40:00Z</dcterms:modified>
  <cp:category/>
</cp:coreProperties>
</file>