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0260" w14:textId="49A26308" w:rsidR="009D0806" w:rsidRPr="00A52AA6" w:rsidRDefault="00D739E4" w:rsidP="004F771C">
      <w:pPr>
        <w:rPr>
          <w:sz w:val="52"/>
          <w:szCs w:val="52"/>
          <w:lang w:val="fr-CA"/>
        </w:rPr>
      </w:pPr>
      <w:r w:rsidRPr="00A52AA6">
        <w:rPr>
          <w:noProof/>
          <w:lang w:val="fr-CA"/>
        </w:rPr>
        <mc:AlternateContent>
          <mc:Choice Requires="wps">
            <w:drawing>
              <wp:anchor distT="0" distB="0" distL="114300" distR="114300" simplePos="0" relativeHeight="251659776" behindDoc="0" locked="0" layoutInCell="1" allowOverlap="1" wp14:anchorId="463A47A8" wp14:editId="44DBBF23">
                <wp:simplePos x="0" y="0"/>
                <wp:positionH relativeFrom="column">
                  <wp:posOffset>406400</wp:posOffset>
                </wp:positionH>
                <wp:positionV relativeFrom="paragraph">
                  <wp:posOffset>381000</wp:posOffset>
                </wp:positionV>
                <wp:extent cx="6371590" cy="8154035"/>
                <wp:effectExtent l="0" t="0" r="16510" b="12065"/>
                <wp:wrapThrough wrapText="bothSides">
                  <wp:wrapPolygon edited="0">
                    <wp:start x="0" y="0"/>
                    <wp:lineTo x="0" y="21598"/>
                    <wp:lineTo x="21613" y="21598"/>
                    <wp:lineTo x="21613" y="0"/>
                    <wp:lineTo x="0" y="0"/>
                  </wp:wrapPolygon>
                </wp:wrapThrough>
                <wp:docPr id="610553625" name="Text Box 610553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71590" cy="8154035"/>
                        </a:xfrm>
                        <a:prstGeom prst="rect">
                          <a:avLst/>
                        </a:prstGeom>
                        <a:solidFill>
                          <a:srgbClr val="FFFFFF"/>
                        </a:solidFill>
                        <a:ln w="9525">
                          <a:solidFill>
                            <a:srgbClr val="000000"/>
                          </a:solidFill>
                          <a:miter lim="800000"/>
                          <a:headEnd/>
                          <a:tailEnd/>
                        </a:ln>
                      </wps:spPr>
                      <wps:txbx>
                        <w:txbxContent>
                          <w:p w14:paraId="6EF05E70" w14:textId="77777777" w:rsidR="00D739E4" w:rsidRPr="00AF0F3E"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1663E6F3"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Monde en Marche</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119FC049"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38A0795A"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7F5C3A72" w14:textId="77777777" w:rsidR="00D739E4" w:rsidRPr="005779E8" w:rsidRDefault="00D739E4" w:rsidP="00D739E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103B35E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4A90B15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2BF14F0C"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6372486A" w14:textId="77777777" w:rsidR="00D739E4" w:rsidRPr="00D80E8B"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3250E82B"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64E79568"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235BA42E" w14:textId="77777777" w:rsidR="00D739E4"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0DB633AF"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FF0000"/>
                                <w:sz w:val="22"/>
                                <w:szCs w:val="22"/>
                                <w:u w:val="none" w:color="008000"/>
                                <w:lang w:val="fr-CA" w:eastAsia="en-US" w:bidi="x-none"/>
                              </w:rPr>
                            </w:pPr>
                            <w:r>
                              <w:rPr>
                                <w:color w:val="FF0000"/>
                                <w:sz w:val="22"/>
                                <w:szCs w:val="22"/>
                                <w:u w:color="008000"/>
                                <w:lang w:val="fr-CA" w:eastAsia="en-US" w:bidi="x-none"/>
                              </w:rPr>
                              <w:t>Voir :</w:t>
                            </w:r>
                            <w:r>
                              <w:rPr>
                                <w:color w:val="FF0000"/>
                                <w:sz w:val="22"/>
                                <w:szCs w:val="22"/>
                                <w:u w:color="008000"/>
                                <w:lang w:val="fr-CA" w:eastAsia="en-US" w:bidi="x-none"/>
                              </w:rPr>
                              <w:tab/>
                            </w:r>
                            <w:hyperlink r:id="rId8" w:history="1">
                              <w:r w:rsidRPr="003E4F2C">
                                <w:rPr>
                                  <w:rStyle w:val="Hyperlink"/>
                                  <w:color w:val="00B050"/>
                                  <w:sz w:val="22"/>
                                  <w:szCs w:val="22"/>
                                  <w:lang w:val="fr-CA" w:eastAsia="en-US" w:bidi="x-none"/>
                                </w:rPr>
                                <w:t>https://help.libreoffice.org/latest/fr/text/shared/05/new_help.html</w:t>
                              </w:r>
                            </w:hyperlink>
                            <w:r w:rsidRPr="003E4F2C">
                              <w:rPr>
                                <w:rStyle w:val="Hyperlink"/>
                                <w:color w:val="00B050"/>
                                <w:sz w:val="22"/>
                                <w:szCs w:val="22"/>
                                <w:lang w:val="fr-CA" w:eastAsia="en-US" w:bidi="x-none"/>
                              </w:rPr>
                              <w:t xml:space="preserve">  </w:t>
                            </w:r>
                          </w:p>
                          <w:p w14:paraId="21E9722E" w14:textId="77777777" w:rsidR="00D739E4" w:rsidRPr="005E116F"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Pr>
                                <w:rStyle w:val="Hyperlink"/>
                                <w:color w:val="FF0000"/>
                                <w:sz w:val="22"/>
                                <w:szCs w:val="22"/>
                                <w:u w:val="none" w:color="008000"/>
                                <w:lang w:val="fr-CA" w:eastAsia="en-US" w:bidi="x-none"/>
                              </w:rPr>
                              <w:t xml:space="preserve">                    </w:t>
                            </w:r>
                            <w:hyperlink r:id="rId9" w:history="1">
                              <w:r w:rsidRPr="003E4F2C">
                                <w:rPr>
                                  <w:rStyle w:val="Hyperlink"/>
                                  <w:color w:val="00B050"/>
                                  <w:sz w:val="22"/>
                                  <w:szCs w:val="22"/>
                                  <w:lang w:val="fr-CA"/>
                                </w:rPr>
                                <w:t>www.openoffice.org</w:t>
                              </w:r>
                            </w:hyperlink>
                            <w:r>
                              <w:rPr>
                                <w:rStyle w:val="Hyperlink"/>
                                <w:color w:val="00B050"/>
                                <w:sz w:val="22"/>
                                <w:szCs w:val="22"/>
                                <w:lang w:val="fr-CA"/>
                              </w:rPr>
                              <w:t>s</w:t>
                            </w:r>
                          </w:p>
                          <w:p w14:paraId="13CE0BA1" w14:textId="77777777" w:rsidR="00D739E4" w:rsidRPr="00AF0F3E" w:rsidRDefault="00D739E4" w:rsidP="00D739E4">
                            <w:pPr>
                              <w:widowControl w:val="0"/>
                              <w:tabs>
                                <w:tab w:val="right" w:pos="7080"/>
                              </w:tabs>
                              <w:autoSpaceDE w:val="0"/>
                              <w:autoSpaceDN w:val="0"/>
                              <w:adjustRightInd w:val="0"/>
                              <w:spacing w:before="180" w:after="90" w:line="320" w:lineRule="exact"/>
                              <w:ind w:left="270" w:right="300"/>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62A0ECD0"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52A9D2C9"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0" w:history="1">
                              <w:r w:rsidRPr="006256D7">
                                <w:rPr>
                                  <w:rStyle w:val="Hyperlink"/>
                                  <w:color w:val="00B050"/>
                                  <w:sz w:val="22"/>
                                  <w:szCs w:val="22"/>
                                  <w:lang w:val="fr-CA" w:bidi="x-none"/>
                                </w:rPr>
                                <w:t>https://support.google.com/drive/answer/2424368?hl=fr</w:t>
                              </w:r>
                            </w:hyperlink>
                          </w:p>
                          <w:p w14:paraId="58084016" w14:textId="77777777" w:rsidR="00D739E4" w:rsidRPr="00C35BAB" w:rsidRDefault="00D739E4" w:rsidP="00D739E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4F8F6861" w14:textId="77777777" w:rsidR="00D739E4" w:rsidRPr="00614B3A" w:rsidRDefault="00D739E4" w:rsidP="00D739E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1" w:history="1">
                              <w:r w:rsidRPr="00C35BAB">
                                <w:rPr>
                                  <w:rStyle w:val="Hyperlink"/>
                                  <w:sz w:val="22"/>
                                  <w:szCs w:val="22"/>
                                  <w:lang w:val="fr-CA" w:bidi="x-none"/>
                                </w:rPr>
                                <w:t>https://support.google.com/docs/answer/187189?hl=fr&amp;co=GENIE.Platform=Desktop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A47A8" id="_x0000_t202" coordsize="21600,21600" o:spt="202" path="m,l,21600r21600,l21600,xe">
                <v:stroke joinstyle="miter"/>
                <v:path gradientshapeok="t" o:connecttype="rect"/>
              </v:shapetype>
              <v:shape id="Text Box 610553625" o:spid="_x0000_s1026" type="#_x0000_t202" style="position:absolute;margin-left:32pt;margin-top:30pt;width:501.7pt;height:642.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">
                <v:path arrowok="t"/>
                <v:textbox>
                  <w:txbxContent>
                    <w:p w14:paraId="6EF05E70" w14:textId="77777777" w:rsidR="00D739E4" w:rsidRPr="00AF0F3E"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30"/>
                          <w:szCs w:val="30"/>
                          <w:u w:val="single" w:color="008000"/>
                          <w:lang w:val="fr-CA" w:eastAsia="en-US" w:bidi="x-none"/>
                        </w:rPr>
                      </w:pPr>
                      <w:r w:rsidRPr="00AF0F3E">
                        <w:rPr>
                          <w:color w:val="008000"/>
                          <w:sz w:val="30"/>
                          <w:szCs w:val="30"/>
                          <w:u w:val="single" w:color="008000"/>
                          <w:lang w:val="fr-CA" w:eastAsia="en-US" w:bidi="x-none"/>
                        </w:rPr>
                        <w:t>Reportages et questions</w:t>
                      </w:r>
                    </w:p>
                    <w:p w14:paraId="1663E6F3"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660066"/>
                          <w:u w:color="008000"/>
                          <w:lang w:val="fr-CA" w:eastAsia="en-US" w:bidi="x-none"/>
                        </w:rPr>
                        <w:t>Chaque numéro d</w:t>
                      </w:r>
                      <w:r>
                        <w:rPr>
                          <w:color w:val="660066"/>
                          <w:u w:color="008000"/>
                          <w:lang w:val="fr-CA" w:eastAsia="en-US" w:bidi="x-none"/>
                        </w:rPr>
                        <w:t>u</w:t>
                      </w:r>
                      <w:r w:rsidRPr="00BF241E">
                        <w:rPr>
                          <w:b/>
                          <w:bCs/>
                          <w:i/>
                          <w:iCs/>
                          <w:color w:val="0432FF"/>
                          <w:u w:color="008000"/>
                          <w:lang w:val="fr-CA" w:eastAsia="en-US" w:bidi="x-none"/>
                        </w:rPr>
                        <w:t xml:space="preserve"> Monde en Marche</w:t>
                      </w:r>
                      <w:r w:rsidRPr="00BA2B44">
                        <w:rPr>
                          <w:color w:val="660066"/>
                          <w:u w:color="008000"/>
                          <w:lang w:val="fr-CA" w:eastAsia="en-US" w:bidi="x-none"/>
                        </w:rPr>
                        <w:t xml:space="preserve"> </w:t>
                      </w:r>
                      <w:r w:rsidRPr="00B62642">
                        <w:rPr>
                          <w:color w:val="660066"/>
                          <w:u w:color="008000"/>
                          <w:lang w:val="fr-CA" w:eastAsia="en-US" w:bidi="x-none"/>
                        </w:rPr>
                        <w:t>comprend :</w:t>
                      </w:r>
                      <w:r w:rsidRPr="00B62642">
                        <w:rPr>
                          <w:color w:val="FF0000"/>
                          <w:sz w:val="22"/>
                          <w:szCs w:val="22"/>
                          <w:u w:color="008000"/>
                          <w:lang w:val="fr-CA" w:eastAsia="en-US" w:bidi="x-none"/>
                        </w:rPr>
                        <w:t xml:space="preserve"> </w:t>
                      </w:r>
                      <w:r w:rsidRPr="00B62642">
                        <w:rPr>
                          <w:color w:val="FF0000"/>
                          <w:sz w:val="22"/>
                          <w:szCs w:val="22"/>
                          <w:u w:color="008000"/>
                          <w:lang w:val="fr-CA" w:eastAsia="en-US" w:bidi="x-none"/>
                        </w:rPr>
                        <w:br/>
                      </w:r>
                      <w:r w:rsidRPr="00B62642">
                        <w:rPr>
                          <w:color w:val="FF0000"/>
                          <w:sz w:val="22"/>
                          <w:szCs w:val="22"/>
                          <w:u w:color="008000"/>
                          <w:lang w:val="fr-CA" w:eastAsia="en-US" w:bidi="x-none"/>
                        </w:rPr>
                        <w:br/>
                      </w:r>
                      <w:r w:rsidRPr="00B62642">
                        <w:rPr>
                          <w:color w:val="0432FF"/>
                          <w:sz w:val="22"/>
                          <w:szCs w:val="22"/>
                          <w:u w:color="008000"/>
                          <w:lang w:val="fr-CA" w:eastAsia="en-US" w:bidi="x-none"/>
                        </w:rPr>
                        <w:t xml:space="preserve">1) un fichier PDF (le document au complet) </w:t>
                      </w:r>
                      <w:r w:rsidRPr="00B9303A">
                        <w:rPr>
                          <w:color w:val="000000" w:themeColor="text1"/>
                          <w:sz w:val="22"/>
                          <w:szCs w:val="22"/>
                          <w:u w:color="008000"/>
                          <w:lang w:val="fr-CA" w:eastAsia="en-US" w:bidi="x-none"/>
                        </w:rPr>
                        <w:t>et</w:t>
                      </w:r>
                    </w:p>
                    <w:p w14:paraId="119FC049" w14:textId="77777777" w:rsidR="00D739E4" w:rsidRPr="00B62642" w:rsidRDefault="00D739E4" w:rsidP="00D739E4">
                      <w:pPr>
                        <w:widowControl w:val="0"/>
                        <w:tabs>
                          <w:tab w:val="right" w:pos="7080"/>
                        </w:tabs>
                        <w:autoSpaceDE w:val="0"/>
                        <w:autoSpaceDN w:val="0"/>
                        <w:adjustRightInd w:val="0"/>
                        <w:spacing w:before="180" w:after="90" w:line="260" w:lineRule="exact"/>
                        <w:ind w:left="270" w:right="300"/>
                        <w:rPr>
                          <w:color w:val="0432FF"/>
                          <w:sz w:val="22"/>
                          <w:szCs w:val="22"/>
                          <w:u w:color="008000"/>
                          <w:lang w:val="fr-CA" w:eastAsia="en-US" w:bidi="x-none"/>
                        </w:rPr>
                      </w:pPr>
                      <w:r w:rsidRPr="00B62642">
                        <w:rPr>
                          <w:color w:val="0432FF"/>
                          <w:sz w:val="22"/>
                          <w:szCs w:val="22"/>
                          <w:u w:color="008000"/>
                          <w:lang w:val="fr-CA" w:eastAsia="en-US" w:bidi="x-none"/>
                        </w:rPr>
                        <w:t xml:space="preserve">2) un fichier Word qui renferme </w:t>
                      </w:r>
                      <w:r w:rsidRPr="00B62642">
                        <w:rPr>
                          <w:b/>
                          <w:color w:val="0432FF"/>
                          <w:sz w:val="22"/>
                          <w:szCs w:val="22"/>
                          <w:u w:val="single" w:color="008000"/>
                          <w:lang w:val="fr-CA" w:eastAsia="en-US" w:bidi="x-none"/>
                        </w:rPr>
                        <w:t>seulement</w:t>
                      </w:r>
                      <w:r w:rsidRPr="00A33C3A">
                        <w:rPr>
                          <w:b/>
                          <w:color w:val="0432FF"/>
                          <w:sz w:val="22"/>
                          <w:szCs w:val="22"/>
                          <w:lang w:val="fr-CA" w:eastAsia="en-US" w:bidi="x-none"/>
                        </w:rPr>
                        <w:t xml:space="preserve"> </w:t>
                      </w:r>
                      <w:r w:rsidRPr="00A33C3A">
                        <w:rPr>
                          <w:color w:val="0432FF"/>
                          <w:sz w:val="22"/>
                          <w:szCs w:val="22"/>
                          <w:lang w:val="fr-CA" w:eastAsia="en-US" w:bidi="x-none"/>
                        </w:rPr>
                        <w:t>les</w:t>
                      </w:r>
                      <w:r w:rsidRPr="00B62642">
                        <w:rPr>
                          <w:color w:val="0432FF"/>
                          <w:sz w:val="22"/>
                          <w:szCs w:val="22"/>
                          <w:u w:color="008000"/>
                          <w:lang w:val="fr-CA" w:eastAsia="en-US" w:bidi="x-none"/>
                        </w:rPr>
                        <w:t xml:space="preserve"> reportages et les questions. Ce fichier </w:t>
                      </w:r>
                      <w:r w:rsidRPr="00B62642">
                        <w:rPr>
                          <w:b/>
                          <w:bCs/>
                          <w:color w:val="0432FF"/>
                          <w:sz w:val="22"/>
                          <w:szCs w:val="22"/>
                          <w:u w:val="single" w:color="008000"/>
                          <w:lang w:val="fr-CA" w:eastAsia="en-US" w:bidi="x-none"/>
                        </w:rPr>
                        <w:t>ne</w:t>
                      </w:r>
                      <w:r w:rsidRPr="00B62642">
                        <w:rPr>
                          <w:color w:val="0432FF"/>
                          <w:sz w:val="22"/>
                          <w:szCs w:val="22"/>
                          <w:u w:color="008000"/>
                          <w:lang w:val="fr-CA" w:eastAsia="en-US" w:bidi="x-none"/>
                        </w:rPr>
                        <w:t xml:space="preserve"> contient </w:t>
                      </w:r>
                      <w:r w:rsidRPr="00B62642">
                        <w:rPr>
                          <w:b/>
                          <w:bCs/>
                          <w:color w:val="0432FF"/>
                          <w:sz w:val="22"/>
                          <w:szCs w:val="22"/>
                          <w:u w:val="single" w:color="008000"/>
                          <w:lang w:val="fr-CA" w:eastAsia="en-US" w:bidi="x-none"/>
                        </w:rPr>
                        <w:t>pas</w:t>
                      </w:r>
                      <w:r w:rsidRPr="00B62642">
                        <w:rPr>
                          <w:color w:val="0432FF"/>
                          <w:sz w:val="22"/>
                          <w:szCs w:val="22"/>
                          <w:u w:color="008000"/>
                          <w:lang w:val="fr-CA" w:eastAsia="en-US" w:bidi="x-none"/>
                        </w:rPr>
                        <w:t xml:space="preserve"> les Corrigés. </w:t>
                      </w:r>
                    </w:p>
                    <w:p w14:paraId="38A0795A"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w:t>
                      </w:r>
                      <w:r>
                        <w:rPr>
                          <w:color w:val="FF0000"/>
                          <w:sz w:val="22"/>
                          <w:szCs w:val="22"/>
                          <w:u w:color="008000"/>
                          <w:lang w:val="fr-CA" w:eastAsia="en-US" w:bidi="x-none"/>
                        </w:rPr>
                        <w:t>u fichier</w:t>
                      </w:r>
                      <w:r w:rsidRPr="005779E8">
                        <w:rPr>
                          <w:color w:val="FF0000"/>
                          <w:sz w:val="22"/>
                          <w:szCs w:val="22"/>
                          <w:u w:color="008000"/>
                          <w:lang w:val="fr-CA" w:eastAsia="en-US" w:bidi="x-none"/>
                        </w:rPr>
                        <w:t xml:space="preserve"> par le biais d’un courriel avec pièce jointe ou d’un site Web de l’école. Le fichier </w:t>
                      </w:r>
                      <w:r w:rsidRPr="005779E8">
                        <w:rPr>
                          <w:b/>
                          <w:bCs/>
                          <w:color w:val="FF0000"/>
                          <w:sz w:val="22"/>
                          <w:szCs w:val="22"/>
                          <w:u w:color="008000"/>
                          <w:lang w:val="fr-CA" w:eastAsia="en-US" w:bidi="x-none"/>
                        </w:rPr>
                        <w:t>Word</w:t>
                      </w:r>
                      <w:r>
                        <w:rPr>
                          <w:color w:val="FF0000"/>
                          <w:sz w:val="22"/>
                          <w:szCs w:val="22"/>
                          <w:u w:color="008000"/>
                          <w:lang w:val="fr-CA" w:eastAsia="en-US" w:bidi="x-none"/>
                        </w:rPr>
                        <w:t xml:space="preserve"> permet</w:t>
                      </w:r>
                      <w:r w:rsidRPr="005779E8">
                        <w:rPr>
                          <w:color w:val="FF0000"/>
                          <w:sz w:val="22"/>
                          <w:szCs w:val="22"/>
                          <w:u w:color="008000"/>
                          <w:lang w:val="fr-CA" w:eastAsia="en-US" w:bidi="x-none"/>
                        </w:rPr>
                        <w:t xml:space="preserve"> également </w:t>
                      </w:r>
                      <w:r>
                        <w:rPr>
                          <w:color w:val="FF0000"/>
                          <w:sz w:val="22"/>
                          <w:szCs w:val="22"/>
                          <w:u w:color="008000"/>
                          <w:lang w:val="fr-CA" w:eastAsia="en-US" w:bidi="x-none"/>
                        </w:rPr>
                        <w:t>aux</w:t>
                      </w:r>
                      <w:r w:rsidRPr="005779E8">
                        <w:rPr>
                          <w:color w:val="FF0000"/>
                          <w:sz w:val="22"/>
                          <w:szCs w:val="22"/>
                          <w:u w:color="008000"/>
                          <w:lang w:val="fr-CA" w:eastAsia="en-US" w:bidi="x-none"/>
                        </w:rPr>
                        <w:t xml:space="preserve"> enseignants :</w:t>
                      </w:r>
                    </w:p>
                    <w:p w14:paraId="7F5C3A72" w14:textId="77777777" w:rsidR="00D739E4" w:rsidRPr="005779E8" w:rsidRDefault="00D739E4" w:rsidP="00D739E4">
                      <w:pPr>
                        <w:widowControl w:val="0"/>
                        <w:tabs>
                          <w:tab w:val="right" w:pos="7080"/>
                        </w:tabs>
                        <w:autoSpaceDE w:val="0"/>
                        <w:autoSpaceDN w:val="0"/>
                        <w:adjustRightInd w:val="0"/>
                        <w:spacing w:before="180" w:after="90" w:line="200" w:lineRule="atLeast"/>
                        <w:ind w:left="633" w:right="302"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modifier et </w:t>
                      </w:r>
                      <w:r>
                        <w:rPr>
                          <w:color w:val="800080"/>
                          <w:sz w:val="22"/>
                          <w:szCs w:val="22"/>
                          <w:u w:color="008000"/>
                          <w:lang w:val="fr-CA" w:eastAsia="en-US" w:bidi="x-none"/>
                        </w:rPr>
                        <w:t xml:space="preserve">de </w:t>
                      </w:r>
                      <w:r w:rsidRPr="0083420F">
                        <w:rPr>
                          <w:color w:val="800080"/>
                          <w:sz w:val="22"/>
                          <w:szCs w:val="22"/>
                          <w:u w:color="008000"/>
                          <w:lang w:val="fr-CA" w:eastAsia="en-US" w:bidi="x-none"/>
                        </w:rPr>
                        <w:t xml:space="preserve">formater facilement le contenu, </w:t>
                      </w:r>
                      <w:r>
                        <w:rPr>
                          <w:color w:val="800080"/>
                          <w:sz w:val="22"/>
                          <w:szCs w:val="22"/>
                          <w:u w:color="008000"/>
                          <w:lang w:val="fr-CA" w:eastAsia="en-US" w:bidi="x-none"/>
                        </w:rPr>
                        <w:t>y compris de</w:t>
                      </w:r>
                      <w:r w:rsidRPr="0083420F">
                        <w:rPr>
                          <w:color w:val="800080"/>
                          <w:sz w:val="22"/>
                          <w:szCs w:val="22"/>
                          <w:u w:color="008000"/>
                          <w:lang w:val="fr-CA" w:eastAsia="en-US" w:bidi="x-none"/>
                        </w:rPr>
                        <w:t xml:space="preserve"> change</w:t>
                      </w:r>
                      <w:r>
                        <w:rPr>
                          <w:color w:val="800080"/>
                          <w:sz w:val="22"/>
                          <w:szCs w:val="22"/>
                          <w:u w:color="008000"/>
                          <w:lang w:val="fr-CA" w:eastAsia="en-US" w:bidi="x-none"/>
                        </w:rPr>
                        <w:t>r</w:t>
                      </w:r>
                      <w:r w:rsidRPr="0083420F">
                        <w:rPr>
                          <w:color w:val="800080"/>
                          <w:sz w:val="22"/>
                          <w:szCs w:val="22"/>
                          <w:u w:color="008000"/>
                          <w:lang w:val="fr-CA" w:eastAsia="en-US" w:bidi="x-none"/>
                        </w:rPr>
                        <w:t xml:space="preserve"> les </w:t>
                      </w:r>
                      <w:r w:rsidRPr="009A783B">
                        <w:rPr>
                          <w:rFonts w:ascii="Gill Sans Ultra Bold" w:hAnsi="Gill Sans Ultra Bold" w:cs="Arial"/>
                          <w:i/>
                          <w:iCs/>
                          <w:color w:val="800080"/>
                          <w:sz w:val="22"/>
                          <w:szCs w:val="22"/>
                          <w:u w:color="008000"/>
                          <w:lang w:val="fr-CA" w:eastAsia="en-US" w:bidi="x-none"/>
                        </w:rPr>
                        <w:t xml:space="preserve">polices de </w:t>
                      </w:r>
                      <w:r>
                        <w:rPr>
                          <w:rFonts w:ascii="Gill Sans Ultra Bold" w:hAnsi="Gill Sans Ultra Bold" w:cs="Arial"/>
                          <w:i/>
                          <w:iCs/>
                          <w:color w:val="800080"/>
                          <w:sz w:val="22"/>
                          <w:szCs w:val="22"/>
                          <w:u w:color="008000"/>
                          <w:lang w:val="fr-CA" w:eastAsia="en-US" w:bidi="x-none"/>
                        </w:rPr>
                        <w:br/>
                      </w:r>
                      <w:r w:rsidRPr="009A783B">
                        <w:rPr>
                          <w:rFonts w:ascii="Gill Sans Ultra Bold" w:hAnsi="Gill Sans Ultra Bold" w:cs="Arial"/>
                          <w:i/>
                          <w:iCs/>
                          <w:color w:val="800080"/>
                          <w:sz w:val="22"/>
                          <w:szCs w:val="22"/>
                          <w:u w:color="008000"/>
                          <w:lang w:val="fr-CA" w:eastAsia="en-US" w:bidi="x-none"/>
                        </w:rPr>
                        <w:t>caractères</w:t>
                      </w:r>
                      <w:r w:rsidRPr="0083420F">
                        <w:rPr>
                          <w:rFonts w:ascii="Gill Sans Ultra Bold" w:hAnsi="Gill Sans Ultra Bold" w:cs="Arial"/>
                          <w:color w:val="800080"/>
                          <w:sz w:val="22"/>
                          <w:szCs w:val="22"/>
                          <w:u w:color="008000"/>
                          <w:lang w:val="fr-CA" w:eastAsia="en-US" w:bidi="x-none"/>
                        </w:rPr>
                        <w:t xml:space="preserve"> </w:t>
                      </w:r>
                      <w:r w:rsidRPr="0083420F">
                        <w:rPr>
                          <w:color w:val="800080"/>
                          <w:sz w:val="22"/>
                          <w:szCs w:val="22"/>
                          <w:u w:color="008000"/>
                          <w:lang w:val="fr-CA" w:eastAsia="en-US" w:bidi="x-none"/>
                        </w:rPr>
                        <w:t xml:space="preserve">et </w:t>
                      </w:r>
                      <w:r w:rsidRPr="00016375">
                        <w:rPr>
                          <w:color w:val="800080"/>
                          <w:sz w:val="40"/>
                          <w:szCs w:val="40"/>
                          <w:u w:color="008000"/>
                          <w:lang w:val="fr-CA" w:eastAsia="en-US" w:bidi="x-none"/>
                        </w:rPr>
                        <w:t>leur taille</w:t>
                      </w:r>
                    </w:p>
                    <w:p w14:paraId="103B35E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xml:space="preserve">•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créer un document PDF et </w:t>
                      </w:r>
                      <w:r>
                        <w:rPr>
                          <w:color w:val="800080"/>
                          <w:sz w:val="22"/>
                          <w:szCs w:val="22"/>
                          <w:u w:color="008000"/>
                          <w:lang w:val="fr-CA" w:eastAsia="en-US" w:bidi="x-none"/>
                        </w:rPr>
                        <w:t>d’</w:t>
                      </w:r>
                      <w:r w:rsidRPr="005779E8">
                        <w:rPr>
                          <w:color w:val="800080"/>
                          <w:sz w:val="22"/>
                          <w:szCs w:val="22"/>
                          <w:u w:color="008000"/>
                          <w:lang w:val="fr-CA" w:eastAsia="en-US" w:bidi="x-none"/>
                        </w:rPr>
                        <w:t>utiliser le Mode lecture à haute voix d’Adobe Reader</w:t>
                      </w:r>
                    </w:p>
                    <w:p w14:paraId="4A90B15E"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d’</w:t>
                      </w:r>
                      <w:r w:rsidRPr="005779E8">
                        <w:rPr>
                          <w:color w:val="800080"/>
                          <w:sz w:val="22"/>
                          <w:szCs w:val="22"/>
                          <w:u w:color="008000"/>
                          <w:lang w:val="fr-CA" w:eastAsia="en-US" w:bidi="x-none"/>
                        </w:rPr>
                        <w:t xml:space="preserve">économiser du papier et </w:t>
                      </w:r>
                      <w:r>
                        <w:rPr>
                          <w:color w:val="800080"/>
                          <w:sz w:val="22"/>
                          <w:szCs w:val="22"/>
                          <w:u w:color="008000"/>
                          <w:lang w:val="fr-CA" w:eastAsia="en-US" w:bidi="x-none"/>
                        </w:rPr>
                        <w:t>l</w:t>
                      </w:r>
                      <w:r w:rsidRPr="005779E8">
                        <w:rPr>
                          <w:color w:val="800080"/>
                          <w:sz w:val="22"/>
                          <w:szCs w:val="22"/>
                          <w:u w:color="008000"/>
                          <w:lang w:val="fr-CA" w:eastAsia="en-US" w:bidi="x-none"/>
                        </w:rPr>
                        <w:t xml:space="preserve">es frais de photocopie et </w:t>
                      </w:r>
                      <w:r>
                        <w:rPr>
                          <w:color w:val="800080"/>
                          <w:sz w:val="22"/>
                          <w:szCs w:val="22"/>
                          <w:u w:color="008000"/>
                          <w:lang w:val="fr-CA" w:eastAsia="en-US" w:bidi="x-none"/>
                        </w:rPr>
                        <w:t>de</w:t>
                      </w:r>
                      <w:r w:rsidRPr="005779E8">
                        <w:rPr>
                          <w:color w:val="800080"/>
                          <w:sz w:val="22"/>
                          <w:szCs w:val="22"/>
                          <w:u w:color="008000"/>
                          <w:lang w:val="fr-CA" w:eastAsia="en-US" w:bidi="x-none"/>
                        </w:rPr>
                        <w:t xml:space="preserve"> protéger l’environnement</w:t>
                      </w:r>
                    </w:p>
                    <w:p w14:paraId="2BF14F0C" w14:textId="77777777" w:rsidR="00D739E4" w:rsidRPr="005779E8" w:rsidRDefault="00D739E4" w:rsidP="00D739E4">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w:t>
                      </w:r>
                      <w:r>
                        <w:rPr>
                          <w:color w:val="800080"/>
                          <w:sz w:val="22"/>
                          <w:szCs w:val="22"/>
                          <w:u w:color="008000"/>
                          <w:lang w:val="fr-CA" w:eastAsia="en-US" w:bidi="x-none"/>
                        </w:rPr>
                        <w:t xml:space="preserve">de </w:t>
                      </w:r>
                      <w:r w:rsidRPr="005779E8">
                        <w:rPr>
                          <w:color w:val="800080"/>
                          <w:sz w:val="22"/>
                          <w:szCs w:val="22"/>
                          <w:u w:color="008000"/>
                          <w:lang w:val="fr-CA" w:eastAsia="en-US" w:bidi="x-none"/>
                        </w:rPr>
                        <w:t xml:space="preserve">développer les compétences en informatique des élèves et </w:t>
                      </w:r>
                      <w:r>
                        <w:rPr>
                          <w:color w:val="800080"/>
                          <w:sz w:val="22"/>
                          <w:szCs w:val="22"/>
                          <w:u w:color="008000"/>
                          <w:lang w:val="fr-CA" w:eastAsia="en-US" w:bidi="x-none"/>
                        </w:rPr>
                        <w:t>d’</w:t>
                      </w:r>
                      <w:r w:rsidRPr="005779E8">
                        <w:rPr>
                          <w:color w:val="800080"/>
                          <w:sz w:val="22"/>
                          <w:szCs w:val="22"/>
                          <w:u w:color="008000"/>
                          <w:lang w:val="fr-CA" w:eastAsia="en-US" w:bidi="x-none"/>
                        </w:rPr>
                        <w:t>encourager ces derniers à les utiliser</w:t>
                      </w:r>
                    </w:p>
                    <w:p w14:paraId="6372486A" w14:textId="77777777" w:rsidR="00D739E4" w:rsidRPr="00D80E8B" w:rsidRDefault="00D739E4" w:rsidP="00D739E4">
                      <w:pPr>
                        <w:widowControl w:val="0"/>
                        <w:tabs>
                          <w:tab w:val="right" w:pos="7080"/>
                        </w:tabs>
                        <w:autoSpaceDE w:val="0"/>
                        <w:autoSpaceDN w:val="0"/>
                        <w:adjustRightInd w:val="0"/>
                        <w:spacing w:before="180" w:after="90" w:line="280" w:lineRule="exact"/>
                        <w:ind w:left="270" w:right="300"/>
                        <w:jc w:val="center"/>
                        <w:rPr>
                          <w:color w:val="008000"/>
                          <w:sz w:val="28"/>
                          <w:szCs w:val="28"/>
                          <w:u w:val="single" w:color="008000"/>
                          <w:lang w:val="fr-CA" w:eastAsia="en-US" w:bidi="x-none"/>
                        </w:rPr>
                      </w:pPr>
                      <w:r>
                        <w:rPr>
                          <w:color w:val="008000"/>
                          <w:sz w:val="28"/>
                          <w:szCs w:val="28"/>
                          <w:u w:val="single" w:color="008000"/>
                          <w:lang w:val="fr-CA" w:eastAsia="en-US" w:bidi="x-none"/>
                        </w:rPr>
                        <w:t>Accès aux données</w:t>
                      </w:r>
                    </w:p>
                    <w:p w14:paraId="3250E82B"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800080"/>
                          <w:sz w:val="22"/>
                          <w:szCs w:val="22"/>
                          <w:u w:color="008000"/>
                          <w:lang w:val="fr-CA" w:eastAsia="en-US" w:bidi="x-none"/>
                        </w:rPr>
                      </w:pPr>
                      <w:r w:rsidRPr="00AF0F3E">
                        <w:rPr>
                          <w:color w:val="800080"/>
                          <w:sz w:val="22"/>
                          <w:szCs w:val="22"/>
                          <w:u w:color="008000"/>
                          <w:lang w:val="fr-CA" w:eastAsia="en-US" w:bidi="x-none"/>
                        </w:rPr>
                        <w:t xml:space="preserve">Il y a </w:t>
                      </w:r>
                      <w:r>
                        <w:rPr>
                          <w:color w:val="800080"/>
                          <w:sz w:val="22"/>
                          <w:szCs w:val="22"/>
                          <w:u w:color="008000"/>
                          <w:lang w:val="fr-CA" w:eastAsia="en-US" w:bidi="x-none"/>
                        </w:rPr>
                        <w:t>deux</w:t>
                      </w:r>
                      <w:r w:rsidRPr="00AF0F3E">
                        <w:rPr>
                          <w:color w:val="800080"/>
                          <w:sz w:val="22"/>
                          <w:szCs w:val="22"/>
                          <w:u w:color="008000"/>
                          <w:lang w:val="fr-CA" w:eastAsia="en-US" w:bidi="x-none"/>
                        </w:rPr>
                        <w:t xml:space="preserve"> façons </w:t>
                      </w:r>
                      <w:r>
                        <w:rPr>
                          <w:color w:val="800080"/>
                          <w:sz w:val="22"/>
                          <w:szCs w:val="22"/>
                          <w:u w:color="008000"/>
                          <w:lang w:val="fr-CA" w:eastAsia="en-US" w:bidi="x-none"/>
                        </w:rPr>
                        <w:t xml:space="preserve">principales </w:t>
                      </w:r>
                      <w:r w:rsidRPr="00AF0F3E">
                        <w:rPr>
                          <w:color w:val="800080"/>
                          <w:sz w:val="22"/>
                          <w:szCs w:val="22"/>
                          <w:u w:color="008000"/>
                          <w:lang w:val="fr-CA" w:eastAsia="en-US" w:bidi="x-none"/>
                        </w:rPr>
                        <w:t xml:space="preserve">d’accéder aux données contenues dans ce fichier </w:t>
                      </w:r>
                      <w:r>
                        <w:rPr>
                          <w:color w:val="800080"/>
                          <w:sz w:val="22"/>
                          <w:szCs w:val="22"/>
                          <w:u w:color="008000"/>
                          <w:lang w:val="fr-CA" w:eastAsia="en-US" w:bidi="x-none"/>
                        </w:rPr>
                        <w:t>Word :</w:t>
                      </w:r>
                    </w:p>
                    <w:p w14:paraId="64E79568" w14:textId="77777777" w:rsidR="00D739E4" w:rsidRPr="00AF0F3E" w:rsidRDefault="00D739E4" w:rsidP="00D739E4">
                      <w:pPr>
                        <w:widowControl w:val="0"/>
                        <w:tabs>
                          <w:tab w:val="right" w:pos="7080"/>
                        </w:tabs>
                        <w:autoSpaceDE w:val="0"/>
                        <w:autoSpaceDN w:val="0"/>
                        <w:adjustRightInd w:val="0"/>
                        <w:spacing w:before="180" w:after="90" w:line="260" w:lineRule="exact"/>
                        <w:ind w:left="270" w:right="300"/>
                        <w:rPr>
                          <w:color w:val="0000FF"/>
                          <w:sz w:val="22"/>
                          <w:szCs w:val="22"/>
                          <w:u w:color="008000"/>
                          <w:lang w:val="fr-CA" w:eastAsia="en-US" w:bidi="x-none"/>
                        </w:rPr>
                      </w:pPr>
                      <w:r w:rsidRPr="00AF0F3E">
                        <w:rPr>
                          <w:color w:val="0000FF"/>
                          <w:sz w:val="22"/>
                          <w:szCs w:val="22"/>
                          <w:u w:color="008000"/>
                          <w:lang w:val="fr-CA" w:eastAsia="en-US" w:bidi="x-none"/>
                        </w:rPr>
                        <w:t xml:space="preserve">1) </w:t>
                      </w:r>
                      <w:r>
                        <w:rPr>
                          <w:color w:val="0000FF"/>
                          <w:sz w:val="22"/>
                          <w:szCs w:val="22"/>
                          <w:u w:color="008000"/>
                          <w:lang w:val="fr-CA" w:eastAsia="en-US" w:bidi="x-none"/>
                        </w:rPr>
                        <w:t xml:space="preserve">Ouvrez le fichier </w:t>
                      </w:r>
                      <w:r w:rsidRPr="00BB460D">
                        <w:rPr>
                          <w:b/>
                          <w:bCs/>
                          <w:color w:val="0000FF"/>
                          <w:sz w:val="22"/>
                          <w:szCs w:val="22"/>
                          <w:u w:color="008000"/>
                          <w:lang w:val="fr-CA" w:eastAsia="en-US" w:bidi="x-none"/>
                        </w:rPr>
                        <w:t>Word</w:t>
                      </w:r>
                      <w:r>
                        <w:rPr>
                          <w:color w:val="0000FF"/>
                          <w:sz w:val="22"/>
                          <w:szCs w:val="22"/>
                          <w:u w:color="008000"/>
                          <w:lang w:val="fr-CA" w:eastAsia="en-US" w:bidi="x-none"/>
                        </w:rPr>
                        <w:t xml:space="preserve"> et s</w:t>
                      </w:r>
                      <w:r w:rsidRPr="00AF0F3E">
                        <w:rPr>
                          <w:color w:val="0000FF"/>
                          <w:sz w:val="22"/>
                          <w:szCs w:val="22"/>
                          <w:u w:color="008000"/>
                          <w:lang w:val="fr-CA" w:eastAsia="en-US" w:bidi="x-none"/>
                        </w:rPr>
                        <w:t xml:space="preserve">électionnez les données que vous voulez </w:t>
                      </w:r>
                      <w:r w:rsidRPr="00AF0F3E">
                        <w:rPr>
                          <w:b/>
                          <w:bCs/>
                          <w:color w:val="0000FF"/>
                          <w:sz w:val="22"/>
                          <w:szCs w:val="22"/>
                          <w:u w:color="008000"/>
                          <w:lang w:val="fr-CA" w:eastAsia="en-US" w:bidi="x-none"/>
                        </w:rPr>
                        <w:t>Copier</w:t>
                      </w:r>
                      <w:r>
                        <w:rPr>
                          <w:color w:val="0000FF"/>
                          <w:sz w:val="22"/>
                          <w:szCs w:val="22"/>
                          <w:u w:color="008000"/>
                          <w:lang w:val="fr-CA" w:eastAsia="en-US" w:bidi="x-none"/>
                        </w:rPr>
                        <w:t>. P</w:t>
                      </w:r>
                      <w:r w:rsidRPr="00AF0F3E">
                        <w:rPr>
                          <w:color w:val="0000FF"/>
                          <w:sz w:val="22"/>
                          <w:szCs w:val="22"/>
                          <w:u w:color="008000"/>
                          <w:lang w:val="fr-CA" w:eastAsia="en-US" w:bidi="x-none"/>
                        </w:rPr>
                        <w:t xml:space="preserve">uis </w:t>
                      </w:r>
                      <w:r w:rsidRPr="00AF0F3E">
                        <w:rPr>
                          <w:b/>
                          <w:bCs/>
                          <w:color w:val="0000FF"/>
                          <w:sz w:val="22"/>
                          <w:szCs w:val="22"/>
                          <w:u w:color="008000"/>
                          <w:lang w:val="fr-CA" w:eastAsia="en-US" w:bidi="x-none"/>
                        </w:rPr>
                        <w:t>Collez</w:t>
                      </w:r>
                      <w:r>
                        <w:rPr>
                          <w:color w:val="0000FF"/>
                          <w:sz w:val="22"/>
                          <w:szCs w:val="22"/>
                          <w:u w:color="008000"/>
                          <w:lang w:val="fr-CA" w:eastAsia="en-US" w:bidi="x-none"/>
                        </w:rPr>
                        <w:t xml:space="preserve"> c</w:t>
                      </w:r>
                      <w:r w:rsidRPr="00AF0F3E">
                        <w:rPr>
                          <w:color w:val="0000FF"/>
                          <w:sz w:val="22"/>
                          <w:szCs w:val="22"/>
                          <w:u w:color="008000"/>
                          <w:lang w:val="fr-CA" w:eastAsia="en-US" w:bidi="x-none"/>
                        </w:rPr>
                        <w:t xml:space="preserve">es </w:t>
                      </w:r>
                      <w:r>
                        <w:rPr>
                          <w:color w:val="0000FF"/>
                          <w:sz w:val="22"/>
                          <w:szCs w:val="22"/>
                          <w:u w:color="008000"/>
                          <w:lang w:val="fr-CA" w:eastAsia="en-US" w:bidi="x-none"/>
                        </w:rPr>
                        <w:t xml:space="preserve">données </w:t>
                      </w:r>
                      <w:r w:rsidRPr="00AF0F3E">
                        <w:rPr>
                          <w:color w:val="0000FF"/>
                          <w:sz w:val="22"/>
                          <w:szCs w:val="22"/>
                          <w:u w:color="008000"/>
                          <w:lang w:val="fr-CA" w:eastAsia="en-US" w:bidi="x-none"/>
                        </w:rPr>
                        <w:t xml:space="preserve">en utilisant n’importe quel </w:t>
                      </w:r>
                      <w:r>
                        <w:rPr>
                          <w:color w:val="0000FF"/>
                          <w:sz w:val="22"/>
                          <w:szCs w:val="22"/>
                          <w:u w:color="008000"/>
                          <w:lang w:val="fr-CA" w:eastAsia="en-US" w:bidi="x-none"/>
                        </w:rPr>
                        <w:t xml:space="preserve">logiciel </w:t>
                      </w:r>
                      <w:r w:rsidRPr="00AF0F3E">
                        <w:rPr>
                          <w:color w:val="0000FF"/>
                          <w:sz w:val="22"/>
                          <w:szCs w:val="22"/>
                          <w:u w:color="008000"/>
                          <w:lang w:val="fr-CA" w:eastAsia="en-US" w:bidi="x-none"/>
                        </w:rPr>
                        <w:t>de traitement de texte</w:t>
                      </w:r>
                      <w:r>
                        <w:rPr>
                          <w:color w:val="0000FF"/>
                          <w:sz w:val="22"/>
                          <w:szCs w:val="22"/>
                          <w:u w:color="008000"/>
                          <w:lang w:val="fr-CA" w:eastAsia="en-US" w:bidi="x-none"/>
                        </w:rPr>
                        <w:t xml:space="preserve"> ou de courriel</w:t>
                      </w:r>
                      <w:r w:rsidRPr="00AF0F3E">
                        <w:rPr>
                          <w:color w:val="0000FF"/>
                          <w:sz w:val="22"/>
                          <w:szCs w:val="22"/>
                          <w:u w:color="008000"/>
                          <w:lang w:val="fr-CA" w:eastAsia="en-US" w:bidi="x-none"/>
                        </w:rPr>
                        <w:t xml:space="preserve">. Utilisez la commande </w:t>
                      </w:r>
                      <w:r w:rsidRPr="00AF0F3E">
                        <w:rPr>
                          <w:b/>
                          <w:bCs/>
                          <w:color w:val="0000FF"/>
                          <w:sz w:val="22"/>
                          <w:szCs w:val="22"/>
                          <w:u w:color="008000"/>
                          <w:lang w:val="fr-CA" w:eastAsia="en-US" w:bidi="x-none"/>
                        </w:rPr>
                        <w:t>Sélectionner tout</w:t>
                      </w:r>
                      <w:r w:rsidRPr="00AF0F3E">
                        <w:rPr>
                          <w:color w:val="0000FF"/>
                          <w:sz w:val="22"/>
                          <w:szCs w:val="22"/>
                          <w:u w:color="008000"/>
                          <w:lang w:val="fr-CA" w:eastAsia="en-US" w:bidi="x-none"/>
                        </w:rPr>
                        <w:t xml:space="preserve"> pour copier le document en entier. </w:t>
                      </w:r>
                    </w:p>
                    <w:p w14:paraId="235BA42E" w14:textId="77777777" w:rsidR="00D739E4"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AF0F3E">
                        <w:rPr>
                          <w:color w:val="FF0000"/>
                          <w:sz w:val="22"/>
                          <w:szCs w:val="22"/>
                          <w:u w:color="008000"/>
                          <w:lang w:val="fr-CA" w:eastAsia="en-US" w:bidi="x-none"/>
                        </w:rPr>
                        <w:t xml:space="preserve">2) </w:t>
                      </w:r>
                      <w:r>
                        <w:rPr>
                          <w:color w:val="FF0000"/>
                          <w:sz w:val="22"/>
                          <w:szCs w:val="22"/>
                          <w:u w:color="008000"/>
                          <w:lang w:val="fr-CA" w:eastAsia="en-US" w:bidi="x-none"/>
                        </w:rPr>
                        <w:t xml:space="preserve">Vous pouvez ouvrir des documents </w:t>
                      </w:r>
                      <w:r w:rsidRPr="003C2268">
                        <w:rPr>
                          <w:b/>
                          <w:bCs/>
                          <w:color w:val="FF0000"/>
                          <w:sz w:val="22"/>
                          <w:szCs w:val="22"/>
                          <w:u w:color="008000"/>
                          <w:lang w:val="fr-CA" w:eastAsia="en-US" w:bidi="x-none"/>
                        </w:rPr>
                        <w:t>Word</w:t>
                      </w:r>
                      <w:r>
                        <w:rPr>
                          <w:color w:val="FF0000"/>
                          <w:sz w:val="22"/>
                          <w:szCs w:val="22"/>
                          <w:u w:color="008000"/>
                          <w:lang w:val="fr-CA" w:eastAsia="en-US" w:bidi="x-none"/>
                        </w:rPr>
                        <w:t xml:space="preserve"> avec la plupart des logiciels de traitements de texte. Vous pouvez utiliser </w:t>
                      </w:r>
                      <w:r w:rsidRPr="00AF0F3E">
                        <w:rPr>
                          <w:b/>
                          <w:bCs/>
                          <w:color w:val="FF0000"/>
                          <w:sz w:val="22"/>
                          <w:szCs w:val="22"/>
                          <w:u w:color="008000"/>
                          <w:lang w:val="fr-CA" w:eastAsia="en-US" w:bidi="x-none"/>
                        </w:rPr>
                        <w:t>LibreOffice</w:t>
                      </w:r>
                      <w:r w:rsidRPr="00AF0F3E">
                        <w:rPr>
                          <w:color w:val="FF0000"/>
                          <w:sz w:val="22"/>
                          <w:szCs w:val="22"/>
                          <w:u w:color="008000"/>
                          <w:lang w:val="fr-CA" w:eastAsia="en-US" w:bidi="x-none"/>
                        </w:rPr>
                        <w:t xml:space="preserve"> </w:t>
                      </w:r>
                      <w:r>
                        <w:rPr>
                          <w:color w:val="FF0000"/>
                          <w:sz w:val="22"/>
                          <w:szCs w:val="22"/>
                          <w:u w:color="008000"/>
                          <w:lang w:val="fr-CA" w:eastAsia="en-US" w:bidi="x-none"/>
                        </w:rPr>
                        <w:t xml:space="preserve">ou </w:t>
                      </w:r>
                      <w:r>
                        <w:rPr>
                          <w:b/>
                          <w:bCs/>
                          <w:color w:val="FF0000"/>
                          <w:sz w:val="22"/>
                          <w:szCs w:val="22"/>
                          <w:u w:color="008000"/>
                          <w:lang w:val="fr-CA" w:eastAsia="en-US" w:bidi="x-none"/>
                        </w:rPr>
                        <w:t>Open Office</w:t>
                      </w:r>
                      <w:r>
                        <w:rPr>
                          <w:color w:val="FF0000"/>
                          <w:sz w:val="22"/>
                          <w:szCs w:val="22"/>
                          <w:u w:color="008000"/>
                          <w:lang w:val="fr-CA" w:eastAsia="en-US" w:bidi="x-none"/>
                        </w:rPr>
                        <w:t xml:space="preserve"> (</w:t>
                      </w:r>
                      <w:r w:rsidRPr="00AF0F3E">
                        <w:rPr>
                          <w:color w:val="FF0000"/>
                          <w:sz w:val="22"/>
                          <w:szCs w:val="22"/>
                          <w:u w:color="008000"/>
                          <w:lang w:val="fr-CA" w:eastAsia="en-US" w:bidi="x-none"/>
                        </w:rPr>
                        <w:t>ou tout autre programme similaire</w:t>
                      </w:r>
                      <w:r>
                        <w:rPr>
                          <w:color w:val="FF0000"/>
                          <w:sz w:val="22"/>
                          <w:szCs w:val="22"/>
                          <w:u w:color="008000"/>
                          <w:lang w:val="fr-CA" w:eastAsia="en-US" w:bidi="x-none"/>
                        </w:rPr>
                        <w:t xml:space="preserve"> gratuit) pour ouvrir et sauvegarder des fichiers </w:t>
                      </w:r>
                      <w:r w:rsidRPr="00CF4461">
                        <w:rPr>
                          <w:b/>
                          <w:bCs/>
                          <w:color w:val="FF0000"/>
                          <w:sz w:val="22"/>
                          <w:szCs w:val="22"/>
                          <w:u w:color="008000"/>
                          <w:lang w:val="fr-CA" w:eastAsia="en-US" w:bidi="x-none"/>
                        </w:rPr>
                        <w:t>.doc</w:t>
                      </w:r>
                      <w:r>
                        <w:rPr>
                          <w:color w:val="FF0000"/>
                          <w:sz w:val="22"/>
                          <w:szCs w:val="22"/>
                          <w:u w:color="008000"/>
                          <w:lang w:val="fr-CA" w:eastAsia="en-US" w:bidi="x-none"/>
                        </w:rPr>
                        <w:t xml:space="preserve"> de Word. </w:t>
                      </w:r>
                    </w:p>
                    <w:p w14:paraId="0DB633AF"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FF0000"/>
                          <w:sz w:val="22"/>
                          <w:szCs w:val="22"/>
                          <w:u w:val="none" w:color="008000"/>
                          <w:lang w:val="fr-CA" w:eastAsia="en-US" w:bidi="x-none"/>
                        </w:rPr>
                      </w:pPr>
                      <w:r>
                        <w:rPr>
                          <w:color w:val="FF0000"/>
                          <w:sz w:val="22"/>
                          <w:szCs w:val="22"/>
                          <w:u w:color="008000"/>
                          <w:lang w:val="fr-CA" w:eastAsia="en-US" w:bidi="x-none"/>
                        </w:rPr>
                        <w:t>Voir :</w:t>
                      </w:r>
                      <w:r>
                        <w:rPr>
                          <w:color w:val="FF0000"/>
                          <w:sz w:val="22"/>
                          <w:szCs w:val="22"/>
                          <w:u w:color="008000"/>
                          <w:lang w:val="fr-CA" w:eastAsia="en-US" w:bidi="x-none"/>
                        </w:rPr>
                        <w:tab/>
                      </w:r>
                      <w:hyperlink r:id="rId12" w:history="1">
                        <w:r w:rsidRPr="003E4F2C">
                          <w:rPr>
                            <w:rStyle w:val="Hyperlink"/>
                            <w:color w:val="00B050"/>
                            <w:sz w:val="22"/>
                            <w:szCs w:val="22"/>
                            <w:lang w:val="fr-CA" w:eastAsia="en-US" w:bidi="x-none"/>
                          </w:rPr>
                          <w:t>https://help.libreoffice.org/latest/fr/text/shared/05/new_help.html</w:t>
                        </w:r>
                      </w:hyperlink>
                      <w:r w:rsidRPr="003E4F2C">
                        <w:rPr>
                          <w:rStyle w:val="Hyperlink"/>
                          <w:color w:val="00B050"/>
                          <w:sz w:val="22"/>
                          <w:szCs w:val="22"/>
                          <w:lang w:val="fr-CA" w:eastAsia="en-US" w:bidi="x-none"/>
                        </w:rPr>
                        <w:t xml:space="preserve">  </w:t>
                      </w:r>
                    </w:p>
                    <w:p w14:paraId="21E9722E" w14:textId="77777777" w:rsidR="00D739E4" w:rsidRPr="005E116F" w:rsidRDefault="00D739E4" w:rsidP="00D739E4">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Pr>
                          <w:rStyle w:val="Hyperlink"/>
                          <w:color w:val="FF0000"/>
                          <w:sz w:val="22"/>
                          <w:szCs w:val="22"/>
                          <w:u w:val="none" w:color="008000"/>
                          <w:lang w:val="fr-CA" w:eastAsia="en-US" w:bidi="x-none"/>
                        </w:rPr>
                        <w:t xml:space="preserve">                    </w:t>
                      </w:r>
                      <w:hyperlink r:id="rId13" w:history="1">
                        <w:r w:rsidRPr="003E4F2C">
                          <w:rPr>
                            <w:rStyle w:val="Hyperlink"/>
                            <w:color w:val="00B050"/>
                            <w:sz w:val="22"/>
                            <w:szCs w:val="22"/>
                            <w:lang w:val="fr-CA"/>
                          </w:rPr>
                          <w:t>www.openoffice.org</w:t>
                        </w:r>
                      </w:hyperlink>
                      <w:r>
                        <w:rPr>
                          <w:rStyle w:val="Hyperlink"/>
                          <w:color w:val="00B050"/>
                          <w:sz w:val="22"/>
                          <w:szCs w:val="22"/>
                          <w:lang w:val="fr-CA"/>
                        </w:rPr>
                        <w:t>s</w:t>
                      </w:r>
                    </w:p>
                    <w:p w14:paraId="13CE0BA1" w14:textId="77777777" w:rsidR="00D739E4" w:rsidRPr="00AF0F3E" w:rsidRDefault="00D739E4" w:rsidP="00D739E4">
                      <w:pPr>
                        <w:widowControl w:val="0"/>
                        <w:tabs>
                          <w:tab w:val="right" w:pos="7080"/>
                        </w:tabs>
                        <w:autoSpaceDE w:val="0"/>
                        <w:autoSpaceDN w:val="0"/>
                        <w:adjustRightInd w:val="0"/>
                        <w:spacing w:before="180" w:after="90" w:line="320" w:lineRule="exact"/>
                        <w:ind w:left="270" w:right="300"/>
                        <w:rPr>
                          <w:color w:val="008000"/>
                          <w:sz w:val="28"/>
                          <w:szCs w:val="28"/>
                          <w:u w:val="single" w:color="008000"/>
                          <w:lang w:val="fr-CA" w:eastAsia="en-US" w:bidi="x-none"/>
                        </w:rPr>
                      </w:pPr>
                      <w:r w:rsidRPr="00AF0F3E">
                        <w:rPr>
                          <w:color w:val="008000"/>
                          <w:sz w:val="28"/>
                          <w:szCs w:val="28"/>
                          <w:u w:val="single" w:color="008000"/>
                          <w:lang w:val="fr-CA" w:eastAsia="en-US" w:bidi="x-none"/>
                        </w:rPr>
                        <w:t>Que pouvez-vous faire d’autre avec le fichier Word?</w:t>
                      </w:r>
                    </w:p>
                    <w:p w14:paraId="62A0ECD0" w14:textId="77777777" w:rsidR="00D739E4" w:rsidRPr="005779E8" w:rsidRDefault="00D739E4" w:rsidP="00D739E4">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eastAsia="en-US" w:bidi="x-none"/>
                        </w:rPr>
                      </w:pPr>
                      <w:r w:rsidRPr="005779E8">
                        <w:rPr>
                          <w:color w:val="0000FF"/>
                          <w:sz w:val="22"/>
                          <w:szCs w:val="22"/>
                          <w:u w:color="008000"/>
                          <w:lang w:val="fr-CA" w:eastAsia="en-US" w:bidi="x-none"/>
                        </w:rPr>
                        <w:t xml:space="preserve">1) </w:t>
                      </w:r>
                      <w:r>
                        <w:rPr>
                          <w:color w:val="0000FF"/>
                          <w:sz w:val="22"/>
                          <w:szCs w:val="22"/>
                          <w:u w:color="008000"/>
                          <w:lang w:val="fr-CA" w:eastAsia="en-US" w:bidi="x-none"/>
                        </w:rPr>
                        <w:t>V</w:t>
                      </w:r>
                      <w:r w:rsidRPr="005779E8">
                        <w:rPr>
                          <w:color w:val="0000FF"/>
                          <w:sz w:val="22"/>
                          <w:szCs w:val="22"/>
                          <w:u w:color="008000"/>
                          <w:lang w:val="fr-CA" w:eastAsia="en-US" w:bidi="x-none"/>
                        </w:rPr>
                        <w:t>ous pouvez aisément télécharger le fichier dans Google D</w:t>
                      </w:r>
                      <w:r>
                        <w:rPr>
                          <w:color w:val="0000FF"/>
                          <w:sz w:val="22"/>
                          <w:szCs w:val="22"/>
                          <w:u w:color="008000"/>
                          <w:lang w:val="fr-CA" w:eastAsia="en-US" w:bidi="x-none"/>
                        </w:rPr>
                        <w:t>rive</w:t>
                      </w:r>
                      <w:r w:rsidRPr="005779E8">
                        <w:rPr>
                          <w:color w:val="0000FF"/>
                          <w:sz w:val="22"/>
                          <w:szCs w:val="22"/>
                          <w:u w:color="008000"/>
                          <w:lang w:val="fr-CA" w:eastAsia="en-US" w:bidi="x-none"/>
                        </w:rPr>
                        <w:t xml:space="preserve"> et le partager avec vos élèves et/ou d</w:t>
                      </w:r>
                      <w:r>
                        <w:rPr>
                          <w:color w:val="0000FF"/>
                          <w:sz w:val="22"/>
                          <w:szCs w:val="22"/>
                          <w:u w:color="008000"/>
                          <w:lang w:val="fr-CA" w:eastAsia="en-US" w:bidi="x-none"/>
                        </w:rPr>
                        <w:t>’autres enseignants</w:t>
                      </w:r>
                      <w:r w:rsidRPr="005779E8">
                        <w:rPr>
                          <w:color w:val="0000FF"/>
                          <w:sz w:val="22"/>
                          <w:szCs w:val="22"/>
                          <w:u w:color="008000"/>
                          <w:lang w:val="fr-CA" w:eastAsia="en-US" w:bidi="x-none"/>
                        </w:rPr>
                        <w:t xml:space="preserve">. </w:t>
                      </w:r>
                      <w:r w:rsidRPr="005779E8">
                        <w:rPr>
                          <w:b/>
                          <w:bCs/>
                          <w:color w:val="0000FF"/>
                          <w:sz w:val="22"/>
                          <w:szCs w:val="22"/>
                          <w:u w:color="008000"/>
                          <w:lang w:val="fr-CA" w:eastAsia="en-US" w:bidi="x-none"/>
                        </w:rPr>
                        <w:t>Regardez comment faire ici :</w:t>
                      </w:r>
                    </w:p>
                    <w:p w14:paraId="52A9D2C9" w14:textId="77777777" w:rsidR="00D739E4" w:rsidRDefault="00D739E4" w:rsidP="00D739E4">
                      <w:pPr>
                        <w:widowControl w:val="0"/>
                        <w:tabs>
                          <w:tab w:val="right" w:pos="7080"/>
                        </w:tabs>
                        <w:autoSpaceDE w:val="0"/>
                        <w:autoSpaceDN w:val="0"/>
                        <w:adjustRightInd w:val="0"/>
                        <w:spacing w:before="180" w:after="90" w:line="260" w:lineRule="exact"/>
                        <w:ind w:left="270" w:right="300"/>
                        <w:rPr>
                          <w:rStyle w:val="Hyperlink"/>
                          <w:color w:val="00B050"/>
                          <w:sz w:val="22"/>
                          <w:szCs w:val="22"/>
                          <w:lang w:val="fr-CA" w:bidi="x-none"/>
                        </w:rPr>
                      </w:pPr>
                      <w:hyperlink r:id="rId14" w:history="1">
                        <w:r w:rsidRPr="006256D7">
                          <w:rPr>
                            <w:rStyle w:val="Hyperlink"/>
                            <w:color w:val="00B050"/>
                            <w:sz w:val="22"/>
                            <w:szCs w:val="22"/>
                            <w:lang w:val="fr-CA" w:bidi="x-none"/>
                          </w:rPr>
                          <w:t>https://support.google.com/drive/answer/2424368?hl=fr</w:t>
                        </w:r>
                      </w:hyperlink>
                    </w:p>
                    <w:p w14:paraId="58084016" w14:textId="77777777" w:rsidR="00D739E4" w:rsidRPr="00C35BAB" w:rsidRDefault="00D739E4" w:rsidP="00D739E4">
                      <w:pPr>
                        <w:widowControl w:val="0"/>
                        <w:tabs>
                          <w:tab w:val="right" w:pos="7080"/>
                        </w:tabs>
                        <w:autoSpaceDE w:val="0"/>
                        <w:autoSpaceDN w:val="0"/>
                        <w:adjustRightInd w:val="0"/>
                        <w:spacing w:before="180" w:after="90" w:line="260" w:lineRule="exact"/>
                        <w:ind w:left="270" w:right="300"/>
                        <w:rPr>
                          <w:b/>
                          <w:bCs/>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w:t>
                      </w:r>
                      <w:r>
                        <w:rPr>
                          <w:color w:val="FF0000"/>
                          <w:sz w:val="22"/>
                          <w:szCs w:val="22"/>
                          <w:u w:color="008000"/>
                          <w:lang w:val="fr-CA" w:bidi="x-none"/>
                        </w:rPr>
                        <w:t>modifier</w:t>
                      </w:r>
                      <w:r w:rsidRPr="004A086B">
                        <w:rPr>
                          <w:color w:val="FF0000"/>
                          <w:sz w:val="22"/>
                          <w:szCs w:val="22"/>
                          <w:u w:color="008000"/>
                          <w:lang w:val="fr-CA" w:bidi="x-none"/>
                        </w:rPr>
                        <w:t xml:space="preserve"> le document pour qu’il réponde à vos exigences. Google Docs effectue des traductions dans plus de 100 langues dont l’espagnol, le mandarin et l’allemand. </w:t>
                      </w:r>
                      <w:r>
                        <w:rPr>
                          <w:color w:val="FF0000"/>
                          <w:sz w:val="22"/>
                          <w:szCs w:val="22"/>
                          <w:u w:color="008000"/>
                          <w:lang w:val="fr-CA" w:bidi="x-none"/>
                        </w:rPr>
                        <w:br/>
                      </w:r>
                      <w:r w:rsidRPr="00C35BAB">
                        <w:rPr>
                          <w:b/>
                          <w:bCs/>
                          <w:color w:val="FF0000"/>
                          <w:sz w:val="22"/>
                          <w:szCs w:val="22"/>
                          <w:u w:color="008000"/>
                          <w:lang w:val="fr-CA" w:bidi="x-none"/>
                        </w:rPr>
                        <w:t>Découvrez comment en suivant ce lien :</w:t>
                      </w:r>
                    </w:p>
                    <w:p w14:paraId="4F8F6861" w14:textId="77777777" w:rsidR="00D739E4" w:rsidRPr="00614B3A" w:rsidRDefault="00D739E4" w:rsidP="00D739E4">
                      <w:pPr>
                        <w:widowControl w:val="0"/>
                        <w:tabs>
                          <w:tab w:val="right" w:pos="7080"/>
                        </w:tabs>
                        <w:autoSpaceDE w:val="0"/>
                        <w:autoSpaceDN w:val="0"/>
                        <w:adjustRightInd w:val="0"/>
                        <w:spacing w:before="180" w:after="90" w:line="260" w:lineRule="exact"/>
                        <w:ind w:left="270" w:right="300"/>
                        <w:rPr>
                          <w:color w:val="000000"/>
                          <w:sz w:val="22"/>
                          <w:szCs w:val="22"/>
                          <w:u w:color="008000"/>
                          <w:lang w:val="fr-CA" w:eastAsia="en-US" w:bidi="x-none"/>
                        </w:rPr>
                      </w:pPr>
                      <w:hyperlink r:id="rId15" w:history="1">
                        <w:r w:rsidRPr="00C35BAB">
                          <w:rPr>
                            <w:rStyle w:val="Hyperlink"/>
                            <w:sz w:val="22"/>
                            <w:szCs w:val="22"/>
                            <w:lang w:val="fr-CA" w:bidi="x-none"/>
                          </w:rPr>
                          <w:t>https://support.google.com/docs/answer/187189?hl=fr&amp;co=GENIE.Platform=Desktop</w:t>
                        </w:r>
                      </w:hyperlink>
                    </w:p>
                  </w:txbxContent>
                </v:textbox>
                <w10:wrap type="through"/>
              </v:shape>
            </w:pict>
          </mc:Fallback>
        </mc:AlternateContent>
      </w:r>
      <w:r w:rsidR="00FA49B2" w:rsidRPr="00A52AA6">
        <w:rPr>
          <w:noProof/>
          <w:lang w:val="fr-CA"/>
        </w:rPr>
        <mc:AlternateContent>
          <mc:Choice Requires="wps">
            <w:drawing>
              <wp:anchor distT="0" distB="0" distL="114300" distR="114300" simplePos="0" relativeHeight="251657728" behindDoc="0" locked="0" layoutInCell="1" allowOverlap="1" wp14:anchorId="4B178788" wp14:editId="446D6652">
                <wp:simplePos x="0" y="0"/>
                <wp:positionH relativeFrom="column">
                  <wp:posOffset>408940</wp:posOffset>
                </wp:positionH>
                <wp:positionV relativeFrom="paragraph">
                  <wp:posOffset>381331</wp:posOffset>
                </wp:positionV>
                <wp:extent cx="5979160" cy="7975600"/>
                <wp:effectExtent l="0" t="0" r="15240" b="12700"/>
                <wp:wrapThrough wrapText="bothSides">
                  <wp:wrapPolygon edited="0">
                    <wp:start x="0" y="0"/>
                    <wp:lineTo x="0" y="21600"/>
                    <wp:lineTo x="21609" y="21600"/>
                    <wp:lineTo x="21609" y="0"/>
                    <wp:lineTo x="0" y="0"/>
                  </wp:wrapPolygon>
                </wp:wrapThrough>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9160" cy="7975600"/>
                        </a:xfrm>
                        <a:prstGeom prst="rect">
                          <a:avLst/>
                        </a:prstGeom>
                        <a:solidFill>
                          <a:srgbClr val="FFFFFF"/>
                        </a:solidFill>
                        <a:ln w="9525">
                          <a:solidFill>
                            <a:srgbClr val="000000"/>
                          </a:solidFill>
                          <a:miter lim="800000"/>
                          <a:headEnd/>
                          <a:tailEnd/>
                        </a:ln>
                      </wps:spPr>
                      <wps:txb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16"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17"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What Else Can You Do With The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18"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19" w:history="1">
                              <w:r w:rsidRPr="00B44F75">
                                <w:rPr>
                                  <w:rStyle w:val="Hyperlink"/>
                                  <w:sz w:val="22"/>
                                  <w:szCs w:val="22"/>
                                  <w:lang w:val="en-CA"/>
                                </w:rPr>
                                <w:t>https://support.google.com/docs/answer/187189?hl=en&amp;co=GENIE.Platform=Desktop</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78788" id="Text Box 6" o:spid="_x0000_s1027" type="#_x0000_t202" style="position:absolute;margin-left:32.2pt;margin-top:30.05pt;width:470.8pt;height:6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">
                <v:path arrowok="t"/>
                <v:textbox>
                  <w:txbxContent>
                    <w:p w14:paraId="69AEBCD7"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B44F75">
                        <w:rPr>
                          <w:color w:val="008000"/>
                          <w:sz w:val="28"/>
                          <w:szCs w:val="28"/>
                          <w:u w:val="single" w:color="008000"/>
                          <w:lang w:eastAsia="en-US" w:bidi="x-none"/>
                        </w:rPr>
                        <w:t>Articles and Questions</w:t>
                      </w:r>
                    </w:p>
                    <w:p w14:paraId="6F8F6AD4"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660066"/>
                          <w:sz w:val="22"/>
                          <w:szCs w:val="22"/>
                          <w:u w:color="008000"/>
                          <w:lang w:eastAsia="en-US" w:bidi="x-none"/>
                        </w:rPr>
                        <w:t xml:space="preserve">Each issue of </w:t>
                      </w:r>
                      <w:r w:rsidRPr="007C4AE5">
                        <w:rPr>
                          <w:b/>
                          <w:i/>
                          <w:color w:val="0432FF"/>
                          <w:sz w:val="22"/>
                          <w:szCs w:val="22"/>
                          <w:u w:color="008000"/>
                          <w:lang w:eastAsia="en-US" w:bidi="x-none"/>
                        </w:rPr>
                        <w:t>What in the World?</w:t>
                      </w:r>
                      <w:r w:rsidRPr="0071562E">
                        <w:rPr>
                          <w:color w:val="660066"/>
                          <w:sz w:val="22"/>
                          <w:szCs w:val="22"/>
                          <w:u w:color="008000"/>
                          <w:lang w:eastAsia="en-US" w:bidi="x-none"/>
                        </w:rPr>
                        <w:t xml:space="preserve"> includes: </w:t>
                      </w:r>
                      <w:r w:rsidRPr="0071562E">
                        <w:rPr>
                          <w:color w:val="660066"/>
                          <w:sz w:val="22"/>
                          <w:szCs w:val="22"/>
                          <w:u w:color="008000"/>
                          <w:lang w:eastAsia="en-US" w:bidi="x-none"/>
                        </w:rPr>
                        <w:br/>
                      </w:r>
                      <w:r w:rsidRPr="0071562E">
                        <w:rPr>
                          <w:color w:val="660066"/>
                          <w:sz w:val="22"/>
                          <w:szCs w:val="22"/>
                          <w:u w:color="008000"/>
                          <w:lang w:eastAsia="en-US" w:bidi="x-none"/>
                        </w:rPr>
                        <w:br/>
                      </w:r>
                      <w:r w:rsidRPr="0071562E">
                        <w:rPr>
                          <w:color w:val="0000FF"/>
                          <w:sz w:val="22"/>
                          <w:szCs w:val="22"/>
                          <w:u w:color="008000"/>
                          <w:lang w:eastAsia="en-US" w:bidi="x-none"/>
                        </w:rPr>
                        <w:t xml:space="preserve">1) a PDF file (the complete document) </w:t>
                      </w:r>
                      <w:r w:rsidRPr="006E39D1">
                        <w:rPr>
                          <w:b/>
                          <w:color w:val="000000"/>
                          <w:sz w:val="22"/>
                          <w:szCs w:val="22"/>
                          <w:u w:color="008000"/>
                          <w:lang w:eastAsia="en-US" w:bidi="x-none"/>
                        </w:rPr>
                        <w:t>and</w:t>
                      </w:r>
                    </w:p>
                    <w:p w14:paraId="6C024857"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0000FF"/>
                          <w:sz w:val="22"/>
                          <w:szCs w:val="22"/>
                          <w:u w:color="008000"/>
                          <w:lang w:eastAsia="en-US" w:bidi="x-none"/>
                        </w:rPr>
                        <w:t xml:space="preserve">2) a Word file that contains </w:t>
                      </w:r>
                      <w:r w:rsidRPr="0071562E">
                        <w:rPr>
                          <w:b/>
                          <w:color w:val="0000FF"/>
                          <w:sz w:val="22"/>
                          <w:szCs w:val="22"/>
                          <w:u w:val="single"/>
                          <w:lang w:eastAsia="en-US" w:bidi="x-none"/>
                        </w:rPr>
                        <w:t>only</w:t>
                      </w:r>
                      <w:r w:rsidRPr="0071562E">
                        <w:rPr>
                          <w:color w:val="0000FF"/>
                          <w:sz w:val="22"/>
                          <w:szCs w:val="22"/>
                          <w:u w:color="008000"/>
                          <w:lang w:eastAsia="en-US" w:bidi="x-none"/>
                        </w:rPr>
                        <w:t xml:space="preserve"> the articles and questions. This file does </w:t>
                      </w:r>
                      <w:r w:rsidRPr="0071562E">
                        <w:rPr>
                          <w:b/>
                          <w:color w:val="0000FF"/>
                          <w:sz w:val="22"/>
                          <w:szCs w:val="22"/>
                          <w:u w:val="single"/>
                          <w:lang w:eastAsia="en-US" w:bidi="x-none"/>
                        </w:rPr>
                        <w:t>not</w:t>
                      </w:r>
                      <w:r w:rsidRPr="0071562E">
                        <w:rPr>
                          <w:color w:val="0000FF"/>
                          <w:sz w:val="22"/>
                          <w:szCs w:val="22"/>
                          <w:u w:color="008000"/>
                          <w:lang w:eastAsia="en-US" w:bidi="x-none"/>
                        </w:rPr>
                        <w:t xml:space="preserve"> contain an Answer Key. </w:t>
                      </w:r>
                    </w:p>
                    <w:p w14:paraId="2E9E1F3A" w14:textId="77777777" w:rsidR="005E534C" w:rsidRPr="0071562E" w:rsidRDefault="005E534C" w:rsidP="00113A05">
                      <w:pPr>
                        <w:widowControl w:val="0"/>
                        <w:tabs>
                          <w:tab w:val="right" w:pos="7080"/>
                        </w:tabs>
                        <w:autoSpaceDE w:val="0"/>
                        <w:autoSpaceDN w:val="0"/>
                        <w:adjustRightInd w:val="0"/>
                        <w:spacing w:before="180" w:after="90" w:line="280" w:lineRule="exact"/>
                        <w:ind w:left="360" w:right="300"/>
                        <w:rPr>
                          <w:color w:val="0000FF"/>
                          <w:sz w:val="22"/>
                          <w:szCs w:val="22"/>
                          <w:u w:color="008000"/>
                          <w:lang w:eastAsia="en-US" w:bidi="x-none"/>
                        </w:rPr>
                      </w:pPr>
                      <w:r w:rsidRPr="0071562E">
                        <w:rPr>
                          <w:color w:val="FF0000"/>
                          <w:sz w:val="22"/>
                          <w:szCs w:val="22"/>
                          <w:u w:color="008000"/>
                          <w:lang w:eastAsia="en-US" w:bidi="x-none"/>
                        </w:rPr>
                        <w:t>This </w:t>
                      </w:r>
                      <w:r w:rsidRPr="0071562E">
                        <w:rPr>
                          <w:b/>
                          <w:bCs/>
                          <w:color w:val="FF0000"/>
                          <w:sz w:val="22"/>
                          <w:szCs w:val="22"/>
                          <w:u w:color="008000"/>
                          <w:lang w:eastAsia="en-US" w:bidi="x-none"/>
                        </w:rPr>
                        <w:t>Word</w:t>
                      </w:r>
                      <w:r w:rsidRPr="0071562E">
                        <w:rPr>
                          <w:color w:val="FF0000"/>
                          <w:sz w:val="22"/>
                          <w:szCs w:val="22"/>
                          <w:u w:color="008000"/>
                          <w:lang w:eastAsia="en-US" w:bidi="x-none"/>
                        </w:rPr>
                        <w:t> file allows students to complete assignments using a computer either at school or at home. Teachers can assign all or parts of the file by email attachment or a school website. The </w:t>
                      </w:r>
                      <w:r w:rsidRPr="0071562E">
                        <w:rPr>
                          <w:b/>
                          <w:bCs/>
                          <w:color w:val="FF0000"/>
                          <w:sz w:val="22"/>
                          <w:szCs w:val="22"/>
                          <w:u w:color="008000"/>
                          <w:lang w:eastAsia="en-US" w:bidi="x-none"/>
                        </w:rPr>
                        <w:t>Word</w:t>
                      </w:r>
                      <w:r w:rsidRPr="0071562E">
                        <w:rPr>
                          <w:color w:val="FF0000"/>
                          <w:sz w:val="22"/>
                          <w:szCs w:val="22"/>
                          <w:u w:color="008000"/>
                          <w:lang w:eastAsia="en-US" w:bidi="x-none"/>
                        </w:rPr>
                        <w:t> file also allows teachers to:</w:t>
                      </w:r>
                    </w:p>
                    <w:p w14:paraId="0320C406" w14:textId="77777777" w:rsidR="005E534C" w:rsidRPr="0071562E" w:rsidRDefault="005E534C" w:rsidP="00D536AD">
                      <w:pPr>
                        <w:widowControl w:val="0"/>
                        <w:tabs>
                          <w:tab w:val="right" w:pos="7080"/>
                        </w:tabs>
                        <w:autoSpaceDE w:val="0"/>
                        <w:autoSpaceDN w:val="0"/>
                        <w:adjustRightInd w:val="0"/>
                        <w:spacing w:before="180" w:after="90" w:line="30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easily modify and format content including changing </w:t>
                      </w:r>
                      <w:r w:rsidRPr="00A4668F">
                        <w:rPr>
                          <w:rFonts w:ascii="Gill Sans Ultra Bold" w:hAnsi="Gill Sans Ultra Bold" w:cs="Arial"/>
                          <w:color w:val="800080"/>
                          <w:sz w:val="28"/>
                          <w:szCs w:val="28"/>
                          <w:u w:color="008000"/>
                          <w:lang w:eastAsia="en-US" w:bidi="x-none"/>
                        </w:rPr>
                        <w:t>fonts</w:t>
                      </w:r>
                      <w:r w:rsidRPr="0071562E">
                        <w:rPr>
                          <w:color w:val="800080"/>
                          <w:sz w:val="22"/>
                          <w:szCs w:val="22"/>
                          <w:u w:color="008000"/>
                          <w:lang w:eastAsia="en-US" w:bidi="x-none"/>
                        </w:rPr>
                        <w:t xml:space="preserve"> and </w:t>
                      </w:r>
                      <w:r w:rsidRPr="00A4668F">
                        <w:rPr>
                          <w:color w:val="800080"/>
                          <w:sz w:val="48"/>
                          <w:szCs w:val="48"/>
                          <w:u w:color="008000"/>
                          <w:lang w:eastAsia="en-US" w:bidi="x-none"/>
                        </w:rPr>
                        <w:t>text</w:t>
                      </w:r>
                      <w:r w:rsidRPr="007E6885">
                        <w:rPr>
                          <w:color w:val="800080"/>
                          <w:sz w:val="36"/>
                          <w:szCs w:val="36"/>
                          <w:u w:color="008000"/>
                          <w:lang w:eastAsia="en-US" w:bidi="x-none"/>
                        </w:rPr>
                        <w:t xml:space="preserve"> </w:t>
                      </w:r>
                      <w:r w:rsidRPr="00D536AD">
                        <w:rPr>
                          <w:color w:val="800080"/>
                          <w:sz w:val="48"/>
                          <w:szCs w:val="48"/>
                          <w:u w:color="008000"/>
                          <w:lang w:eastAsia="en-US" w:bidi="x-none"/>
                        </w:rPr>
                        <w:t>sizes</w:t>
                      </w:r>
                      <w:r w:rsidRPr="0071562E">
                        <w:rPr>
                          <w:color w:val="800080"/>
                          <w:sz w:val="22"/>
                          <w:szCs w:val="22"/>
                          <w:u w:color="008000"/>
                          <w:lang w:eastAsia="en-US" w:bidi="x-none"/>
                        </w:rPr>
                        <w:t> </w:t>
                      </w:r>
                    </w:p>
                    <w:p w14:paraId="1B0CC664"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create a PDF document and use Adobe Reader's 'Read Out Loud Mode'</w:t>
                      </w:r>
                    </w:p>
                    <w:p w14:paraId="5423A440" w14:textId="77777777" w:rsidR="005E534C" w:rsidRPr="0071562E" w:rsidRDefault="005E534C" w:rsidP="00E369EC">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xml:space="preserve">• save paper and copying costs and help protect the environment </w:t>
                      </w:r>
                    </w:p>
                    <w:p w14:paraId="76610563" w14:textId="77777777" w:rsidR="005E534C"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r w:rsidRPr="0071562E">
                        <w:rPr>
                          <w:color w:val="800080"/>
                          <w:sz w:val="22"/>
                          <w:szCs w:val="22"/>
                          <w:u w:color="008000"/>
                          <w:lang w:eastAsia="en-US" w:bidi="x-none"/>
                        </w:rPr>
                        <w:t>• promote and encourage students’ computer skills</w:t>
                      </w:r>
                    </w:p>
                    <w:p w14:paraId="03189484" w14:textId="77777777" w:rsidR="005E534C" w:rsidRPr="0071562E" w:rsidRDefault="005E534C" w:rsidP="009E7C87">
                      <w:pPr>
                        <w:widowControl w:val="0"/>
                        <w:tabs>
                          <w:tab w:val="right" w:pos="7080"/>
                        </w:tabs>
                        <w:autoSpaceDE w:val="0"/>
                        <w:autoSpaceDN w:val="0"/>
                        <w:adjustRightInd w:val="0"/>
                        <w:spacing w:before="180" w:after="90" w:line="260" w:lineRule="exact"/>
                        <w:ind w:left="763" w:right="302" w:hanging="187"/>
                        <w:rPr>
                          <w:color w:val="800080"/>
                          <w:sz w:val="22"/>
                          <w:szCs w:val="22"/>
                          <w:u w:color="008000"/>
                          <w:lang w:eastAsia="en-US" w:bidi="x-none"/>
                        </w:rPr>
                      </w:pPr>
                    </w:p>
                    <w:p w14:paraId="61062EA5" w14:textId="77777777" w:rsidR="005E534C" w:rsidRPr="00ED5C1A" w:rsidRDefault="00CF668B" w:rsidP="00113A05">
                      <w:pPr>
                        <w:widowControl w:val="0"/>
                        <w:tabs>
                          <w:tab w:val="right" w:pos="7080"/>
                        </w:tabs>
                        <w:autoSpaceDE w:val="0"/>
                        <w:autoSpaceDN w:val="0"/>
                        <w:adjustRightInd w:val="0"/>
                        <w:spacing w:before="180" w:after="90" w:line="280" w:lineRule="exact"/>
                        <w:ind w:left="450" w:right="300"/>
                        <w:jc w:val="center"/>
                        <w:rPr>
                          <w:color w:val="008000"/>
                          <w:sz w:val="28"/>
                          <w:szCs w:val="28"/>
                          <w:u w:val="single" w:color="008000"/>
                          <w:lang w:eastAsia="en-US" w:bidi="x-none"/>
                        </w:rPr>
                      </w:pPr>
                      <w:r w:rsidRPr="00ED5C1A">
                        <w:rPr>
                          <w:color w:val="008000"/>
                          <w:sz w:val="28"/>
                          <w:szCs w:val="28"/>
                          <w:u w:val="single" w:color="008000"/>
                          <w:lang w:eastAsia="en-US" w:bidi="x-none"/>
                        </w:rPr>
                        <w:t>Access Data</w:t>
                      </w:r>
                    </w:p>
                    <w:p w14:paraId="45384D9B" w14:textId="77777777" w:rsidR="005E534C" w:rsidRPr="0071562E" w:rsidRDefault="005E534C" w:rsidP="00113A05">
                      <w:pPr>
                        <w:widowControl w:val="0"/>
                        <w:tabs>
                          <w:tab w:val="right" w:pos="7080"/>
                        </w:tabs>
                        <w:autoSpaceDE w:val="0"/>
                        <w:autoSpaceDN w:val="0"/>
                        <w:adjustRightInd w:val="0"/>
                        <w:spacing w:before="180" w:after="90" w:line="280" w:lineRule="exact"/>
                        <w:ind w:left="450" w:right="300"/>
                        <w:rPr>
                          <w:color w:val="800080"/>
                          <w:sz w:val="22"/>
                          <w:szCs w:val="22"/>
                          <w:u w:color="008000"/>
                          <w:lang w:eastAsia="en-US" w:bidi="x-none"/>
                        </w:rPr>
                      </w:pPr>
                      <w:r w:rsidRPr="0071562E">
                        <w:rPr>
                          <w:color w:val="800080"/>
                          <w:sz w:val="22"/>
                          <w:szCs w:val="22"/>
                          <w:u w:color="008000"/>
                          <w:lang w:eastAsia="en-US" w:bidi="x-none"/>
                        </w:rPr>
                        <w:t xml:space="preserve">There are </w:t>
                      </w:r>
                      <w:r w:rsidR="00CF668B">
                        <w:rPr>
                          <w:color w:val="800080"/>
                          <w:sz w:val="22"/>
                          <w:szCs w:val="22"/>
                          <w:u w:color="008000"/>
                          <w:lang w:eastAsia="en-US" w:bidi="x-none"/>
                        </w:rPr>
                        <w:t>two main</w:t>
                      </w:r>
                      <w:r w:rsidRPr="0071562E">
                        <w:rPr>
                          <w:color w:val="800080"/>
                          <w:sz w:val="22"/>
                          <w:szCs w:val="22"/>
                          <w:u w:color="008000"/>
                          <w:lang w:eastAsia="en-US" w:bidi="x-none"/>
                        </w:rPr>
                        <w:t xml:space="preserve"> ways to </w:t>
                      </w:r>
                      <w:r w:rsidRPr="0071562E">
                        <w:rPr>
                          <w:color w:val="660066"/>
                          <w:sz w:val="22"/>
                          <w:szCs w:val="22"/>
                          <w:u w:color="008000"/>
                          <w:lang w:eastAsia="en-US" w:bidi="x-none"/>
                        </w:rPr>
                        <w:t>access</w:t>
                      </w:r>
                      <w:r w:rsidRPr="0071562E">
                        <w:rPr>
                          <w:color w:val="800080"/>
                          <w:sz w:val="22"/>
                          <w:szCs w:val="22"/>
                          <w:u w:color="008000"/>
                          <w:lang w:eastAsia="en-US" w:bidi="x-none"/>
                        </w:rPr>
                        <w:t xml:space="preserve"> the data in this </w:t>
                      </w:r>
                      <w:r w:rsidR="00CF668B">
                        <w:rPr>
                          <w:color w:val="800080"/>
                          <w:sz w:val="22"/>
                          <w:szCs w:val="22"/>
                          <w:u w:color="008000"/>
                          <w:lang w:eastAsia="en-US" w:bidi="x-none"/>
                        </w:rPr>
                        <w:t>Word</w:t>
                      </w:r>
                      <w:r w:rsidRPr="0071562E">
                        <w:rPr>
                          <w:color w:val="800080"/>
                          <w:sz w:val="22"/>
                          <w:szCs w:val="22"/>
                          <w:u w:color="008000"/>
                          <w:lang w:eastAsia="en-US" w:bidi="x-none"/>
                        </w:rPr>
                        <w:t xml:space="preserve"> file:</w:t>
                      </w:r>
                    </w:p>
                    <w:p w14:paraId="1C05FFBD" w14:textId="77777777" w:rsidR="005E534C" w:rsidRPr="009E084E" w:rsidRDefault="005E534C" w:rsidP="009E084E">
                      <w:pPr>
                        <w:widowControl w:val="0"/>
                        <w:tabs>
                          <w:tab w:val="right" w:pos="7080"/>
                        </w:tabs>
                        <w:autoSpaceDE w:val="0"/>
                        <w:autoSpaceDN w:val="0"/>
                        <w:adjustRightInd w:val="0"/>
                        <w:spacing w:before="180" w:after="90" w:line="280" w:lineRule="exact"/>
                        <w:ind w:left="450" w:right="300"/>
                        <w:rPr>
                          <w:color w:val="0000FF"/>
                          <w:sz w:val="22"/>
                          <w:szCs w:val="22"/>
                          <w:u w:color="008000"/>
                          <w:lang w:val="en-CA" w:eastAsia="en-US" w:bidi="x-none"/>
                        </w:rPr>
                      </w:pPr>
                      <w:r w:rsidRPr="009E084E">
                        <w:rPr>
                          <w:color w:val="0000FF"/>
                          <w:sz w:val="22"/>
                          <w:szCs w:val="22"/>
                          <w:u w:color="008000"/>
                          <w:lang w:val="en-CA" w:eastAsia="en-US" w:bidi="x-none"/>
                        </w:rPr>
                        <w:t xml:space="preserve">1) </w:t>
                      </w:r>
                      <w:r w:rsidR="00F845D5">
                        <w:rPr>
                          <w:color w:val="0000FF"/>
                          <w:sz w:val="22"/>
                          <w:szCs w:val="22"/>
                          <w:u w:color="008000"/>
                          <w:lang w:val="en-CA" w:eastAsia="en-US" w:bidi="x-none"/>
                        </w:rPr>
                        <w:t xml:space="preserve">Open the </w:t>
                      </w:r>
                      <w:r w:rsidR="00F845D5" w:rsidRPr="00CC0A59">
                        <w:rPr>
                          <w:b/>
                          <w:bCs/>
                          <w:color w:val="0000FF"/>
                          <w:sz w:val="22"/>
                          <w:szCs w:val="22"/>
                          <w:u w:color="008000"/>
                          <w:lang w:val="en-CA" w:eastAsia="en-US" w:bidi="x-none"/>
                        </w:rPr>
                        <w:t>Word</w:t>
                      </w:r>
                      <w:r w:rsidR="00F845D5">
                        <w:rPr>
                          <w:color w:val="0000FF"/>
                          <w:sz w:val="22"/>
                          <w:szCs w:val="22"/>
                          <w:u w:color="008000"/>
                          <w:lang w:val="en-CA" w:eastAsia="en-US" w:bidi="x-none"/>
                        </w:rPr>
                        <w:t xml:space="preserve"> file and s</w:t>
                      </w:r>
                      <w:r w:rsidRPr="009E084E">
                        <w:rPr>
                          <w:color w:val="0000FF"/>
                          <w:sz w:val="22"/>
                          <w:szCs w:val="22"/>
                          <w:u w:color="008000"/>
                          <w:lang w:val="en-CA" w:eastAsia="en-US" w:bidi="x-none"/>
                        </w:rPr>
                        <w:t xml:space="preserve">elect the data you wish to </w:t>
                      </w:r>
                      <w:r w:rsidRPr="009E084E">
                        <w:rPr>
                          <w:b/>
                          <w:bCs/>
                          <w:color w:val="0000FF"/>
                          <w:sz w:val="22"/>
                          <w:szCs w:val="22"/>
                          <w:u w:color="008000"/>
                          <w:lang w:val="en-CA" w:eastAsia="en-US" w:bidi="x-none"/>
                        </w:rPr>
                        <w:t>Cop</w:t>
                      </w:r>
                      <w:r w:rsidR="00F845D5">
                        <w:rPr>
                          <w:b/>
                          <w:bCs/>
                          <w:color w:val="0000FF"/>
                          <w:sz w:val="22"/>
                          <w:szCs w:val="22"/>
                          <w:u w:color="008000"/>
                          <w:lang w:val="en-CA" w:eastAsia="en-US" w:bidi="x-none"/>
                        </w:rPr>
                        <w:t xml:space="preserve">y. </w:t>
                      </w:r>
                      <w:r w:rsidR="00F845D5" w:rsidRPr="00F845D5">
                        <w:rPr>
                          <w:color w:val="0000FF"/>
                          <w:sz w:val="22"/>
                          <w:szCs w:val="22"/>
                          <w:u w:color="008000"/>
                          <w:lang w:val="en-CA" w:eastAsia="en-US" w:bidi="x-none"/>
                        </w:rPr>
                        <w:t>T</w:t>
                      </w:r>
                      <w:r w:rsidRPr="00F845D5">
                        <w:rPr>
                          <w:color w:val="0000FF"/>
                          <w:sz w:val="22"/>
                          <w:szCs w:val="22"/>
                          <w:u w:color="008000"/>
                          <w:lang w:val="en-CA" w:eastAsia="en-US" w:bidi="x-none"/>
                        </w:rPr>
                        <w:t>hen</w:t>
                      </w:r>
                      <w:r w:rsidRPr="009E084E">
                        <w:rPr>
                          <w:color w:val="0000FF"/>
                          <w:sz w:val="22"/>
                          <w:szCs w:val="22"/>
                          <w:u w:color="008000"/>
                          <w:lang w:val="en-CA" w:eastAsia="en-US" w:bidi="x-none"/>
                        </w:rPr>
                        <w:t xml:space="preserve"> </w:t>
                      </w:r>
                      <w:r w:rsidRPr="009E084E">
                        <w:rPr>
                          <w:b/>
                          <w:bCs/>
                          <w:color w:val="0000FF"/>
                          <w:sz w:val="22"/>
                          <w:szCs w:val="22"/>
                          <w:u w:color="008000"/>
                          <w:lang w:val="en-CA" w:eastAsia="en-US" w:bidi="x-none"/>
                        </w:rPr>
                        <w:t>Paste</w:t>
                      </w:r>
                      <w:r w:rsidRPr="009E084E">
                        <w:rPr>
                          <w:color w:val="0000FF"/>
                          <w:sz w:val="22"/>
                          <w:szCs w:val="22"/>
                          <w:u w:color="008000"/>
                          <w:lang w:val="en-CA" w:eastAsia="en-US" w:bidi="x-none"/>
                        </w:rPr>
                        <w:t xml:space="preserve"> </w:t>
                      </w:r>
                      <w:r w:rsidR="00F845D5">
                        <w:rPr>
                          <w:color w:val="0000FF"/>
                          <w:sz w:val="22"/>
                          <w:szCs w:val="22"/>
                          <w:u w:color="008000"/>
                          <w:lang w:val="en-CA" w:eastAsia="en-US" w:bidi="x-none"/>
                        </w:rPr>
                        <w:t xml:space="preserve">the data </w:t>
                      </w:r>
                      <w:r w:rsidRPr="009E084E">
                        <w:rPr>
                          <w:color w:val="0000FF"/>
                          <w:sz w:val="22"/>
                          <w:szCs w:val="22"/>
                          <w:u w:color="008000"/>
                          <w:lang w:val="en-CA" w:eastAsia="en-US" w:bidi="x-none"/>
                        </w:rPr>
                        <w:t xml:space="preserve">it into any word processing </w:t>
                      </w:r>
                      <w:r w:rsidR="00CC1EDA">
                        <w:rPr>
                          <w:color w:val="0000FF"/>
                          <w:sz w:val="22"/>
                          <w:szCs w:val="22"/>
                          <w:u w:color="008000"/>
                          <w:lang w:val="en-CA" w:eastAsia="en-US" w:bidi="x-none"/>
                        </w:rPr>
                        <w:t xml:space="preserve">or email </w:t>
                      </w:r>
                      <w:r w:rsidRPr="009E084E">
                        <w:rPr>
                          <w:color w:val="0000FF"/>
                          <w:sz w:val="22"/>
                          <w:szCs w:val="22"/>
                          <w:u w:color="008000"/>
                          <w:lang w:val="en-CA" w:eastAsia="en-US" w:bidi="x-none"/>
                        </w:rPr>
                        <w:t xml:space="preserve">program. Use </w:t>
                      </w:r>
                      <w:r w:rsidRPr="009E084E">
                        <w:rPr>
                          <w:b/>
                          <w:bCs/>
                          <w:color w:val="0000FF"/>
                          <w:sz w:val="22"/>
                          <w:szCs w:val="22"/>
                          <w:u w:color="008000"/>
                          <w:lang w:val="en-CA" w:eastAsia="en-US" w:bidi="x-none"/>
                        </w:rPr>
                        <w:t>Select All</w:t>
                      </w:r>
                      <w:r w:rsidRPr="009E084E">
                        <w:rPr>
                          <w:color w:val="0000FF"/>
                          <w:sz w:val="22"/>
                          <w:szCs w:val="22"/>
                          <w:u w:color="008000"/>
                          <w:lang w:val="en-CA" w:eastAsia="en-US" w:bidi="x-none"/>
                        </w:rPr>
                        <w:t xml:space="preserve"> to copy the entire document. </w:t>
                      </w:r>
                    </w:p>
                    <w:p w14:paraId="2D30B3A1" w14:textId="77777777" w:rsidR="005E534C" w:rsidRDefault="005E534C" w:rsidP="00CF668B">
                      <w:pPr>
                        <w:widowControl w:val="0"/>
                        <w:tabs>
                          <w:tab w:val="right" w:pos="7080"/>
                        </w:tabs>
                        <w:autoSpaceDE w:val="0"/>
                        <w:autoSpaceDN w:val="0"/>
                        <w:adjustRightInd w:val="0"/>
                        <w:spacing w:before="180" w:after="90" w:line="280" w:lineRule="exact"/>
                        <w:ind w:left="450" w:right="300"/>
                        <w:rPr>
                          <w:color w:val="FF0000"/>
                          <w:sz w:val="22"/>
                          <w:szCs w:val="22"/>
                          <w:u w:color="008000"/>
                          <w:lang w:val="en-CA" w:eastAsia="en-US" w:bidi="x-none"/>
                        </w:rPr>
                      </w:pPr>
                      <w:r w:rsidRPr="009E084E">
                        <w:rPr>
                          <w:color w:val="FF0000"/>
                          <w:sz w:val="22"/>
                          <w:szCs w:val="22"/>
                          <w:u w:color="008000"/>
                          <w:lang w:val="en-CA" w:eastAsia="en-US" w:bidi="x-none"/>
                        </w:rPr>
                        <w:t>2)</w:t>
                      </w:r>
                      <w:r w:rsidR="00CF668B">
                        <w:rPr>
                          <w:color w:val="FF0000"/>
                          <w:sz w:val="22"/>
                          <w:szCs w:val="22"/>
                          <w:u w:color="008000"/>
                          <w:lang w:val="en-CA" w:eastAsia="en-US" w:bidi="x-none"/>
                        </w:rPr>
                        <w:t xml:space="preserve"> Most word processing programs will open </w:t>
                      </w:r>
                      <w:r w:rsidR="00CF668B" w:rsidRPr="00CC0A59">
                        <w:rPr>
                          <w:b/>
                          <w:bCs/>
                          <w:color w:val="FF0000"/>
                          <w:sz w:val="22"/>
                          <w:szCs w:val="22"/>
                          <w:u w:color="008000"/>
                          <w:lang w:val="en-CA" w:eastAsia="en-US" w:bidi="x-none"/>
                        </w:rPr>
                        <w:t>Word</w:t>
                      </w:r>
                      <w:r w:rsidR="00CF668B">
                        <w:rPr>
                          <w:color w:val="FF0000"/>
                          <w:sz w:val="22"/>
                          <w:szCs w:val="22"/>
                          <w:u w:color="008000"/>
                          <w:lang w:val="en-CA" w:eastAsia="en-US" w:bidi="x-none"/>
                        </w:rPr>
                        <w:t xml:space="preserve"> files. </w:t>
                      </w:r>
                      <w:r w:rsidR="00CC0A59">
                        <w:rPr>
                          <w:color w:val="FF0000"/>
                          <w:sz w:val="22"/>
                          <w:szCs w:val="22"/>
                          <w:u w:color="008000"/>
                          <w:lang w:val="en-CA" w:eastAsia="en-US" w:bidi="x-none"/>
                        </w:rPr>
                        <w:t>You can u</w:t>
                      </w:r>
                      <w:r w:rsidR="00CF668B">
                        <w:rPr>
                          <w:color w:val="FF0000"/>
                          <w:sz w:val="22"/>
                          <w:szCs w:val="22"/>
                          <w:u w:color="008000"/>
                          <w:lang w:val="en-CA" w:eastAsia="en-US" w:bidi="x-none"/>
                        </w:rPr>
                        <w:t xml:space="preserve">se </w:t>
                      </w:r>
                      <w:r w:rsidRPr="009E084E">
                        <w:rPr>
                          <w:b/>
                          <w:bCs/>
                          <w:color w:val="FF0000"/>
                          <w:sz w:val="22"/>
                          <w:szCs w:val="22"/>
                          <w:u w:color="008000"/>
                          <w:lang w:val="en-CA" w:eastAsia="en-US" w:bidi="x-none"/>
                        </w:rPr>
                        <w:t>LibreOffice</w:t>
                      </w:r>
                      <w:r w:rsidR="00D72B14">
                        <w:rPr>
                          <w:b/>
                          <w:bCs/>
                          <w:color w:val="FF0000"/>
                          <w:sz w:val="22"/>
                          <w:szCs w:val="22"/>
                          <w:u w:color="008000"/>
                          <w:lang w:val="en-CA" w:eastAsia="en-US" w:bidi="x-none"/>
                        </w:rPr>
                        <w:t xml:space="preserve"> </w:t>
                      </w:r>
                      <w:r w:rsidR="00D72B14" w:rsidRPr="00D72B14">
                        <w:rPr>
                          <w:color w:val="FF0000"/>
                          <w:sz w:val="22"/>
                          <w:szCs w:val="22"/>
                          <w:u w:color="008000"/>
                          <w:lang w:val="en-CA" w:eastAsia="en-US" w:bidi="x-none"/>
                        </w:rPr>
                        <w:t>or</w:t>
                      </w:r>
                      <w:r w:rsidR="00D72B14">
                        <w:rPr>
                          <w:b/>
                          <w:bCs/>
                          <w:color w:val="FF0000"/>
                          <w:sz w:val="22"/>
                          <w:szCs w:val="22"/>
                          <w:u w:color="008000"/>
                          <w:lang w:val="en-CA" w:eastAsia="en-US" w:bidi="x-none"/>
                        </w:rPr>
                        <w:t xml:space="preserve"> Open Office</w:t>
                      </w:r>
                      <w:r w:rsidRPr="009E084E">
                        <w:rPr>
                          <w:color w:val="FF0000"/>
                          <w:sz w:val="22"/>
                          <w:szCs w:val="22"/>
                          <w:u w:color="008000"/>
                          <w:lang w:val="en-CA" w:eastAsia="en-US" w:bidi="x-none"/>
                        </w:rPr>
                        <w:t xml:space="preserve"> (or another similar </w:t>
                      </w:r>
                      <w:r w:rsidR="00CF668B">
                        <w:rPr>
                          <w:color w:val="FF0000"/>
                          <w:sz w:val="22"/>
                          <w:szCs w:val="22"/>
                          <w:u w:color="008000"/>
                          <w:lang w:val="en-CA" w:eastAsia="en-US" w:bidi="x-none"/>
                        </w:rPr>
                        <w:t xml:space="preserve">free </w:t>
                      </w:r>
                      <w:r w:rsidRPr="009E084E">
                        <w:rPr>
                          <w:color w:val="FF0000"/>
                          <w:sz w:val="22"/>
                          <w:szCs w:val="22"/>
                          <w:u w:color="008000"/>
                          <w:lang w:val="en-CA" w:eastAsia="en-US" w:bidi="x-none"/>
                        </w:rPr>
                        <w:t xml:space="preserve">program) </w:t>
                      </w:r>
                      <w:r w:rsidR="00CF668B">
                        <w:rPr>
                          <w:color w:val="FF0000"/>
                          <w:sz w:val="22"/>
                          <w:szCs w:val="22"/>
                          <w:u w:color="008000"/>
                          <w:lang w:val="en-CA" w:eastAsia="en-US" w:bidi="x-none"/>
                        </w:rPr>
                        <w:t xml:space="preserve">to open and save </w:t>
                      </w:r>
                      <w:r w:rsidR="00534818" w:rsidRPr="00F845D5">
                        <w:rPr>
                          <w:b/>
                          <w:bCs/>
                          <w:color w:val="FF0000"/>
                          <w:sz w:val="22"/>
                          <w:szCs w:val="22"/>
                          <w:u w:color="008000"/>
                          <w:lang w:val="en-CA" w:eastAsia="en-US" w:bidi="x-none"/>
                        </w:rPr>
                        <w:t>.doc</w:t>
                      </w:r>
                      <w:r w:rsidR="00534818">
                        <w:rPr>
                          <w:color w:val="FF0000"/>
                          <w:sz w:val="22"/>
                          <w:szCs w:val="22"/>
                          <w:u w:color="008000"/>
                          <w:lang w:val="en-CA" w:eastAsia="en-US" w:bidi="x-none"/>
                        </w:rPr>
                        <w:t xml:space="preserve"> </w:t>
                      </w:r>
                      <w:r w:rsidR="00CF668B">
                        <w:rPr>
                          <w:color w:val="FF0000"/>
                          <w:sz w:val="22"/>
                          <w:szCs w:val="22"/>
                          <w:u w:color="008000"/>
                          <w:lang w:val="en-CA" w:eastAsia="en-US" w:bidi="x-none"/>
                        </w:rPr>
                        <w:t>Word file</w:t>
                      </w:r>
                      <w:r w:rsidR="00CC0A59">
                        <w:rPr>
                          <w:color w:val="FF0000"/>
                          <w:sz w:val="22"/>
                          <w:szCs w:val="22"/>
                          <w:u w:color="008000"/>
                          <w:lang w:val="en-CA" w:eastAsia="en-US" w:bidi="x-none"/>
                        </w:rPr>
                        <w:t>s</w:t>
                      </w:r>
                      <w:r w:rsidR="00CF668B">
                        <w:rPr>
                          <w:color w:val="FF0000"/>
                          <w:sz w:val="22"/>
                          <w:szCs w:val="22"/>
                          <w:u w:color="008000"/>
                          <w:lang w:val="en-CA" w:eastAsia="en-US" w:bidi="x-none"/>
                        </w:rPr>
                        <w:t>.</w:t>
                      </w:r>
                    </w:p>
                    <w:p w14:paraId="4067E348" w14:textId="4179C3E8" w:rsidR="005E534C" w:rsidRPr="00F845D5" w:rsidRDefault="00F845D5" w:rsidP="00E61BC5">
                      <w:pPr>
                        <w:widowControl w:val="0"/>
                        <w:tabs>
                          <w:tab w:val="left" w:pos="1170"/>
                          <w:tab w:val="left" w:pos="4950"/>
                          <w:tab w:val="left" w:pos="5130"/>
                        </w:tabs>
                        <w:autoSpaceDE w:val="0"/>
                        <w:autoSpaceDN w:val="0"/>
                        <w:adjustRightInd w:val="0"/>
                        <w:spacing w:before="180" w:after="90" w:line="280" w:lineRule="exact"/>
                        <w:ind w:left="450" w:right="300"/>
                        <w:rPr>
                          <w:color w:val="0432FF"/>
                          <w:sz w:val="22"/>
                          <w:szCs w:val="22"/>
                        </w:rPr>
                      </w:pPr>
                      <w:r w:rsidRPr="00243B70">
                        <w:rPr>
                          <w:color w:val="008000"/>
                          <w:sz w:val="22"/>
                          <w:szCs w:val="22"/>
                          <w:lang w:eastAsia="en-US" w:bidi="x-none"/>
                        </w:rPr>
                        <w:t>See:</w:t>
                      </w:r>
                      <w:r w:rsidR="00243B70" w:rsidRPr="00243B70">
                        <w:rPr>
                          <w:color w:val="008000"/>
                          <w:sz w:val="22"/>
                          <w:szCs w:val="22"/>
                          <w:lang w:eastAsia="en-US" w:bidi="x-none"/>
                        </w:rPr>
                        <w:t xml:space="preserve"> </w:t>
                      </w:r>
                      <w:r w:rsidRPr="00243B70">
                        <w:rPr>
                          <w:color w:val="0432FF"/>
                          <w:sz w:val="22"/>
                          <w:szCs w:val="22"/>
                        </w:rPr>
                        <w:t xml:space="preserve"> </w:t>
                      </w:r>
                      <w:r w:rsidR="00CC0A59">
                        <w:rPr>
                          <w:color w:val="0432FF"/>
                          <w:sz w:val="22"/>
                          <w:szCs w:val="22"/>
                        </w:rPr>
                        <w:tab/>
                      </w:r>
                      <w:hyperlink r:id="rId20" w:history="1">
                        <w:r w:rsidR="00E97113" w:rsidRPr="00DB0FEE">
                          <w:rPr>
                            <w:rStyle w:val="Hyperlink"/>
                            <w:sz w:val="22"/>
                            <w:szCs w:val="22"/>
                          </w:rPr>
                          <w:t>www.libreoffice.org/discover/libreoffice/</w:t>
                        </w:r>
                      </w:hyperlink>
                      <w:r w:rsidR="00EE1932">
                        <w:rPr>
                          <w:color w:val="0432FF"/>
                          <w:sz w:val="22"/>
                          <w:szCs w:val="22"/>
                        </w:rPr>
                        <w:tab/>
                      </w:r>
                      <w:r w:rsidR="00AC12F2">
                        <w:rPr>
                          <w:color w:val="0432FF"/>
                          <w:sz w:val="22"/>
                          <w:szCs w:val="22"/>
                        </w:rPr>
                        <w:tab/>
                      </w:r>
                      <w:r w:rsidR="00AC12F2">
                        <w:rPr>
                          <w:color w:val="0432FF"/>
                          <w:sz w:val="22"/>
                          <w:szCs w:val="22"/>
                        </w:rPr>
                        <w:tab/>
                      </w:r>
                      <w:hyperlink r:id="rId21" w:history="1">
                        <w:r w:rsidR="00DF5124" w:rsidRPr="00DB0FEE">
                          <w:rPr>
                            <w:rStyle w:val="Hyperlink"/>
                            <w:sz w:val="22"/>
                            <w:szCs w:val="22"/>
                          </w:rPr>
                          <w:t>www.openoffice.org</w:t>
                        </w:r>
                      </w:hyperlink>
                    </w:p>
                    <w:p w14:paraId="6C87190B" w14:textId="77777777" w:rsidR="005E534C" w:rsidRPr="005D5D43" w:rsidRDefault="005E534C" w:rsidP="00CF668B">
                      <w:pPr>
                        <w:widowControl w:val="0"/>
                        <w:tabs>
                          <w:tab w:val="right" w:pos="7080"/>
                        </w:tabs>
                        <w:autoSpaceDE w:val="0"/>
                        <w:autoSpaceDN w:val="0"/>
                        <w:adjustRightInd w:val="0"/>
                        <w:spacing w:before="180" w:after="90" w:line="280" w:lineRule="exact"/>
                        <w:ind w:right="300"/>
                        <w:rPr>
                          <w:color w:val="000000"/>
                          <w:sz w:val="22"/>
                          <w:szCs w:val="22"/>
                          <w:u w:val="single" w:color="008000"/>
                          <w:lang w:eastAsia="en-US" w:bidi="x-none"/>
                        </w:rPr>
                      </w:pPr>
                    </w:p>
                    <w:p w14:paraId="15D8BDAD" w14:textId="77777777" w:rsidR="005E534C" w:rsidRPr="005D5D43" w:rsidRDefault="005E534C" w:rsidP="00113A05">
                      <w:pPr>
                        <w:widowControl w:val="0"/>
                        <w:tabs>
                          <w:tab w:val="right" w:pos="7080"/>
                        </w:tabs>
                        <w:autoSpaceDE w:val="0"/>
                        <w:autoSpaceDN w:val="0"/>
                        <w:adjustRightInd w:val="0"/>
                        <w:spacing w:before="180" w:after="90" w:line="280" w:lineRule="exact"/>
                        <w:ind w:left="450" w:right="300"/>
                        <w:jc w:val="center"/>
                        <w:rPr>
                          <w:color w:val="008000"/>
                          <w:sz w:val="26"/>
                          <w:szCs w:val="26"/>
                          <w:u w:val="single" w:color="008000"/>
                          <w:lang w:eastAsia="en-US" w:bidi="x-none"/>
                        </w:rPr>
                      </w:pPr>
                      <w:r w:rsidRPr="005D5D43">
                        <w:rPr>
                          <w:color w:val="008000"/>
                          <w:sz w:val="26"/>
                          <w:szCs w:val="26"/>
                          <w:u w:val="single" w:color="008000"/>
                          <w:lang w:eastAsia="en-US" w:bidi="x-none"/>
                        </w:rPr>
                        <w:t xml:space="preserve">What Else Can You Do </w:t>
                      </w:r>
                      <w:proofErr w:type="gramStart"/>
                      <w:r w:rsidRPr="005D5D43">
                        <w:rPr>
                          <w:color w:val="008000"/>
                          <w:sz w:val="26"/>
                          <w:szCs w:val="26"/>
                          <w:u w:val="single" w:color="008000"/>
                          <w:lang w:eastAsia="en-US" w:bidi="x-none"/>
                        </w:rPr>
                        <w:t>With</w:t>
                      </w:r>
                      <w:proofErr w:type="gramEnd"/>
                      <w:r w:rsidRPr="005D5D43">
                        <w:rPr>
                          <w:color w:val="008000"/>
                          <w:sz w:val="26"/>
                          <w:szCs w:val="26"/>
                          <w:u w:val="single" w:color="008000"/>
                          <w:lang w:eastAsia="en-US" w:bidi="x-none"/>
                        </w:rPr>
                        <w:t xml:space="preserve"> </w:t>
                      </w:r>
                      <w:proofErr w:type="gramStart"/>
                      <w:r w:rsidRPr="005D5D43">
                        <w:rPr>
                          <w:color w:val="008000"/>
                          <w:sz w:val="26"/>
                          <w:szCs w:val="26"/>
                          <w:u w:val="single" w:color="008000"/>
                          <w:lang w:eastAsia="en-US" w:bidi="x-none"/>
                        </w:rPr>
                        <w:t>The</w:t>
                      </w:r>
                      <w:proofErr w:type="gramEnd"/>
                      <w:r w:rsidRPr="005D5D43">
                        <w:rPr>
                          <w:color w:val="008000"/>
                          <w:sz w:val="26"/>
                          <w:szCs w:val="26"/>
                          <w:u w:val="single" w:color="008000"/>
                          <w:lang w:eastAsia="en-US" w:bidi="x-none"/>
                        </w:rPr>
                        <w:t xml:space="preserve"> Word File?</w:t>
                      </w:r>
                    </w:p>
                    <w:p w14:paraId="36F140EF" w14:textId="77777777" w:rsidR="005E534C" w:rsidRPr="00DD136E" w:rsidRDefault="005E534C" w:rsidP="00620E5E">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DD136E">
                        <w:rPr>
                          <w:color w:val="FF0000"/>
                          <w:sz w:val="22"/>
                          <w:szCs w:val="22"/>
                          <w:u w:color="008000"/>
                          <w:lang w:eastAsia="en-US" w:bidi="x-none"/>
                        </w:rPr>
                        <w:t>#1)</w:t>
                      </w:r>
                      <w:r w:rsidR="00CF668B">
                        <w:rPr>
                          <w:color w:val="FF0000"/>
                          <w:sz w:val="22"/>
                          <w:szCs w:val="22"/>
                          <w:u w:color="008000"/>
                          <w:lang w:eastAsia="en-US" w:bidi="x-none"/>
                        </w:rPr>
                        <w:t xml:space="preserve"> You </w:t>
                      </w:r>
                      <w:r w:rsidRPr="00DD136E">
                        <w:rPr>
                          <w:color w:val="FF0000"/>
                          <w:sz w:val="22"/>
                          <w:szCs w:val="22"/>
                          <w:u w:color="008000"/>
                          <w:lang w:eastAsia="en-US" w:bidi="x-none"/>
                        </w:rPr>
                        <w:t xml:space="preserve">can easily upload the file to Google </w:t>
                      </w:r>
                      <w:r w:rsidR="00CC1EDA">
                        <w:rPr>
                          <w:color w:val="FF0000"/>
                          <w:sz w:val="22"/>
                          <w:szCs w:val="22"/>
                          <w:u w:color="008000"/>
                          <w:lang w:eastAsia="en-US" w:bidi="x-none"/>
                        </w:rPr>
                        <w:t>Drive</w:t>
                      </w:r>
                      <w:r w:rsidRPr="00DD136E">
                        <w:rPr>
                          <w:color w:val="FF0000"/>
                          <w:sz w:val="22"/>
                          <w:szCs w:val="22"/>
                          <w:u w:color="008000"/>
                          <w:lang w:eastAsia="en-US" w:bidi="x-none"/>
                        </w:rPr>
                        <w:t xml:space="preserve"> and share it with students or other teachers. </w:t>
                      </w:r>
                      <w:r w:rsidRPr="00DD136E">
                        <w:rPr>
                          <w:b/>
                          <w:color w:val="FF0000"/>
                          <w:sz w:val="22"/>
                          <w:szCs w:val="22"/>
                          <w:u w:color="008000"/>
                          <w:lang w:eastAsia="en-US" w:bidi="x-none"/>
                        </w:rPr>
                        <w:t>See how here:</w:t>
                      </w:r>
                    </w:p>
                    <w:p w14:paraId="6054D54F" w14:textId="77777777" w:rsidR="005E534C" w:rsidRPr="00B44F75" w:rsidRDefault="005E534C" w:rsidP="00EE542D">
                      <w:pPr>
                        <w:widowControl w:val="0"/>
                        <w:tabs>
                          <w:tab w:val="right" w:pos="7080"/>
                        </w:tabs>
                        <w:autoSpaceDE w:val="0"/>
                        <w:autoSpaceDN w:val="0"/>
                        <w:adjustRightInd w:val="0"/>
                        <w:spacing w:before="180" w:after="90" w:line="280" w:lineRule="exact"/>
                        <w:ind w:left="450" w:right="300"/>
                        <w:rPr>
                          <w:sz w:val="22"/>
                          <w:szCs w:val="22"/>
                          <w:lang w:val="en-CA"/>
                        </w:rPr>
                      </w:pPr>
                      <w:hyperlink r:id="rId22" w:history="1">
                        <w:r w:rsidRPr="00B44F75">
                          <w:rPr>
                            <w:rStyle w:val="Hyperlink"/>
                            <w:sz w:val="22"/>
                            <w:szCs w:val="22"/>
                            <w:lang w:val="en-CA"/>
                          </w:rPr>
                          <w:t>https://support.google.com/drive/answer/2424368?hl=en</w:t>
                        </w:r>
                      </w:hyperlink>
                    </w:p>
                    <w:p w14:paraId="3188124A" w14:textId="77777777" w:rsidR="005E534C" w:rsidRPr="00B44F75" w:rsidRDefault="005E534C" w:rsidP="00113A05">
                      <w:pPr>
                        <w:widowControl w:val="0"/>
                        <w:tabs>
                          <w:tab w:val="right" w:pos="7080"/>
                        </w:tabs>
                        <w:autoSpaceDE w:val="0"/>
                        <w:autoSpaceDN w:val="0"/>
                        <w:adjustRightInd w:val="0"/>
                        <w:spacing w:before="180" w:after="90" w:line="280" w:lineRule="exact"/>
                        <w:ind w:left="450" w:right="300"/>
                        <w:rPr>
                          <w:color w:val="FF0000"/>
                          <w:sz w:val="22"/>
                          <w:szCs w:val="22"/>
                          <w:u w:color="008000"/>
                          <w:lang w:eastAsia="en-US" w:bidi="x-none"/>
                        </w:rPr>
                      </w:pPr>
                      <w:r w:rsidRPr="00B44F75">
                        <w:rPr>
                          <w:color w:val="FF0000"/>
                          <w:sz w:val="22"/>
                          <w:szCs w:val="22"/>
                          <w:u w:color="008000"/>
                          <w:lang w:eastAsia="en-US" w:bidi="x-none"/>
                        </w:rPr>
                        <w:t xml:space="preserve">#2) Translate the uploaded document into another language. (see </w:t>
                      </w:r>
                      <w:r w:rsidRPr="00B44F75">
                        <w:rPr>
                          <w:b/>
                          <w:color w:val="FF0000"/>
                          <w:sz w:val="22"/>
                          <w:szCs w:val="22"/>
                          <w:u w:color="008000"/>
                          <w:lang w:eastAsia="en-US" w:bidi="x-none"/>
                        </w:rPr>
                        <w:t>Tools&gt;Translate document</w:t>
                      </w:r>
                      <w:r w:rsidRPr="00B44F75">
                        <w:rPr>
                          <w:color w:val="FF0000"/>
                          <w:sz w:val="22"/>
                          <w:szCs w:val="22"/>
                          <w:u w:color="008000"/>
                          <w:lang w:eastAsia="en-US" w:bidi="x-none"/>
                        </w:rPr>
                        <w:t>).</w:t>
                      </w:r>
                      <w:r w:rsidRPr="00B44F75">
                        <w:rPr>
                          <w:b/>
                          <w:color w:val="FF0000"/>
                          <w:sz w:val="22"/>
                          <w:szCs w:val="22"/>
                          <w:u w:color="008000"/>
                          <w:lang w:eastAsia="en-US" w:bidi="x-none"/>
                        </w:rPr>
                        <w:t xml:space="preserve"> </w:t>
                      </w:r>
                      <w:r w:rsidRPr="00B44F75">
                        <w:rPr>
                          <w:color w:val="FF0000"/>
                          <w:sz w:val="22"/>
                          <w:szCs w:val="22"/>
                          <w:u w:color="008000"/>
                          <w:lang w:eastAsia="en-US" w:bidi="x-none"/>
                        </w:rPr>
                        <w:t xml:space="preserve">Google Docs will create a new copy of the original file but you will need to edit the document to suit your requirements. Google Docs can translate into over 100 languages including Spanish, Mandarin, German, etc. </w:t>
                      </w:r>
                      <w:r w:rsidRPr="00B44F75">
                        <w:rPr>
                          <w:b/>
                          <w:color w:val="FF0000"/>
                          <w:sz w:val="22"/>
                          <w:szCs w:val="22"/>
                          <w:u w:color="008000"/>
                          <w:lang w:eastAsia="en-US" w:bidi="x-none"/>
                        </w:rPr>
                        <w:t>See how here:</w:t>
                      </w:r>
                    </w:p>
                    <w:p w14:paraId="4C326B83" w14:textId="77777777" w:rsidR="005E534C" w:rsidRPr="00B44F75" w:rsidRDefault="005E534C" w:rsidP="00CC2FAB">
                      <w:pPr>
                        <w:widowControl w:val="0"/>
                        <w:tabs>
                          <w:tab w:val="right" w:pos="7080"/>
                        </w:tabs>
                        <w:autoSpaceDE w:val="0"/>
                        <w:autoSpaceDN w:val="0"/>
                        <w:adjustRightInd w:val="0"/>
                        <w:spacing w:before="180" w:after="90" w:line="280" w:lineRule="exact"/>
                        <w:ind w:left="450" w:right="-163"/>
                        <w:rPr>
                          <w:sz w:val="22"/>
                          <w:szCs w:val="22"/>
                          <w:lang w:val="en-CA"/>
                        </w:rPr>
                      </w:pPr>
                      <w:hyperlink r:id="rId23" w:history="1">
                        <w:r w:rsidRPr="00B44F75">
                          <w:rPr>
                            <w:rStyle w:val="Hyperlink"/>
                            <w:sz w:val="22"/>
                            <w:szCs w:val="22"/>
                            <w:lang w:val="en-CA"/>
                          </w:rPr>
                          <w:t>https://support.google.com/docs/answer/187189?hl=en&amp;co=GENIE.Platform=Desktop</w:t>
                        </w:r>
                      </w:hyperlink>
                    </w:p>
                  </w:txbxContent>
                </v:textbox>
                <w10:wrap type="through"/>
              </v:shape>
            </w:pict>
          </mc:Fallback>
        </mc:AlternateContent>
      </w:r>
    </w:p>
    <w:p w14:paraId="3927EA47" w14:textId="77777777" w:rsidR="000B6688" w:rsidRPr="00A52AA6" w:rsidRDefault="000B6688" w:rsidP="004F771C">
      <w:pPr>
        <w:rPr>
          <w:sz w:val="52"/>
          <w:szCs w:val="52"/>
          <w:lang w:val="fr-CA"/>
        </w:rPr>
      </w:pPr>
    </w:p>
    <w:p w14:paraId="4B53719F" w14:textId="77777777" w:rsidR="000B6688" w:rsidRPr="00A52AA6" w:rsidRDefault="000B6688" w:rsidP="004F771C">
      <w:pPr>
        <w:rPr>
          <w:sz w:val="52"/>
          <w:szCs w:val="52"/>
          <w:lang w:val="fr-CA"/>
        </w:rPr>
      </w:pPr>
    </w:p>
    <w:p w14:paraId="5B3AB3B5" w14:textId="77777777" w:rsidR="000B6688" w:rsidRPr="00A52AA6" w:rsidRDefault="000B6688" w:rsidP="004F771C">
      <w:pPr>
        <w:rPr>
          <w:sz w:val="52"/>
          <w:szCs w:val="52"/>
          <w:lang w:val="fr-CA"/>
        </w:rPr>
      </w:pPr>
    </w:p>
    <w:p w14:paraId="760D0383" w14:textId="77777777" w:rsidR="000B6688" w:rsidRPr="00A52AA6" w:rsidRDefault="000B6688" w:rsidP="004F771C">
      <w:pPr>
        <w:rPr>
          <w:sz w:val="52"/>
          <w:szCs w:val="52"/>
          <w:lang w:val="fr-CA"/>
        </w:rPr>
      </w:pPr>
    </w:p>
    <w:p w14:paraId="6C4CB3D8" w14:textId="77777777" w:rsidR="000B6688" w:rsidRPr="00A52AA6" w:rsidRDefault="000B6688" w:rsidP="004F771C">
      <w:pPr>
        <w:rPr>
          <w:sz w:val="52"/>
          <w:szCs w:val="52"/>
          <w:lang w:val="fr-CA"/>
        </w:rPr>
      </w:pPr>
    </w:p>
    <w:p w14:paraId="559C5E07" w14:textId="77777777" w:rsidR="000B6688" w:rsidRPr="00A52AA6" w:rsidRDefault="000B6688" w:rsidP="004F771C">
      <w:pPr>
        <w:rPr>
          <w:sz w:val="52"/>
          <w:szCs w:val="52"/>
          <w:lang w:val="fr-CA"/>
        </w:rPr>
      </w:pPr>
    </w:p>
    <w:p w14:paraId="6AD0166C" w14:textId="77777777" w:rsidR="000B6688" w:rsidRPr="00A52AA6" w:rsidRDefault="000B6688" w:rsidP="004F771C">
      <w:pPr>
        <w:rPr>
          <w:sz w:val="52"/>
          <w:szCs w:val="52"/>
          <w:lang w:val="fr-CA"/>
        </w:rPr>
      </w:pPr>
    </w:p>
    <w:p w14:paraId="4BF90BF1" w14:textId="77777777" w:rsidR="000B6688" w:rsidRPr="00A52AA6" w:rsidRDefault="000B6688" w:rsidP="004F771C">
      <w:pPr>
        <w:rPr>
          <w:sz w:val="52"/>
          <w:szCs w:val="52"/>
          <w:lang w:val="fr-CA"/>
        </w:rPr>
      </w:pPr>
    </w:p>
    <w:p w14:paraId="2C4C0D2B" w14:textId="77777777" w:rsidR="000B6688" w:rsidRPr="00A52AA6" w:rsidRDefault="000B6688" w:rsidP="004F771C">
      <w:pPr>
        <w:rPr>
          <w:sz w:val="52"/>
          <w:szCs w:val="52"/>
          <w:lang w:val="fr-CA"/>
        </w:rPr>
      </w:pPr>
    </w:p>
    <w:p w14:paraId="7CA204AE" w14:textId="77777777" w:rsidR="000B6688" w:rsidRPr="00A52AA6" w:rsidRDefault="000B6688" w:rsidP="004F771C">
      <w:pPr>
        <w:rPr>
          <w:sz w:val="52"/>
          <w:szCs w:val="52"/>
          <w:lang w:val="fr-CA"/>
        </w:rPr>
      </w:pPr>
    </w:p>
    <w:p w14:paraId="6E9A9426" w14:textId="77777777" w:rsidR="00EF2294" w:rsidRPr="00A52AA6" w:rsidRDefault="00EF2294" w:rsidP="004F771C">
      <w:pPr>
        <w:rPr>
          <w:sz w:val="52"/>
          <w:szCs w:val="52"/>
          <w:lang w:val="fr-CA"/>
        </w:rPr>
      </w:pPr>
    </w:p>
    <w:p w14:paraId="3B326945" w14:textId="77777777" w:rsidR="00EF2294" w:rsidRPr="00A52AA6" w:rsidRDefault="00EF2294" w:rsidP="004F771C">
      <w:pPr>
        <w:rPr>
          <w:sz w:val="52"/>
          <w:szCs w:val="52"/>
          <w:lang w:val="fr-CA"/>
        </w:rPr>
      </w:pPr>
    </w:p>
    <w:p w14:paraId="17FD5276" w14:textId="77777777" w:rsidR="00EF2294" w:rsidRPr="00A52AA6" w:rsidRDefault="00EF2294" w:rsidP="004F771C">
      <w:pPr>
        <w:rPr>
          <w:sz w:val="52"/>
          <w:szCs w:val="52"/>
          <w:lang w:val="fr-CA"/>
        </w:rPr>
      </w:pPr>
    </w:p>
    <w:p w14:paraId="6C513CE6" w14:textId="77777777" w:rsidR="00EF2294" w:rsidRPr="00A52AA6" w:rsidRDefault="00EF2294" w:rsidP="004F771C">
      <w:pPr>
        <w:rPr>
          <w:sz w:val="52"/>
          <w:szCs w:val="52"/>
          <w:lang w:val="fr-CA"/>
        </w:rPr>
      </w:pPr>
    </w:p>
    <w:p w14:paraId="039A4110" w14:textId="77777777" w:rsidR="00D922E0" w:rsidRPr="00A52AA6" w:rsidRDefault="00D922E0" w:rsidP="004F771C">
      <w:pPr>
        <w:rPr>
          <w:sz w:val="52"/>
          <w:szCs w:val="52"/>
          <w:lang w:val="fr-CA"/>
        </w:rPr>
      </w:pPr>
    </w:p>
    <w:p w14:paraId="4FBEBFE1" w14:textId="77777777" w:rsidR="00D922E0" w:rsidRPr="00A52AA6" w:rsidRDefault="00D922E0" w:rsidP="004F771C">
      <w:pPr>
        <w:rPr>
          <w:sz w:val="52"/>
          <w:szCs w:val="52"/>
          <w:lang w:val="fr-CA"/>
        </w:rPr>
      </w:pPr>
    </w:p>
    <w:p w14:paraId="63D3F600" w14:textId="77777777" w:rsidR="00D922E0" w:rsidRPr="00A52AA6" w:rsidRDefault="00D922E0" w:rsidP="004F771C">
      <w:pPr>
        <w:rPr>
          <w:sz w:val="52"/>
          <w:szCs w:val="52"/>
          <w:lang w:val="fr-CA"/>
        </w:rPr>
      </w:pPr>
    </w:p>
    <w:p w14:paraId="559140FB" w14:textId="77777777" w:rsidR="004A6691" w:rsidRPr="00A52AA6" w:rsidRDefault="004A6691" w:rsidP="005F370C">
      <w:pPr>
        <w:rPr>
          <w:sz w:val="52"/>
          <w:szCs w:val="52"/>
          <w:lang w:val="fr-CA"/>
        </w:rPr>
      </w:pPr>
    </w:p>
    <w:p w14:paraId="4076B500" w14:textId="77777777" w:rsidR="004A6691" w:rsidRPr="00A52AA6" w:rsidRDefault="004A6691" w:rsidP="004A6691">
      <w:pPr>
        <w:rPr>
          <w:sz w:val="52"/>
          <w:szCs w:val="52"/>
          <w:lang w:val="fr-CA"/>
        </w:rPr>
      </w:pPr>
    </w:p>
    <w:p w14:paraId="2061093F" w14:textId="2150C35A" w:rsidR="0051266F" w:rsidRPr="00A52AA6" w:rsidRDefault="0051266F">
      <w:pPr>
        <w:rPr>
          <w:sz w:val="52"/>
          <w:szCs w:val="52"/>
          <w:lang w:val="fr-CA"/>
        </w:rPr>
      </w:pPr>
      <w:r w:rsidRPr="00A52AA6">
        <w:rPr>
          <w:sz w:val="52"/>
          <w:szCs w:val="52"/>
          <w:lang w:val="fr-CA"/>
        </w:rPr>
        <w:br w:type="page"/>
      </w:r>
    </w:p>
    <w:p w14:paraId="247C0956" w14:textId="77777777" w:rsidR="00203E11" w:rsidRPr="00A52AA6" w:rsidRDefault="00203E11" w:rsidP="00203E11">
      <w:pPr>
        <w:suppressAutoHyphens/>
        <w:autoSpaceDE w:val="0"/>
        <w:autoSpaceDN w:val="0"/>
        <w:adjustRightInd w:val="0"/>
        <w:spacing w:before="70" w:after="70" w:line="300" w:lineRule="atLeast"/>
        <w:textAlignment w:val="center"/>
        <w:rPr>
          <w:b/>
          <w:bCs/>
          <w:sz w:val="52"/>
          <w:szCs w:val="52"/>
          <w:lang w:val="fr-CA"/>
        </w:rPr>
      </w:pPr>
      <w:r w:rsidRPr="00A52AA6">
        <w:rPr>
          <w:b/>
          <w:bCs/>
          <w:sz w:val="52"/>
          <w:szCs w:val="52"/>
          <w:lang w:val="fr-CA"/>
        </w:rPr>
        <w:lastRenderedPageBreak/>
        <w:t>Une élection en dents de scie</w:t>
      </w:r>
    </w:p>
    <w:p w14:paraId="5480CDFA" w14:textId="0181C0B8" w:rsidR="00D1448D" w:rsidRPr="00A52AA6" w:rsidRDefault="00203E11" w:rsidP="00C84A23">
      <w:pPr>
        <w:suppressAutoHyphens/>
        <w:autoSpaceDE w:val="0"/>
        <w:autoSpaceDN w:val="0"/>
        <w:adjustRightInd w:val="0"/>
        <w:spacing w:before="70" w:after="70" w:line="300" w:lineRule="atLeast"/>
        <w:textAlignment w:val="center"/>
        <w:rPr>
          <w:color w:val="000000"/>
          <w:sz w:val="20"/>
          <w:szCs w:val="20"/>
          <w:lang w:val="fr-CA" w:eastAsia="en-US"/>
        </w:rPr>
        <w:sectPr w:rsidR="00D1448D" w:rsidRPr="00A52AA6" w:rsidSect="008A5E9A">
          <w:footerReference w:type="even" r:id="rId24"/>
          <w:footerReference w:type="default" r:id="rId25"/>
          <w:footerReference w:type="first" r:id="rId26"/>
          <w:type w:val="continuous"/>
          <w:pgSz w:w="12240" w:h="15840"/>
          <w:pgMar w:top="720" w:right="720" w:bottom="720" w:left="720" w:header="720" w:footer="720" w:gutter="0"/>
          <w:cols w:space="720"/>
          <w:noEndnote/>
        </w:sectPr>
      </w:pPr>
      <w:r w:rsidRPr="00A52AA6">
        <w:rPr>
          <w:noProof/>
          <w:color w:val="000000"/>
          <w:sz w:val="20"/>
          <w:szCs w:val="20"/>
          <w:lang w:val="fr-CA" w:eastAsia="en-US"/>
        </w:rPr>
        <w:drawing>
          <wp:inline distT="0" distB="0" distL="0" distR="0" wp14:anchorId="69CB1381" wp14:editId="439DD559">
            <wp:extent cx="6858000" cy="2505710"/>
            <wp:effectExtent l="0" t="0" r="0" b="8890"/>
            <wp:docPr id="1298349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9580" name="Picture 1298349580"/>
                    <pic:cNvPicPr/>
                  </pic:nvPicPr>
                  <pic:blipFill>
                    <a:blip r:embed="rId27"/>
                    <a:stretch>
                      <a:fillRect/>
                    </a:stretch>
                  </pic:blipFill>
                  <pic:spPr>
                    <a:xfrm>
                      <a:off x="0" y="0"/>
                      <a:ext cx="6858000" cy="2505710"/>
                    </a:xfrm>
                    <a:prstGeom prst="rect">
                      <a:avLst/>
                    </a:prstGeom>
                  </pic:spPr>
                </pic:pic>
              </a:graphicData>
            </a:graphic>
          </wp:inline>
        </w:drawing>
      </w:r>
    </w:p>
    <w:p w14:paraId="3B807D93" w14:textId="77777777" w:rsidR="00600D66" w:rsidRPr="00A52AA6" w:rsidRDefault="00600D66" w:rsidP="00D739E4">
      <w:pPr>
        <w:suppressAutoHyphens/>
        <w:autoSpaceDE w:val="0"/>
        <w:autoSpaceDN w:val="0"/>
        <w:adjustRightInd w:val="0"/>
        <w:spacing w:before="70" w:after="70" w:line="280" w:lineRule="atLeast"/>
        <w:textAlignment w:val="center"/>
        <w:rPr>
          <w:color w:val="000000"/>
          <w:sz w:val="20"/>
          <w:szCs w:val="20"/>
          <w:lang w:val="fr-CA" w:eastAsia="en-US"/>
        </w:rPr>
      </w:pPr>
    </w:p>
    <w:p w14:paraId="78BA607F" w14:textId="77777777" w:rsidR="00D1448D" w:rsidRPr="00A52AA6" w:rsidRDefault="00D1448D" w:rsidP="00D1448D">
      <w:pPr>
        <w:rPr>
          <w:sz w:val="20"/>
          <w:szCs w:val="20"/>
          <w:lang w:val="fr-CA" w:eastAsia="en-US"/>
        </w:rPr>
        <w:sectPr w:rsidR="00D1448D" w:rsidRPr="00A52AA6" w:rsidSect="00AD6633">
          <w:type w:val="continuous"/>
          <w:pgSz w:w="12240" w:h="15840"/>
          <w:pgMar w:top="720" w:right="720" w:bottom="720" w:left="720" w:header="720" w:footer="720" w:gutter="0"/>
          <w:cols w:num="3" w:space="720"/>
          <w:noEndnote/>
        </w:sectPr>
      </w:pPr>
    </w:p>
    <w:p w14:paraId="72947D9B"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Le 28 avril, les Canadiens sont entrés dans l’histoire en allant aux urnes. Lors d’une élection spectaculaire et imprévisible, les libéraux, menés par le nouveau venu Mark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ont remporté un </w:t>
      </w:r>
      <w:r w:rsidRPr="00A52AA6">
        <w:rPr>
          <w:b/>
          <w:bCs/>
          <w:color w:val="000000"/>
          <w:sz w:val="20"/>
          <w:szCs w:val="20"/>
          <w:lang w:val="fr-CA" w:eastAsia="en-US"/>
        </w:rPr>
        <w:t>gouvernement minoritaire</w:t>
      </w:r>
      <w:r w:rsidRPr="00A52AA6">
        <w:rPr>
          <w:color w:val="000000"/>
          <w:sz w:val="20"/>
          <w:szCs w:val="20"/>
          <w:lang w:val="fr-CA" w:eastAsia="en-US"/>
        </w:rPr>
        <w:t xml:space="preserve">, en obtenant 170 sièges à la Chambre des communes nouvellement élargie à 343 sièges. Il ne manque que deux sièges aux </w:t>
      </w:r>
      <w:proofErr w:type="spellStart"/>
      <w:r w:rsidRPr="00A52AA6">
        <w:rPr>
          <w:b/>
          <w:bCs/>
          <w:color w:val="000000"/>
          <w:sz w:val="20"/>
          <w:szCs w:val="20"/>
          <w:lang w:val="fr-CA" w:eastAsia="en-US"/>
        </w:rPr>
        <w:t>grits</w:t>
      </w:r>
      <w:proofErr w:type="spellEnd"/>
      <w:r w:rsidRPr="00A52AA6">
        <w:rPr>
          <w:color w:val="000000"/>
          <w:sz w:val="20"/>
          <w:szCs w:val="20"/>
          <w:lang w:val="fr-CA" w:eastAsia="en-US"/>
        </w:rPr>
        <w:t xml:space="preserve"> pour former un </w:t>
      </w:r>
      <w:r w:rsidRPr="00A52AA6">
        <w:rPr>
          <w:b/>
          <w:bCs/>
          <w:color w:val="000000"/>
          <w:sz w:val="20"/>
          <w:szCs w:val="20"/>
          <w:lang w:val="fr-CA" w:eastAsia="en-US"/>
        </w:rPr>
        <w:t>gouvernement majoritaire</w:t>
      </w:r>
      <w:r w:rsidRPr="00A52AA6">
        <w:rPr>
          <w:color w:val="000000"/>
          <w:sz w:val="20"/>
          <w:szCs w:val="20"/>
          <w:lang w:val="fr-CA" w:eastAsia="en-US"/>
        </w:rPr>
        <w:t>.</w:t>
      </w:r>
    </w:p>
    <w:p w14:paraId="45A3A935"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De leur côté, les conservateurs de Pierre Poilievre ont terminé avec 143 sièges, leur meilleur résultat depuis des décennies. Les résultats du </w:t>
      </w:r>
      <w:r w:rsidRPr="00A52AA6">
        <w:rPr>
          <w:b/>
          <w:bCs/>
          <w:color w:val="000000"/>
          <w:sz w:val="20"/>
          <w:szCs w:val="20"/>
          <w:lang w:val="fr-CA" w:eastAsia="en-US"/>
        </w:rPr>
        <w:t>vote populaire</w:t>
      </w:r>
      <w:r w:rsidRPr="00A52AA6">
        <w:rPr>
          <w:color w:val="000000"/>
          <w:sz w:val="20"/>
          <w:szCs w:val="20"/>
          <w:lang w:val="fr-CA" w:eastAsia="en-US"/>
        </w:rPr>
        <w:t xml:space="preserve"> ont été serrés pour les deux principaux partis. Les libéraux ont obtenu 43,7 pour cent des voix, contre 41,3 pour cent pour les </w:t>
      </w:r>
      <w:r w:rsidRPr="00A52AA6">
        <w:rPr>
          <w:b/>
          <w:bCs/>
          <w:color w:val="000000"/>
          <w:sz w:val="20"/>
          <w:szCs w:val="20"/>
          <w:lang w:val="fr-CA" w:eastAsia="en-US"/>
        </w:rPr>
        <w:t>tories</w:t>
      </w:r>
      <w:r w:rsidRPr="00A52AA6">
        <w:rPr>
          <w:color w:val="000000"/>
          <w:sz w:val="20"/>
          <w:szCs w:val="20"/>
          <w:lang w:val="fr-CA" w:eastAsia="en-US"/>
        </w:rPr>
        <w:t>.</w:t>
      </w:r>
    </w:p>
    <w:p w14:paraId="329F2082"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En ce qui concerne les concurrents plus petits, le Bloc Québécois, un parti </w:t>
      </w:r>
      <w:r w:rsidRPr="00A52AA6">
        <w:rPr>
          <w:b/>
          <w:bCs/>
          <w:color w:val="000000"/>
          <w:sz w:val="20"/>
          <w:szCs w:val="20"/>
          <w:lang w:val="fr-CA" w:eastAsia="en-US"/>
        </w:rPr>
        <w:t>souverainiste</w:t>
      </w:r>
      <w:r w:rsidRPr="00A52AA6">
        <w:rPr>
          <w:color w:val="000000"/>
          <w:sz w:val="20"/>
          <w:szCs w:val="20"/>
          <w:lang w:val="fr-CA" w:eastAsia="en-US"/>
        </w:rPr>
        <w:t xml:space="preserve"> qui ne présente des candidats qu’au Québec, a obtenu 22 sièges sous la direction de son chef Yves-François Blanchet. De son côté, le Nouveau Parti démocratique (NPD) de Jagmeet Singh a élu sept députés. Le Parti vert, quant à lui, ne retournera à Ottawa qu’avec une seule députée, Elizabeth May, la cheffe du parti.</w:t>
      </w:r>
    </w:p>
    <w:p w14:paraId="1DAEF54B"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b/>
          <w:bCs/>
          <w:color w:val="000000"/>
          <w:sz w:val="20"/>
          <w:szCs w:val="20"/>
          <w:lang w:val="fr-CA" w:eastAsia="en-US"/>
        </w:rPr>
        <w:t>Coup de fouet!</w:t>
      </w:r>
    </w:p>
    <w:p w14:paraId="5C04FE75"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Les résultats contrastaient fortement avec les prévisions des sondages faits quelques mois plus tôt. Au début de l’année 2025, les conservateurs semblaient largement en tête.</w:t>
      </w:r>
    </w:p>
    <w:p w14:paraId="46A2C1E5"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Mais les choses ont changé après la démission du premier ministre Justin Trudeau en janvier et la nomination par les libéraux de Mark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économiste respecté et ancien </w:t>
      </w:r>
      <w:r w:rsidRPr="00A52AA6">
        <w:rPr>
          <w:b/>
          <w:bCs/>
          <w:color w:val="000000"/>
          <w:sz w:val="20"/>
          <w:szCs w:val="20"/>
          <w:lang w:val="fr-CA" w:eastAsia="en-US"/>
        </w:rPr>
        <w:t>banquier central</w:t>
      </w:r>
      <w:r w:rsidRPr="00A52AA6">
        <w:rPr>
          <w:color w:val="000000"/>
          <w:sz w:val="20"/>
          <w:szCs w:val="20"/>
          <w:lang w:val="fr-CA" w:eastAsia="en-US"/>
        </w:rPr>
        <w:t>, pour le remplacer. Au soir de l’élection, les libéraux avaient réussi une remarquable remontée et ont surpris de nombreux experts et électeurs.</w:t>
      </w:r>
    </w:p>
    <w:p w14:paraId="6CF53D8A"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Comment les conservateurs ont-ils perdu leur avance? La campagne a eu du mal à s’adapter après la démission de M. Trudeau. Les conservateurs ont également fait face à des défis posés par les premiers ministres conservateurs de l’Ontario et de la Nouvelle-Écosse, qui s’opposaient à M. Poilievre sur la stratégie et les messages. En même temps, les libéraux ont progressé au Québec, en Ontario et en C.-B. Les conservateurs ont toutefois réalisé leur meilleur score depuis des années, en remportant des sièges dans la région </w:t>
      </w:r>
      <w:r w:rsidRPr="00A52AA6">
        <w:rPr>
          <w:color w:val="000000"/>
          <w:sz w:val="20"/>
          <w:szCs w:val="20"/>
          <w:lang w:val="fr-CA" w:eastAsia="en-US"/>
        </w:rPr>
        <w:t>de Toronto, sur l’île de Vancouver, à Windsor et dans le nord de l’Ontario.</w:t>
      </w:r>
    </w:p>
    <w:p w14:paraId="1746BEB0"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b/>
          <w:bCs/>
          <w:color w:val="000000"/>
          <w:sz w:val="20"/>
          <w:szCs w:val="20"/>
          <w:lang w:val="fr-CA" w:eastAsia="en-US"/>
        </w:rPr>
        <w:t>Les grands enjeux</w:t>
      </w:r>
    </w:p>
    <w:p w14:paraId="100E1A9E"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Diverses questions ont dominé la campagne, mais la plus importante était celle des relations entre le Canada et les États-Unis. </w:t>
      </w:r>
    </w:p>
    <w:p w14:paraId="081FC71D"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Pourquoi? Le président américain Donald Trump a récemment irrité de nombreux Canadiens en imposant des tarifs douaniers punitifs sur les importations canadiennes et en envisageant que le Canada devienne le 51</w:t>
      </w:r>
      <w:r w:rsidRPr="00A52AA6">
        <w:rPr>
          <w:color w:val="000000"/>
          <w:sz w:val="20"/>
          <w:szCs w:val="20"/>
          <w:vertAlign w:val="superscript"/>
          <w:lang w:val="fr-CA" w:eastAsia="en-US"/>
        </w:rPr>
        <w:t>e</w:t>
      </w:r>
      <w:r w:rsidRPr="00A52AA6">
        <w:rPr>
          <w:color w:val="000000"/>
          <w:sz w:val="20"/>
          <w:szCs w:val="20"/>
          <w:lang w:val="fr-CA" w:eastAsia="en-US"/>
        </w:rPr>
        <w:t xml:space="preserve"> état. M.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a précisé que cela n’arriverait « jamais, jamais » et a promis de tenir tête à M. Trump.</w:t>
      </w:r>
    </w:p>
    <w:p w14:paraId="4626615A"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Mais les relations entre le Canada et les É.-U. n’étaient pas la seule question qui préoccupait les électeurs. Nombre d’entre eux ont également ressenti les effets de la hausse des prix des produits alimentaires, de la flambée des coûts du logement et de la grave pénurie de médecins. La criminalité, la sécurité publique et l’allègement des impôts pour la classe moyenne étaient également des sujets brûlants. </w:t>
      </w:r>
    </w:p>
    <w:p w14:paraId="49718DEA"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Chaque parti a proposé des solutions différentes. Les libéraux ont promis de construire près de 500 000 logements </w:t>
      </w:r>
      <w:r w:rsidRPr="00A52AA6">
        <w:rPr>
          <w:color w:val="000000"/>
          <w:sz w:val="20"/>
          <w:szCs w:val="20"/>
          <w:lang w:val="fr-CA" w:eastAsia="en-US"/>
        </w:rPr>
        <w:lastRenderedPageBreak/>
        <w:t>par an, soit le double du rythme actuel, et de réduire l’impôt sur le revenu des classes moyennes. De leur côté, les conservateurs se sont engagés à supprimer la TPS sur les logements neufs d’une valeur maximale de 1,3 million de dollars, à lutter contre la criminalité et à réduire les impôts des travailleurs et des personnes âgées. Le NPD et les verts se sont concentrés sur les programmes sociaux et l’environnement, mais ils ont eu du mal à s’imposer alors que la campagne se transformait en une bataille féroce entre les deux plus grands partis.</w:t>
      </w:r>
    </w:p>
    <w:p w14:paraId="245E2A25"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b/>
          <w:bCs/>
          <w:color w:val="000000"/>
          <w:sz w:val="20"/>
          <w:szCs w:val="20"/>
          <w:lang w:val="fr-CA" w:eastAsia="en-US"/>
        </w:rPr>
        <w:t>La défaite des chefs</w:t>
      </w:r>
    </w:p>
    <w:p w14:paraId="4B8382A4"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Les élections de 2025 ont été pleines de surprises. </w:t>
      </w:r>
      <w:proofErr w:type="gramStart"/>
      <w:r w:rsidRPr="00A52AA6">
        <w:rPr>
          <w:color w:val="000000"/>
          <w:sz w:val="20"/>
          <w:szCs w:val="20"/>
          <w:lang w:val="fr-CA" w:eastAsia="en-US"/>
        </w:rPr>
        <w:t>Les chefs conservateur</w:t>
      </w:r>
      <w:proofErr w:type="gramEnd"/>
      <w:r w:rsidRPr="00A52AA6">
        <w:rPr>
          <w:color w:val="000000"/>
          <w:sz w:val="20"/>
          <w:szCs w:val="20"/>
          <w:lang w:val="fr-CA" w:eastAsia="en-US"/>
        </w:rPr>
        <w:t xml:space="preserve"> et néo-démocrate ont tous deux perdu leur siège. M. Poilievre a été battu dans la circonscription de Carleton, en Ontario, et M. Singh a terminé troisième dans la circonscription de Burnaby Central, en C.-B. M. Singh a annoncé qu’il démissionnerait de son poste de chef du NPD. Mais M. Poilievre s’est engagé à rester, en soulignant que sous son leadership, les conservateurs ont remporté 20 sièges de plus qu’auparavant et ont augmenté le score du vote populaire de près de 10 pour cent.</w:t>
      </w:r>
    </w:p>
    <w:p w14:paraId="0F37A612"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Sans siège, cependant, M. Poilievre ne peut ni débattre, ni répondre aux questions, ni siéger à la Chambre des </w:t>
      </w:r>
      <w:r w:rsidRPr="00A52AA6">
        <w:rPr>
          <w:color w:val="000000"/>
          <w:sz w:val="20"/>
          <w:szCs w:val="20"/>
          <w:lang w:val="fr-CA" w:eastAsia="en-US"/>
        </w:rPr>
        <w:t xml:space="preserve">communes. Damien </w:t>
      </w:r>
      <w:proofErr w:type="spellStart"/>
      <w:r w:rsidRPr="00A52AA6">
        <w:rPr>
          <w:color w:val="000000"/>
          <w:sz w:val="20"/>
          <w:szCs w:val="20"/>
          <w:lang w:val="fr-CA" w:eastAsia="en-US"/>
        </w:rPr>
        <w:t>Kurek</w:t>
      </w:r>
      <w:proofErr w:type="spellEnd"/>
      <w:r w:rsidRPr="00A52AA6">
        <w:rPr>
          <w:color w:val="000000"/>
          <w:sz w:val="20"/>
          <w:szCs w:val="20"/>
          <w:lang w:val="fr-CA" w:eastAsia="en-US"/>
        </w:rPr>
        <w:t xml:space="preserve">, député de l’Alberta, a donc offert de démissionner de son siège pour permettre à M. Poilievre de s’y présenter lors d’une prochaine </w:t>
      </w:r>
      <w:r w:rsidRPr="00A52AA6">
        <w:rPr>
          <w:b/>
          <w:bCs/>
          <w:color w:val="000000"/>
          <w:sz w:val="20"/>
          <w:szCs w:val="20"/>
          <w:lang w:val="fr-CA" w:eastAsia="en-US"/>
        </w:rPr>
        <w:t>élection partielle</w:t>
      </w:r>
      <w:r w:rsidRPr="00A52AA6">
        <w:rPr>
          <w:color w:val="000000"/>
          <w:sz w:val="20"/>
          <w:szCs w:val="20"/>
          <w:lang w:val="fr-CA" w:eastAsia="en-US"/>
        </w:rPr>
        <w:t>.</w:t>
      </w:r>
    </w:p>
    <w:p w14:paraId="64EAC7DE"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b/>
          <w:bCs/>
          <w:color w:val="000000"/>
          <w:sz w:val="20"/>
          <w:szCs w:val="20"/>
          <w:lang w:val="fr-CA" w:eastAsia="en-US"/>
        </w:rPr>
        <w:t>Un système à deux partis?</w:t>
      </w:r>
    </w:p>
    <w:p w14:paraId="1E028CDB"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Comme les libéraux et les conservateurs ont remporté plus de 85 pour cent des sièges et ont tous deux obtenu plus de 40 pour cent du vote populaire, de nombreux observateurs se sont demandé si le Canada s’acheminait vers un véritable système bipartisan.</w:t>
      </w:r>
    </w:p>
    <w:p w14:paraId="62E2750A"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Qu’est-ce qui soutient cet argument? Les électeurs des deux camps ont essayé d’empêcher l’autre parti d’obtenir une majorité. En conséquence, beaucoup ont voté de manière stratégique pour un parti ou un candidat afin d’empêcher d’autres partis qu’ils aimaient moins de l’emporter. Cela a écarté les partis plus petits comme le NPD et les verts. Plus de 17 pour cent des sièges ont changé de parti, ce qui est énorme par rapport aux élections précédentes. Et les 59 sièges qui ont changé de mains ont tous été attribués soit aux libéraux, soit aux conservateurs.</w:t>
      </w:r>
    </w:p>
    <w:p w14:paraId="24B0E56A"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En partie à cause de ce vote stratégique, le NPD est passé de 24 à sept sièges, a perdu ainsi son statut de parti officiel et n’aura que peu </w:t>
      </w:r>
      <w:r w:rsidRPr="00A52AA6">
        <w:rPr>
          <w:color w:val="000000"/>
          <w:sz w:val="20"/>
          <w:szCs w:val="20"/>
          <w:lang w:val="fr-CA" w:eastAsia="en-US"/>
        </w:rPr>
        <w:t>d’influence au sein du nouveau Parlement. Toutefois, avec 22 sièges, le Bloc a dit qu’il soutiendrait les libéraux si c’était dans l’intérêt du Québec.</w:t>
      </w:r>
    </w:p>
    <w:p w14:paraId="315DD2C0"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b/>
          <w:bCs/>
          <w:color w:val="000000"/>
          <w:sz w:val="20"/>
          <w:szCs w:val="20"/>
          <w:lang w:val="fr-CA" w:eastAsia="en-US"/>
        </w:rPr>
        <w:t>Le travail à venir</w:t>
      </w:r>
    </w:p>
    <w:p w14:paraId="776ACEE9"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La première priorité de M.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était de rencontrer le président Trump à Washington, au début du mois de mai. Accompagné de ministres clés, le premier ministre s’est opposé aux tarifs douaniers et a défendu l’indépendance du Canada. La rencontre a été cordiale, mais des questions importantes n’ont pas été abordées en détail.</w:t>
      </w:r>
    </w:p>
    <w:p w14:paraId="5790C591" w14:textId="77777777" w:rsidR="00203E11"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Au pays, M.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a promis un coup d’envoi à la « plus grande transformation » de l’économie depuis la Seconde Guerre mondiale. Il a également prévu de nommer un nouveau cabinet, de rouvrir le Parlement et de livrer un discours du trône, que le roi Charles III lira lors de sa visite à Ottawa à la fin du mois de mai. Il a également indiqué qu’il « emprunterait » des idées conservatrices populaires, telles qu’une position plus stricte sur la criminalité et une réforme du système judiciaire.</w:t>
      </w:r>
    </w:p>
    <w:p w14:paraId="70871670" w14:textId="479EFF0E" w:rsidR="0040567C" w:rsidRPr="00A52AA6" w:rsidRDefault="00203E11" w:rsidP="00203E1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color w:val="000000"/>
          <w:sz w:val="20"/>
          <w:szCs w:val="20"/>
          <w:lang w:val="fr-CA" w:eastAsia="en-US"/>
        </w:rPr>
        <w:t xml:space="preserve">« Mon gouvernement se met au travail, pour construire en grand, construire de façon audacieuse et construire maintenant », a-t-il dit. </w:t>
      </w:r>
      <w:r w:rsidR="00AD6633" w:rsidRPr="00A52AA6">
        <w:rPr>
          <w:color w:val="000000"/>
          <w:sz w:val="20"/>
          <w:szCs w:val="20"/>
          <w:lang w:val="fr-CA" w:eastAsia="en-US"/>
        </w:rPr>
        <w:t xml:space="preserve"> </w:t>
      </w:r>
    </w:p>
    <w:p w14:paraId="6CA45DF6" w14:textId="77777777" w:rsidR="005B4CC0" w:rsidRPr="00A52AA6" w:rsidRDefault="005B4CC0" w:rsidP="001A1FB2">
      <w:pPr>
        <w:suppressAutoHyphens/>
        <w:autoSpaceDE w:val="0"/>
        <w:autoSpaceDN w:val="0"/>
        <w:adjustRightInd w:val="0"/>
        <w:spacing w:before="70" w:after="70" w:line="280" w:lineRule="atLeast"/>
        <w:textAlignment w:val="center"/>
        <w:rPr>
          <w:color w:val="000000"/>
          <w:sz w:val="20"/>
          <w:szCs w:val="20"/>
          <w:lang w:val="fr-CA" w:eastAsia="en-US"/>
        </w:rPr>
        <w:sectPr w:rsidR="005B4CC0" w:rsidRPr="00A52AA6" w:rsidSect="005B4CC0">
          <w:type w:val="continuous"/>
          <w:pgSz w:w="12240" w:h="15840"/>
          <w:pgMar w:top="720" w:right="720" w:bottom="720" w:left="720" w:header="720" w:footer="720" w:gutter="0"/>
          <w:cols w:num="3" w:space="720"/>
          <w:noEndnote/>
        </w:sectPr>
      </w:pPr>
    </w:p>
    <w:p w14:paraId="4B6084B3" w14:textId="39ABA55C" w:rsidR="00203E11" w:rsidRPr="00A52AA6" w:rsidRDefault="00203E11">
      <w:pPr>
        <w:rPr>
          <w:color w:val="000000"/>
          <w:sz w:val="20"/>
          <w:szCs w:val="20"/>
          <w:lang w:val="fr-CA" w:eastAsia="en-US"/>
        </w:rPr>
      </w:pPr>
      <w:r w:rsidRPr="00A52AA6">
        <w:rPr>
          <w:color w:val="000000"/>
          <w:sz w:val="20"/>
          <w:szCs w:val="20"/>
          <w:lang w:val="fr-CA" w:eastAsia="en-US"/>
        </w:rPr>
        <w:br w:type="page"/>
      </w:r>
    </w:p>
    <w:p w14:paraId="19AFA425" w14:textId="77777777" w:rsidR="00203E11" w:rsidRPr="00A52AA6" w:rsidRDefault="00203E11" w:rsidP="00203E11">
      <w:pPr>
        <w:suppressAutoHyphens/>
        <w:autoSpaceDE w:val="0"/>
        <w:autoSpaceDN w:val="0"/>
        <w:adjustRightInd w:val="0"/>
        <w:spacing w:before="70" w:after="70" w:line="280" w:lineRule="atLeast"/>
        <w:ind w:right="4704"/>
        <w:textAlignment w:val="center"/>
        <w:rPr>
          <w:b/>
          <w:bCs/>
          <w:color w:val="0432FF"/>
          <w:lang w:val="fr-CA" w:eastAsia="en-US"/>
        </w:rPr>
      </w:pPr>
      <w:r w:rsidRPr="00A52AA6">
        <w:rPr>
          <w:b/>
          <w:bCs/>
          <w:color w:val="0432FF"/>
          <w:lang w:val="fr-CA" w:eastAsia="en-US"/>
        </w:rPr>
        <w:lastRenderedPageBreak/>
        <w:t>En chiffres : un électorat engagé</w:t>
      </w:r>
    </w:p>
    <w:p w14:paraId="2203EB1B" w14:textId="77777777" w:rsidR="00203E11" w:rsidRPr="00A52AA6" w:rsidRDefault="00203E11" w:rsidP="00203E1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Près de 19,5 millions de Canadiens ont voté lors de l’élection, portant le taux de participation à 68,7 pour cent, soit le plus élevé depuis plus de 30 ans. Un nombre record de personnes ont également voté par anticipation. Quelque 7,3 millions de personnes ont voté par anticipation dans un bureau et 1,2 million par bulletin spécial, y compris les membres des forces armées, les personnes qui vivent à l’étranger et les résidents de communautés éloignées.</w:t>
      </w:r>
    </w:p>
    <w:p w14:paraId="5967DAFF" w14:textId="3443A454" w:rsidR="00203E11" w:rsidRPr="00A52AA6" w:rsidRDefault="00203E11" w:rsidP="00203E11">
      <w:pPr>
        <w:suppressAutoHyphens/>
        <w:autoSpaceDE w:val="0"/>
        <w:autoSpaceDN w:val="0"/>
        <w:adjustRightInd w:val="0"/>
        <w:spacing w:before="70" w:after="70" w:line="280" w:lineRule="atLeast"/>
        <w:ind w:right="4704"/>
        <w:textAlignment w:val="center"/>
        <w:rPr>
          <w:color w:val="0432FF"/>
          <w:sz w:val="20"/>
          <w:szCs w:val="20"/>
          <w:lang w:val="fr-CA" w:eastAsia="en-US"/>
        </w:rPr>
      </w:pPr>
    </w:p>
    <w:p w14:paraId="08F39C22" w14:textId="77777777" w:rsidR="00371FD3" w:rsidRPr="00A52AA6" w:rsidRDefault="00371FD3" w:rsidP="001A1FB2">
      <w:pPr>
        <w:suppressAutoHyphens/>
        <w:autoSpaceDE w:val="0"/>
        <w:autoSpaceDN w:val="0"/>
        <w:adjustRightInd w:val="0"/>
        <w:spacing w:before="70" w:after="70" w:line="280" w:lineRule="atLeast"/>
        <w:textAlignment w:val="center"/>
        <w:rPr>
          <w:color w:val="000000"/>
          <w:sz w:val="20"/>
          <w:szCs w:val="20"/>
          <w:lang w:val="fr-CA" w:eastAsia="en-US"/>
        </w:rPr>
      </w:pPr>
    </w:p>
    <w:p w14:paraId="28F1338E" w14:textId="77777777" w:rsidR="00203E11" w:rsidRPr="00A52AA6" w:rsidRDefault="00203E11" w:rsidP="00203E11">
      <w:pPr>
        <w:suppressAutoHyphens/>
        <w:autoSpaceDE w:val="0"/>
        <w:autoSpaceDN w:val="0"/>
        <w:adjustRightInd w:val="0"/>
        <w:spacing w:before="70" w:after="70" w:line="280" w:lineRule="atLeast"/>
        <w:ind w:right="4704"/>
        <w:textAlignment w:val="center"/>
        <w:rPr>
          <w:b/>
          <w:bCs/>
          <w:color w:val="0432FF"/>
          <w:lang w:val="fr-CA" w:eastAsia="en-US"/>
        </w:rPr>
      </w:pPr>
      <w:r w:rsidRPr="00A52AA6">
        <w:rPr>
          <w:b/>
          <w:bCs/>
          <w:color w:val="0432FF"/>
          <w:lang w:val="fr-CA" w:eastAsia="en-US"/>
        </w:rPr>
        <w:t>Le système uninominal majoritaire à un tour : est-ce équitable?</w:t>
      </w:r>
    </w:p>
    <w:p w14:paraId="4F66A51A" w14:textId="77777777" w:rsidR="00203E11" w:rsidRPr="00A52AA6" w:rsidRDefault="00203E11" w:rsidP="00203E1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 xml:space="preserve">Le système électoral canadien est un système uninominal majoritaire à un tour. Selon ce modèle, les candidats qui obtiennent le plus grand nombre de voix dans une circonscription gagnent, même s’ils obtiennent moins de la moitié du total des voix. Ainsi, si un candidat obtient 40 pour cent des voix, un autre 35 pour cent et un troisième 25 pour cent, c’est le candidat qui a obtenu 40 pour cent des voix qui l’emporte, même si 60 pour cent des électeurs ont choisi quelqu’un d’autre. Cela signifie que les partis peuvent former un gouvernement sans remporter le vote populaire. </w:t>
      </w:r>
    </w:p>
    <w:p w14:paraId="0260A96B" w14:textId="2FD8C27E" w:rsidR="00203E11" w:rsidRPr="00A52AA6" w:rsidRDefault="00203E11" w:rsidP="00203E1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D’autres systèmes visent à refléter plus fidèlement la volonté des électeurs. Par exemple, dans la représentation proportionnelle, les partis obtiennent des sièges en fonction du pourcentage de voix qu’ils obtiennent au total. Ainsi, si un parti obtient 30 pour cent des voix au niveau national, il obtient environ 30 pour cent de tous les sièges. Dans le cas du vote préférentiel, les électeurs classent les candidats par ordre de préférence, ce qui garantit que le vainqueur bénéficie d’un soutien plus large. Ces systèmes sont plus complexes à comptabiliser, mais ils tendent à aboutir à une représentation plus équilibrée.</w:t>
      </w:r>
    </w:p>
    <w:p w14:paraId="0E1EC91D" w14:textId="77777777" w:rsidR="00967C17" w:rsidRPr="00A52AA6" w:rsidRDefault="00967C17" w:rsidP="002E6DC9">
      <w:pPr>
        <w:suppressAutoHyphens/>
        <w:autoSpaceDE w:val="0"/>
        <w:autoSpaceDN w:val="0"/>
        <w:adjustRightInd w:val="0"/>
        <w:spacing w:line="280" w:lineRule="atLeast"/>
        <w:textAlignment w:val="center"/>
        <w:rPr>
          <w:color w:val="000000"/>
          <w:sz w:val="20"/>
          <w:szCs w:val="20"/>
          <w:lang w:val="fr-CA" w:eastAsia="en-US"/>
        </w:rPr>
      </w:pPr>
    </w:p>
    <w:p w14:paraId="3FEC4B86" w14:textId="77777777" w:rsidR="001E28B5" w:rsidRPr="00A52AA6" w:rsidRDefault="001E28B5" w:rsidP="002E6DC9">
      <w:pPr>
        <w:suppressAutoHyphens/>
        <w:autoSpaceDE w:val="0"/>
        <w:autoSpaceDN w:val="0"/>
        <w:adjustRightInd w:val="0"/>
        <w:spacing w:line="280" w:lineRule="atLeast"/>
        <w:textAlignment w:val="center"/>
        <w:rPr>
          <w:color w:val="000000"/>
          <w:sz w:val="20"/>
          <w:szCs w:val="20"/>
          <w:lang w:val="fr-CA" w:eastAsia="en-US"/>
        </w:rPr>
      </w:pPr>
    </w:p>
    <w:p w14:paraId="33BB887C" w14:textId="77777777" w:rsidR="00203E11" w:rsidRPr="00A52AA6" w:rsidRDefault="00203E11" w:rsidP="002E6DC9">
      <w:pPr>
        <w:suppressAutoHyphens/>
        <w:autoSpaceDE w:val="0"/>
        <w:autoSpaceDN w:val="0"/>
        <w:adjustRightInd w:val="0"/>
        <w:spacing w:line="280" w:lineRule="atLeast"/>
        <w:textAlignment w:val="center"/>
        <w:rPr>
          <w:color w:val="000000"/>
          <w:sz w:val="20"/>
          <w:szCs w:val="20"/>
          <w:lang w:val="fr-CA" w:eastAsia="en-US"/>
        </w:rPr>
      </w:pPr>
    </w:p>
    <w:p w14:paraId="287CC0AF" w14:textId="77777777" w:rsidR="00203E11" w:rsidRPr="00A52AA6" w:rsidRDefault="00203E11" w:rsidP="002E6DC9">
      <w:pPr>
        <w:suppressAutoHyphens/>
        <w:autoSpaceDE w:val="0"/>
        <w:autoSpaceDN w:val="0"/>
        <w:adjustRightInd w:val="0"/>
        <w:spacing w:line="280" w:lineRule="atLeast"/>
        <w:textAlignment w:val="center"/>
        <w:rPr>
          <w:color w:val="000000"/>
          <w:sz w:val="20"/>
          <w:szCs w:val="20"/>
          <w:lang w:val="fr-CA" w:eastAsia="en-US"/>
        </w:rPr>
      </w:pPr>
    </w:p>
    <w:p w14:paraId="71E99DA4" w14:textId="77777777" w:rsidR="001E28B5" w:rsidRPr="00A52AA6" w:rsidRDefault="001E28B5" w:rsidP="002E6DC9">
      <w:pPr>
        <w:suppressAutoHyphens/>
        <w:autoSpaceDE w:val="0"/>
        <w:autoSpaceDN w:val="0"/>
        <w:adjustRightInd w:val="0"/>
        <w:spacing w:line="280" w:lineRule="atLeast"/>
        <w:textAlignment w:val="center"/>
        <w:rPr>
          <w:color w:val="000000"/>
          <w:sz w:val="20"/>
          <w:szCs w:val="20"/>
          <w:lang w:val="fr-CA" w:eastAsia="en-US"/>
        </w:rPr>
      </w:pPr>
    </w:p>
    <w:p w14:paraId="7F50C664" w14:textId="77777777" w:rsidR="001E28B5" w:rsidRPr="00A52AA6" w:rsidRDefault="001E28B5" w:rsidP="002E6DC9">
      <w:pPr>
        <w:suppressAutoHyphens/>
        <w:autoSpaceDE w:val="0"/>
        <w:autoSpaceDN w:val="0"/>
        <w:adjustRightInd w:val="0"/>
        <w:spacing w:line="280" w:lineRule="atLeast"/>
        <w:textAlignment w:val="center"/>
        <w:rPr>
          <w:color w:val="000000"/>
          <w:sz w:val="20"/>
          <w:szCs w:val="20"/>
          <w:lang w:val="fr-CA" w:eastAsia="en-US"/>
        </w:rPr>
      </w:pPr>
    </w:p>
    <w:p w14:paraId="6B0E7A73" w14:textId="77777777" w:rsidR="001E28B5" w:rsidRPr="00A52AA6" w:rsidRDefault="001E28B5" w:rsidP="002E6DC9">
      <w:pPr>
        <w:suppressAutoHyphens/>
        <w:autoSpaceDE w:val="0"/>
        <w:autoSpaceDN w:val="0"/>
        <w:adjustRightInd w:val="0"/>
        <w:spacing w:line="280" w:lineRule="atLeast"/>
        <w:textAlignment w:val="center"/>
        <w:rPr>
          <w:color w:val="000000"/>
          <w:sz w:val="20"/>
          <w:szCs w:val="20"/>
          <w:lang w:val="fr-CA" w:eastAsia="en-US"/>
        </w:rPr>
      </w:pPr>
    </w:p>
    <w:p w14:paraId="369085A8" w14:textId="77777777" w:rsidR="001E28B5" w:rsidRPr="00A52AA6" w:rsidRDefault="001E28B5" w:rsidP="002E6DC9">
      <w:pPr>
        <w:suppressAutoHyphens/>
        <w:autoSpaceDE w:val="0"/>
        <w:autoSpaceDN w:val="0"/>
        <w:adjustRightInd w:val="0"/>
        <w:spacing w:line="280" w:lineRule="atLeast"/>
        <w:textAlignment w:val="center"/>
        <w:rPr>
          <w:color w:val="000000"/>
          <w:sz w:val="20"/>
          <w:szCs w:val="20"/>
          <w:lang w:val="fr-CA" w:eastAsia="en-US"/>
        </w:rPr>
      </w:pPr>
    </w:p>
    <w:p w14:paraId="243256B3" w14:textId="77777777" w:rsidR="00150EC4" w:rsidRPr="00A52AA6" w:rsidRDefault="00150EC4" w:rsidP="002E6DC9">
      <w:pPr>
        <w:suppressAutoHyphens/>
        <w:autoSpaceDE w:val="0"/>
        <w:autoSpaceDN w:val="0"/>
        <w:adjustRightInd w:val="0"/>
        <w:spacing w:line="280" w:lineRule="atLeast"/>
        <w:textAlignment w:val="center"/>
        <w:rPr>
          <w:color w:val="000000"/>
          <w:sz w:val="20"/>
          <w:szCs w:val="20"/>
          <w:lang w:val="fr-CA" w:eastAsia="en-US"/>
        </w:rPr>
      </w:pPr>
    </w:p>
    <w:p w14:paraId="4E04D3EC" w14:textId="77777777" w:rsidR="00EE5364" w:rsidRPr="00A52AA6" w:rsidRDefault="00EE5364" w:rsidP="00F04E17">
      <w:pPr>
        <w:suppressAutoHyphens/>
        <w:autoSpaceDE w:val="0"/>
        <w:autoSpaceDN w:val="0"/>
        <w:adjustRightInd w:val="0"/>
        <w:spacing w:before="70" w:afterLines="70" w:after="168" w:line="280" w:lineRule="atLeast"/>
        <w:ind w:right="3003"/>
        <w:textAlignment w:val="center"/>
        <w:rPr>
          <w:color w:val="000000"/>
          <w:sz w:val="20"/>
          <w:szCs w:val="20"/>
          <w:lang w:val="fr-CA" w:eastAsia="en-US"/>
        </w:rPr>
      </w:pPr>
    </w:p>
    <w:p w14:paraId="3B27AC9A" w14:textId="77777777" w:rsidR="00150EC4" w:rsidRPr="00A52AA6" w:rsidRDefault="00150EC4" w:rsidP="0024442E">
      <w:pPr>
        <w:keepLines/>
        <w:suppressAutoHyphens/>
        <w:autoSpaceDE w:val="0"/>
        <w:autoSpaceDN w:val="0"/>
        <w:adjustRightInd w:val="0"/>
        <w:spacing w:line="220" w:lineRule="atLeast"/>
        <w:textAlignment w:val="center"/>
        <w:rPr>
          <w:b/>
          <w:bCs/>
          <w:color w:val="FF0000"/>
          <w:sz w:val="18"/>
          <w:szCs w:val="18"/>
          <w:lang w:val="fr-CA" w:eastAsia="en-US"/>
        </w:rPr>
        <w:sectPr w:rsidR="00150EC4" w:rsidRPr="00A52AA6" w:rsidSect="008A5E9A">
          <w:type w:val="continuous"/>
          <w:pgSz w:w="12240" w:h="15840"/>
          <w:pgMar w:top="720" w:right="720" w:bottom="720" w:left="720" w:header="720" w:footer="720" w:gutter="0"/>
          <w:cols w:space="720"/>
          <w:noEndnote/>
        </w:sectPr>
      </w:pPr>
    </w:p>
    <w:p w14:paraId="256C4222" w14:textId="77777777" w:rsidR="00203E11" w:rsidRPr="00A52AA6" w:rsidRDefault="00203E11" w:rsidP="00D9046C">
      <w:pPr>
        <w:spacing w:before="70" w:after="70" w:line="240" w:lineRule="atLeast"/>
        <w:rPr>
          <w:bCs/>
          <w:color w:val="FF0000"/>
          <w:sz w:val="18"/>
          <w:szCs w:val="18"/>
          <w:lang w:val="fr-CA" w:eastAsia="en-US"/>
        </w:rPr>
      </w:pPr>
      <w:r w:rsidRPr="00A52AA6">
        <w:rPr>
          <w:b/>
          <w:bCs/>
          <w:color w:val="FF0000"/>
          <w:sz w:val="18"/>
          <w:szCs w:val="18"/>
          <w:lang w:val="fr-CA" w:eastAsia="en-US"/>
        </w:rPr>
        <w:t xml:space="preserve">Banque centrale : </w:t>
      </w:r>
      <w:r w:rsidRPr="00A52AA6">
        <w:rPr>
          <w:bCs/>
          <w:color w:val="FF0000"/>
          <w:sz w:val="18"/>
          <w:szCs w:val="18"/>
          <w:lang w:val="fr-CA" w:eastAsia="en-US"/>
        </w:rPr>
        <w:t>institution publique responsable de la politique monétaire d’un pays, de sa monnaie et du contrôle de la masse monétaire</w:t>
      </w:r>
    </w:p>
    <w:p w14:paraId="4531DCE8" w14:textId="77777777" w:rsidR="00203E11" w:rsidRPr="00A52AA6" w:rsidRDefault="00203E11" w:rsidP="00D9046C">
      <w:pPr>
        <w:spacing w:before="70" w:after="70" w:line="240" w:lineRule="atLeast"/>
        <w:rPr>
          <w:color w:val="FF0000"/>
          <w:sz w:val="18"/>
          <w:szCs w:val="18"/>
          <w:lang w:val="fr-CA" w:eastAsia="en-US"/>
        </w:rPr>
      </w:pPr>
      <w:proofErr w:type="gramStart"/>
      <w:r w:rsidRPr="00A52AA6">
        <w:rPr>
          <w:b/>
          <w:color w:val="FF0000"/>
          <w:sz w:val="18"/>
          <w:szCs w:val="18"/>
          <w:lang w:val="fr-CA" w:eastAsia="en-US"/>
        </w:rPr>
        <w:t>élection</w:t>
      </w:r>
      <w:proofErr w:type="gramEnd"/>
      <w:r w:rsidRPr="00A52AA6">
        <w:rPr>
          <w:b/>
          <w:color w:val="FF0000"/>
          <w:sz w:val="18"/>
          <w:szCs w:val="18"/>
          <w:lang w:val="fr-CA" w:eastAsia="en-US"/>
        </w:rPr>
        <w:t xml:space="preserve"> partielle :</w:t>
      </w:r>
      <w:r w:rsidRPr="00A52AA6">
        <w:rPr>
          <w:color w:val="FF0000"/>
          <w:sz w:val="18"/>
          <w:szCs w:val="18"/>
          <w:lang w:val="fr-CA" w:eastAsia="en-US"/>
        </w:rPr>
        <w:t xml:space="preserve"> élection locale qui se déroule à une date différente de celle des élections générales</w:t>
      </w:r>
    </w:p>
    <w:p w14:paraId="24F47FDB" w14:textId="77777777" w:rsidR="00203E11" w:rsidRPr="00A52AA6" w:rsidRDefault="00203E11" w:rsidP="00D9046C">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gouvernement</w:t>
      </w:r>
      <w:proofErr w:type="gramEnd"/>
      <w:r w:rsidRPr="00A52AA6">
        <w:rPr>
          <w:b/>
          <w:bCs/>
          <w:color w:val="FF0000"/>
          <w:sz w:val="18"/>
          <w:szCs w:val="18"/>
          <w:lang w:val="fr-CA" w:eastAsia="en-US"/>
        </w:rPr>
        <w:t xml:space="preserve"> majoritaire : </w:t>
      </w:r>
      <w:r w:rsidRPr="00A52AA6">
        <w:rPr>
          <w:bCs/>
          <w:color w:val="FF0000"/>
          <w:sz w:val="18"/>
          <w:szCs w:val="18"/>
          <w:lang w:val="fr-CA" w:eastAsia="en-US"/>
        </w:rPr>
        <w:t>lorsqu’un parti politique dispose de plus de la moitié des sièges à la Chambre des communes</w:t>
      </w:r>
    </w:p>
    <w:p w14:paraId="52D9CAA6" w14:textId="77777777" w:rsidR="00203E11" w:rsidRPr="00A52AA6" w:rsidRDefault="00203E11" w:rsidP="00D9046C">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gouvernement</w:t>
      </w:r>
      <w:proofErr w:type="gramEnd"/>
      <w:r w:rsidRPr="00A52AA6">
        <w:rPr>
          <w:b/>
          <w:bCs/>
          <w:color w:val="FF0000"/>
          <w:sz w:val="18"/>
          <w:szCs w:val="18"/>
          <w:lang w:val="fr-CA" w:eastAsia="en-US"/>
        </w:rPr>
        <w:t xml:space="preserve"> minoritaire : </w:t>
      </w:r>
      <w:r w:rsidRPr="00A52AA6">
        <w:rPr>
          <w:bCs/>
          <w:color w:val="FF0000"/>
          <w:sz w:val="18"/>
          <w:szCs w:val="18"/>
          <w:lang w:val="fr-CA" w:eastAsia="en-US"/>
        </w:rPr>
        <w:t>lorsqu’un parti politique dispose de moins de la moitié des sièges à la Chambre des communes</w:t>
      </w:r>
    </w:p>
    <w:p w14:paraId="08403732" w14:textId="77777777" w:rsidR="00203E11" w:rsidRPr="00A52AA6" w:rsidRDefault="00203E11" w:rsidP="00D9046C">
      <w:pPr>
        <w:spacing w:before="70" w:after="70" w:line="240" w:lineRule="atLeast"/>
        <w:rPr>
          <w:bCs/>
          <w:color w:val="FF0000"/>
          <w:sz w:val="18"/>
          <w:szCs w:val="18"/>
          <w:lang w:val="fr-CA" w:eastAsia="en-US"/>
        </w:rPr>
      </w:pPr>
      <w:proofErr w:type="spellStart"/>
      <w:proofErr w:type="gramStart"/>
      <w:r w:rsidRPr="00A52AA6">
        <w:rPr>
          <w:b/>
          <w:bCs/>
          <w:color w:val="FF0000"/>
          <w:sz w:val="18"/>
          <w:szCs w:val="18"/>
          <w:lang w:val="fr-CA" w:eastAsia="en-US"/>
        </w:rPr>
        <w:t>grit</w:t>
      </w:r>
      <w:proofErr w:type="spellEnd"/>
      <w:proofErr w:type="gramEnd"/>
      <w:r w:rsidRPr="00A52AA6">
        <w:rPr>
          <w:b/>
          <w:bCs/>
          <w:color w:val="FF0000"/>
          <w:sz w:val="18"/>
          <w:szCs w:val="18"/>
          <w:lang w:val="fr-CA" w:eastAsia="en-US"/>
        </w:rPr>
        <w:t xml:space="preserve"> : </w:t>
      </w:r>
      <w:r w:rsidRPr="00A52AA6">
        <w:rPr>
          <w:bCs/>
          <w:color w:val="FF0000"/>
          <w:sz w:val="18"/>
          <w:szCs w:val="18"/>
          <w:lang w:val="fr-CA" w:eastAsia="en-US"/>
        </w:rPr>
        <w:t xml:space="preserve">surnom historique d’un membre du parti libéral </w:t>
      </w:r>
    </w:p>
    <w:p w14:paraId="22923A6E" w14:textId="77777777" w:rsidR="00203E11" w:rsidRPr="00A52AA6" w:rsidRDefault="00203E11" w:rsidP="00D9046C">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souverainiste</w:t>
      </w:r>
      <w:proofErr w:type="gramEnd"/>
      <w:r w:rsidRPr="00A52AA6">
        <w:rPr>
          <w:b/>
          <w:bCs/>
          <w:color w:val="FF0000"/>
          <w:sz w:val="18"/>
          <w:szCs w:val="18"/>
          <w:lang w:val="fr-CA" w:eastAsia="en-US"/>
        </w:rPr>
        <w:t xml:space="preserve"> : </w:t>
      </w:r>
      <w:r w:rsidRPr="00A52AA6">
        <w:rPr>
          <w:bCs/>
          <w:color w:val="FF0000"/>
          <w:sz w:val="18"/>
          <w:szCs w:val="18"/>
          <w:lang w:val="fr-CA" w:eastAsia="en-US"/>
        </w:rPr>
        <w:t>qui soutient l’indépendance du Québec par rapport au Canada</w:t>
      </w:r>
    </w:p>
    <w:p w14:paraId="5ED84974" w14:textId="77777777" w:rsidR="00203E11" w:rsidRPr="00A52AA6" w:rsidRDefault="00203E11" w:rsidP="00D9046C">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tory</w:t>
      </w:r>
      <w:proofErr w:type="gramEnd"/>
      <w:r w:rsidRPr="00A52AA6">
        <w:rPr>
          <w:b/>
          <w:bCs/>
          <w:color w:val="FF0000"/>
          <w:sz w:val="18"/>
          <w:szCs w:val="18"/>
          <w:lang w:val="fr-CA" w:eastAsia="en-US"/>
        </w:rPr>
        <w:t xml:space="preserve"> : </w:t>
      </w:r>
      <w:r w:rsidRPr="00A52AA6">
        <w:rPr>
          <w:bCs/>
          <w:color w:val="FF0000"/>
          <w:sz w:val="18"/>
          <w:szCs w:val="18"/>
          <w:lang w:val="fr-CA" w:eastAsia="en-US"/>
        </w:rPr>
        <w:t xml:space="preserve">membre ou partisan du Parti conservateur </w:t>
      </w:r>
    </w:p>
    <w:p w14:paraId="2A86C986" w14:textId="77777777" w:rsidR="00203E11" w:rsidRPr="00A52AA6" w:rsidRDefault="00203E11" w:rsidP="00D9046C">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vote</w:t>
      </w:r>
      <w:proofErr w:type="gramEnd"/>
      <w:r w:rsidRPr="00A52AA6">
        <w:rPr>
          <w:b/>
          <w:bCs/>
          <w:color w:val="FF0000"/>
          <w:sz w:val="18"/>
          <w:szCs w:val="18"/>
          <w:lang w:val="fr-CA" w:eastAsia="en-US"/>
        </w:rPr>
        <w:t xml:space="preserve"> populaire : </w:t>
      </w:r>
      <w:r w:rsidRPr="00A52AA6">
        <w:rPr>
          <w:bCs/>
          <w:color w:val="FF0000"/>
          <w:sz w:val="18"/>
          <w:szCs w:val="18"/>
          <w:lang w:val="fr-CA" w:eastAsia="en-US"/>
        </w:rPr>
        <w:t>le nombre total de voix d’une population en tant qu’électorat</w:t>
      </w:r>
    </w:p>
    <w:p w14:paraId="7D2292F2" w14:textId="0E1E4819" w:rsidR="00203E11" w:rsidRPr="00A52AA6" w:rsidRDefault="00203E11" w:rsidP="00203E11">
      <w:pPr>
        <w:rPr>
          <w:color w:val="FF0000"/>
          <w:sz w:val="18"/>
          <w:szCs w:val="18"/>
          <w:lang w:val="fr-CA" w:eastAsia="en-US"/>
        </w:rPr>
        <w:sectPr w:rsidR="00203E11" w:rsidRPr="00A52AA6" w:rsidSect="005B4CC0">
          <w:type w:val="continuous"/>
          <w:pgSz w:w="12240" w:h="15840"/>
          <w:pgMar w:top="720" w:right="720" w:bottom="720" w:left="720" w:header="720" w:footer="720" w:gutter="0"/>
          <w:cols w:num="2" w:space="720"/>
          <w:noEndnote/>
        </w:sectPr>
      </w:pPr>
    </w:p>
    <w:p w14:paraId="75E0BA53" w14:textId="4477AC62" w:rsidR="00150EC4" w:rsidRPr="00A52AA6" w:rsidRDefault="00150EC4" w:rsidP="005B4CC0">
      <w:pPr>
        <w:rPr>
          <w:color w:val="FF0000"/>
          <w:sz w:val="18"/>
          <w:szCs w:val="18"/>
          <w:lang w:val="fr-CA" w:eastAsia="en-US"/>
        </w:rPr>
      </w:pPr>
      <w:r w:rsidRPr="00A52AA6">
        <w:rPr>
          <w:color w:val="FF0000"/>
          <w:sz w:val="18"/>
          <w:szCs w:val="18"/>
          <w:lang w:val="fr-CA" w:eastAsia="en-US"/>
        </w:rPr>
        <w:br w:type="page"/>
      </w:r>
    </w:p>
    <w:p w14:paraId="60B6E913" w14:textId="517BF070" w:rsidR="00C80286" w:rsidRPr="00A52AA6" w:rsidRDefault="00E971F3" w:rsidP="00C80286">
      <w:pPr>
        <w:shd w:val="clear" w:color="auto" w:fill="000000"/>
        <w:tabs>
          <w:tab w:val="left" w:pos="7880"/>
        </w:tabs>
        <w:spacing w:before="70" w:after="70" w:line="340" w:lineRule="atLeast"/>
        <w:ind w:right="288"/>
        <w:rPr>
          <w:b/>
          <w:bCs/>
          <w:color w:val="FFFFFF"/>
          <w:sz w:val="28"/>
          <w:szCs w:val="28"/>
          <w:lang w:val="fr-CA"/>
        </w:rPr>
      </w:pPr>
      <w:r w:rsidRPr="00A52AA6">
        <w:rPr>
          <w:b/>
          <w:bCs/>
          <w:color w:val="FFFFFF"/>
          <w:sz w:val="28"/>
          <w:szCs w:val="28"/>
          <w:lang w:val="fr-CA"/>
        </w:rPr>
        <w:lastRenderedPageBreak/>
        <w:t xml:space="preserve"> </w:t>
      </w:r>
      <w:r w:rsidR="00C80286" w:rsidRPr="00A52AA6">
        <w:rPr>
          <w:b/>
          <w:bCs/>
          <w:color w:val="FFFFFF"/>
          <w:sz w:val="28"/>
          <w:szCs w:val="28"/>
          <w:lang w:val="fr-CA"/>
        </w:rPr>
        <w:t>Questions de compréhension</w:t>
      </w:r>
    </w:p>
    <w:p w14:paraId="4B532FFF" w14:textId="77777777" w:rsidR="00C80286" w:rsidRPr="00A52AA6" w:rsidRDefault="00C80286" w:rsidP="00C80286">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9A565EA"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1. Combien de députés siègent à la Chambre des communes? </w:t>
      </w:r>
    </w:p>
    <w:p w14:paraId="03A1A1C1"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D50EF7E"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EFE6530" w14:textId="42AD0B91"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2. Nomme les cinq plus grands partis politiques du Canada qui ont présenté des candidats lors des dernières élections fédérales.   </w:t>
      </w:r>
    </w:p>
    <w:p w14:paraId="75586ABD"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77A9185"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BECBC74" w14:textId="5C03C3C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3. Quel parti a remporté le plus de sièges lors de l’élection? Quelle part du vote populaire ce parti a-t-il obtenue?</w:t>
      </w:r>
    </w:p>
    <w:p w14:paraId="6D030793"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3FD924E"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1136F0C" w14:textId="28468232"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4. Pourquoi ce résultat était-il décevant pour ce parti?</w:t>
      </w:r>
    </w:p>
    <w:p w14:paraId="098F943A"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B3A45FE"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A010357" w14:textId="64361E6E"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5. Combien de sièges les quatre autres partis politiques ont-ils remportés et quelle a été la part du vote populaire de chaque parti?</w:t>
      </w:r>
    </w:p>
    <w:p w14:paraId="590F1AF6"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681063E"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70C46B1" w14:textId="338A2A2E"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6. Quels sont les deux leaders qui ont perdu leur siège? Quel chef de parti a démissionné et quel chef restera chef de parti?</w:t>
      </w:r>
    </w:p>
    <w:p w14:paraId="65A08445"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EBE6CDB"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9C963C0" w14:textId="59FF35C3"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7. Qu’est-il arrivé au vote populaire pour les partis plus petits? Pourquoi cela s’est-il produit?</w:t>
      </w:r>
    </w:p>
    <w:p w14:paraId="1E48B1C2"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D3C4DBD"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D08C824"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934123A" w14:textId="7D7F05A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8. Qui le premier ministre a-t-il rencontré au début du mois de mai? Où a eu lieu cette rencontre et quel a été le résultat?</w:t>
      </w:r>
    </w:p>
    <w:p w14:paraId="0DC6B0CC"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A22E979" w14:textId="77777777"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89E9B10" w14:textId="1A794A45" w:rsidR="00203E11" w:rsidRPr="00A52AA6" w:rsidRDefault="00203E11" w:rsidP="00203E1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9. Énumère au moins trois autres tâches ou événements importants qui figuraient à l’agenda du premier ministre pour le mois de mai.</w:t>
      </w:r>
    </w:p>
    <w:p w14:paraId="493CB335" w14:textId="77777777" w:rsidR="004D13C6" w:rsidRPr="00A52AA6" w:rsidRDefault="004D13C6" w:rsidP="00126993">
      <w:pPr>
        <w:suppressAutoHyphens/>
        <w:autoSpaceDE w:val="0"/>
        <w:autoSpaceDN w:val="0"/>
        <w:adjustRightInd w:val="0"/>
        <w:spacing w:before="70" w:after="70" w:line="340" w:lineRule="atLeast"/>
        <w:textAlignment w:val="center"/>
        <w:rPr>
          <w:color w:val="000000"/>
          <w:sz w:val="20"/>
          <w:szCs w:val="20"/>
          <w:lang w:val="fr-CA" w:eastAsia="en-US"/>
        </w:rPr>
      </w:pPr>
    </w:p>
    <w:p w14:paraId="0EB02560" w14:textId="1FEC59C6" w:rsidR="006E1D82" w:rsidRPr="00A52AA6" w:rsidRDefault="00126993" w:rsidP="0012699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 </w:t>
      </w:r>
      <w:r w:rsidR="006E1D82" w:rsidRPr="00A52AA6">
        <w:rPr>
          <w:color w:val="000000"/>
          <w:sz w:val="20"/>
          <w:szCs w:val="20"/>
          <w:lang w:val="fr-CA" w:eastAsia="en-US"/>
        </w:rPr>
        <w:br w:type="page"/>
      </w:r>
    </w:p>
    <w:p w14:paraId="3B4C5BD8" w14:textId="663B6CFD" w:rsidR="00C80286" w:rsidRPr="00A52AA6" w:rsidRDefault="008F5A1D" w:rsidP="00C80286">
      <w:pPr>
        <w:shd w:val="clear" w:color="auto" w:fill="000000"/>
        <w:tabs>
          <w:tab w:val="left" w:pos="7880"/>
        </w:tabs>
        <w:spacing w:before="70" w:after="70" w:line="500" w:lineRule="atLeast"/>
        <w:ind w:right="288"/>
        <w:rPr>
          <w:b/>
          <w:bCs/>
          <w:color w:val="FFFFFF"/>
          <w:sz w:val="28"/>
          <w:szCs w:val="28"/>
          <w:lang w:val="fr-CA"/>
        </w:rPr>
      </w:pPr>
      <w:r w:rsidRPr="00A52AA6">
        <w:rPr>
          <w:b/>
          <w:bCs/>
          <w:color w:val="FFFFFF"/>
          <w:sz w:val="28"/>
          <w:szCs w:val="28"/>
          <w:lang w:val="fr-CA"/>
        </w:rPr>
        <w:lastRenderedPageBreak/>
        <w:t xml:space="preserve"> </w:t>
      </w:r>
      <w:r w:rsidR="00C80286" w:rsidRPr="00A52AA6">
        <w:rPr>
          <w:b/>
          <w:bCs/>
          <w:color w:val="FFFFFF"/>
          <w:sz w:val="28"/>
          <w:szCs w:val="28"/>
          <w:lang w:val="fr-CA"/>
        </w:rPr>
        <w:t>Questions pour aller plus loin</w:t>
      </w:r>
    </w:p>
    <w:p w14:paraId="263B2BBC" w14:textId="77777777" w:rsidR="00F479C2" w:rsidRPr="00A52AA6" w:rsidRDefault="00F479C2" w:rsidP="002E0050">
      <w:pPr>
        <w:suppressAutoHyphens/>
        <w:autoSpaceDE w:val="0"/>
        <w:autoSpaceDN w:val="0"/>
        <w:adjustRightInd w:val="0"/>
        <w:spacing w:before="70" w:after="70" w:line="280" w:lineRule="atLeast"/>
        <w:ind w:right="27"/>
        <w:textAlignment w:val="center"/>
        <w:rPr>
          <w:color w:val="000000"/>
          <w:sz w:val="20"/>
          <w:szCs w:val="20"/>
          <w:lang w:val="fr-CA" w:eastAsia="en-US"/>
        </w:rPr>
      </w:pPr>
    </w:p>
    <w:p w14:paraId="279D7F65"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1. Quelles raisons peux-tu mettre de l’avant pour expliquer pourquoi l’élection fédérale de 2025 est qualifiée d</w:t>
      </w:r>
      <w:proofErr w:type="gramStart"/>
      <w:r w:rsidRPr="00A52AA6">
        <w:rPr>
          <w:color w:val="000000"/>
          <w:sz w:val="20"/>
          <w:szCs w:val="20"/>
          <w:lang w:val="fr-CA" w:eastAsia="en-US"/>
        </w:rPr>
        <w:t>’«</w:t>
      </w:r>
      <w:proofErr w:type="gramEnd"/>
      <w:r w:rsidRPr="00A52AA6">
        <w:rPr>
          <w:color w:val="000000"/>
          <w:sz w:val="20"/>
          <w:szCs w:val="20"/>
          <w:lang w:val="fr-CA" w:eastAsia="en-US"/>
        </w:rPr>
        <w:t xml:space="preserve"> élection en dents de scie » dans ce reportage?  </w:t>
      </w:r>
    </w:p>
    <w:p w14:paraId="755F472D"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8CFAB8E"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7E390B6"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388A971" w14:textId="31F53AF5"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2. Le taux de participation aux élections fédérales a été le plus élevé depuis plus de 30 ans, bien que seulement 68,7 pour cent des Canadiens aient voté. À ton avis, pourquoi les Canadiens ont-ils été motivés pour voter lors de cette élection? À quel point, selon toi, est-il important que tous les Canadiens votent?</w:t>
      </w:r>
    </w:p>
    <w:p w14:paraId="2F60C6EE"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AA591C0"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5F7C9F5"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2E13331"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F0334AB" w14:textId="6E0BB9BB"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3. Après l’élection, le premier ministre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a dit :</w:t>
      </w:r>
      <w:r w:rsidRPr="00A52AA6">
        <w:rPr>
          <w:i/>
          <w:iCs/>
          <w:color w:val="000000"/>
          <w:sz w:val="20"/>
          <w:szCs w:val="20"/>
          <w:lang w:val="fr-CA" w:eastAsia="en-US"/>
        </w:rPr>
        <w:t xml:space="preserve"> « Mon gouvernement se met au travail, pour construire en grand, construire de façon audacieuse et construire maintenant</w:t>
      </w:r>
      <w:r w:rsidRPr="00A52AA6">
        <w:rPr>
          <w:color w:val="000000"/>
          <w:sz w:val="20"/>
          <w:szCs w:val="20"/>
          <w:lang w:val="fr-CA" w:eastAsia="en-US"/>
        </w:rPr>
        <w:t xml:space="preserve"> ». À quels objectifs, d’après toi, cette citation </w:t>
      </w:r>
      <w:proofErr w:type="spellStart"/>
      <w:r w:rsidRPr="00A52AA6">
        <w:rPr>
          <w:color w:val="000000"/>
          <w:sz w:val="20"/>
          <w:szCs w:val="20"/>
          <w:lang w:val="fr-CA" w:eastAsia="en-US"/>
        </w:rPr>
        <w:t>fait-elle</w:t>
      </w:r>
      <w:proofErr w:type="spellEnd"/>
      <w:r w:rsidRPr="00A52AA6">
        <w:rPr>
          <w:color w:val="000000"/>
          <w:sz w:val="20"/>
          <w:szCs w:val="20"/>
          <w:lang w:val="fr-CA" w:eastAsia="en-US"/>
        </w:rPr>
        <w:t xml:space="preserve"> référence? Donne des raisons pour appuyer ta réponse. </w:t>
      </w:r>
    </w:p>
    <w:p w14:paraId="564CD9D0"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B93CE5C"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2DBF146"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6A06DAF"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7288E63"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BC9CA84" w14:textId="29EB38B1"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4. Bien que Pierre Poilievre n’ait pas gagné dans sa circonscription et que son parti n’ait pas formé le gouvernement, il considère que les élections fédérales de 2025 ont été une réussite pour le Parti conservateur. Es-tu d’accord ou non avec son point de vue? Donne des raisons pour appuyer ta réponse.</w:t>
      </w:r>
    </w:p>
    <w:p w14:paraId="65EDB523"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58B2017"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A1323A1" w14:textId="77777777" w:rsidR="00203E1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776C4F5" w14:textId="355ADE69" w:rsidR="00A620B1" w:rsidRPr="00A52AA6" w:rsidRDefault="00203E11" w:rsidP="00203E11">
      <w:pPr>
        <w:suppressAutoHyphens/>
        <w:autoSpaceDE w:val="0"/>
        <w:autoSpaceDN w:val="0"/>
        <w:adjustRightInd w:val="0"/>
        <w:spacing w:before="70" w:after="70" w:line="300" w:lineRule="atLeast"/>
        <w:textAlignment w:val="center"/>
        <w:rPr>
          <w:color w:val="000000"/>
          <w:sz w:val="20"/>
          <w:szCs w:val="20"/>
          <w:u w:val="thick"/>
          <w:lang w:val="fr-CA" w:eastAsia="en-US"/>
        </w:rPr>
      </w:pPr>
      <w:r w:rsidRPr="00A52AA6">
        <w:rPr>
          <w:color w:val="000000"/>
          <w:sz w:val="20"/>
          <w:szCs w:val="20"/>
          <w:lang w:val="fr-CA" w:eastAsia="en-US"/>
        </w:rPr>
        <w:t>5. Envisagerais-tu un jour une carrière en politique? Pourquoi ou pourquoi pas?</w:t>
      </w:r>
    </w:p>
    <w:p w14:paraId="1267D76B" w14:textId="77777777" w:rsidR="00A620B1" w:rsidRPr="00A52AA6" w:rsidRDefault="00A620B1" w:rsidP="00A620B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F255DF6" w14:textId="77777777" w:rsidR="00A620B1" w:rsidRPr="00A52AA6" w:rsidRDefault="00A620B1" w:rsidP="00A620B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925303E" w14:textId="77777777" w:rsidR="00A620B1" w:rsidRPr="00A52AA6" w:rsidRDefault="00A620B1" w:rsidP="00A620B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6FE7CB5" w14:textId="55962DCB" w:rsidR="006E1D82" w:rsidRPr="00A52AA6" w:rsidRDefault="0056343C" w:rsidP="00892B04">
      <w:pPr>
        <w:suppressAutoHyphens/>
        <w:autoSpaceDE w:val="0"/>
        <w:autoSpaceDN w:val="0"/>
        <w:adjustRightInd w:val="0"/>
        <w:spacing w:before="70" w:after="70" w:line="300" w:lineRule="atLeast"/>
        <w:textAlignment w:val="center"/>
        <w:rPr>
          <w:color w:val="000000"/>
          <w:sz w:val="20"/>
          <w:szCs w:val="20"/>
          <w:u w:val="thick"/>
          <w:lang w:val="fr-CA" w:eastAsia="en-US"/>
        </w:rPr>
      </w:pPr>
      <w:r w:rsidRPr="00A52AA6">
        <w:rPr>
          <w:color w:val="000000"/>
          <w:sz w:val="20"/>
          <w:szCs w:val="20"/>
          <w:lang w:val="fr-CA" w:eastAsia="en-US"/>
        </w:rPr>
        <w:t>.</w:t>
      </w:r>
      <w:r w:rsidR="00300EF8" w:rsidRPr="00A52AA6">
        <w:rPr>
          <w:color w:val="000000"/>
          <w:sz w:val="20"/>
          <w:szCs w:val="20"/>
          <w:u w:val="thick"/>
          <w:lang w:val="fr-CA" w:eastAsia="en-US"/>
        </w:rPr>
        <w:br w:type="page"/>
      </w:r>
    </w:p>
    <w:p w14:paraId="4C03274F" w14:textId="4E33CE39" w:rsidR="002C0481" w:rsidRPr="00A52AA6" w:rsidRDefault="001A51B8" w:rsidP="00C80286">
      <w:pPr>
        <w:shd w:val="clear" w:color="auto" w:fill="000000"/>
        <w:tabs>
          <w:tab w:val="left" w:pos="7880"/>
        </w:tabs>
        <w:spacing w:before="70" w:after="70" w:line="500" w:lineRule="atLeast"/>
        <w:ind w:right="288"/>
        <w:rPr>
          <w:b/>
          <w:bCs/>
          <w:color w:val="FFFFFF"/>
          <w:sz w:val="28"/>
          <w:szCs w:val="28"/>
          <w:lang w:val="fr-CA"/>
        </w:rPr>
      </w:pPr>
      <w:r w:rsidRPr="00A52AA6">
        <w:rPr>
          <w:b/>
          <w:bCs/>
          <w:color w:val="FFFFFF"/>
          <w:sz w:val="28"/>
          <w:szCs w:val="28"/>
          <w:lang w:val="fr-CA" w:eastAsia="en-US"/>
        </w:rPr>
        <w:lastRenderedPageBreak/>
        <w:t xml:space="preserve"> </w:t>
      </w:r>
      <w:r w:rsidR="00C80286" w:rsidRPr="00A52AA6">
        <w:rPr>
          <w:b/>
          <w:bCs/>
          <w:color w:val="FFFFFF"/>
          <w:sz w:val="28"/>
          <w:szCs w:val="28"/>
          <w:lang w:val="fr-CA"/>
        </w:rPr>
        <w:t>Questions à explorer en ligne</w:t>
      </w:r>
    </w:p>
    <w:p w14:paraId="222AF1E9" w14:textId="77777777" w:rsidR="00180F9C" w:rsidRPr="00A52AA6" w:rsidRDefault="00180F9C" w:rsidP="00224301">
      <w:pPr>
        <w:suppressAutoHyphens/>
        <w:autoSpaceDE w:val="0"/>
        <w:autoSpaceDN w:val="0"/>
        <w:adjustRightInd w:val="0"/>
        <w:spacing w:before="70" w:after="70" w:line="280" w:lineRule="atLeast"/>
        <w:textAlignment w:val="center"/>
        <w:rPr>
          <w:color w:val="000000"/>
          <w:sz w:val="20"/>
          <w:szCs w:val="20"/>
          <w:lang w:val="fr-CA" w:eastAsia="en-US"/>
        </w:rPr>
      </w:pPr>
      <w:r w:rsidRPr="00A52AA6">
        <w:rPr>
          <w:i/>
          <w:iCs/>
          <w:color w:val="000000"/>
          <w:sz w:val="20"/>
          <w:szCs w:val="20"/>
          <w:lang w:val="fr-CA" w:eastAsia="en-US"/>
        </w:rPr>
        <w:t xml:space="preserve">Nota : </w:t>
      </w:r>
      <w:r w:rsidRPr="00A52AA6">
        <w:rPr>
          <w:color w:val="000000"/>
          <w:sz w:val="20"/>
          <w:szCs w:val="20"/>
          <w:lang w:val="fr-CA" w:eastAsia="en-US"/>
        </w:rPr>
        <w:t xml:space="preserve">Les lien ci-dessous sont fournis à </w:t>
      </w:r>
      <w:r w:rsidRPr="00A52AA6">
        <w:rPr>
          <w:b/>
          <w:bCs/>
          <w:color w:val="000000"/>
          <w:sz w:val="20"/>
          <w:szCs w:val="20"/>
          <w:lang w:val="fr-CA" w:eastAsia="en-US"/>
        </w:rPr>
        <w:t>https://www.lesplan.com/fr/liens</w:t>
      </w:r>
      <w:r w:rsidRPr="00A52AA6">
        <w:rPr>
          <w:color w:val="000000"/>
          <w:sz w:val="20"/>
          <w:szCs w:val="20"/>
          <w:lang w:val="fr-CA" w:eastAsia="en-US"/>
        </w:rPr>
        <w:t xml:space="preserve"> afin d’en faciliter l’accès.</w:t>
      </w:r>
      <w:r w:rsidRPr="00A52AA6">
        <w:rPr>
          <w:i/>
          <w:iCs/>
          <w:color w:val="000000"/>
          <w:sz w:val="20"/>
          <w:szCs w:val="20"/>
          <w:lang w:val="fr-CA" w:eastAsia="en-US"/>
        </w:rPr>
        <w:t xml:space="preserve"> </w:t>
      </w:r>
    </w:p>
    <w:p w14:paraId="4D70ADB6"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1. Consulte ces cartes qui montrent les résultats de l’élection fédérale de 2025 :</w:t>
      </w:r>
      <w:r w:rsidRPr="00A52AA6">
        <w:rPr>
          <w:color w:val="000000"/>
          <w:sz w:val="20"/>
          <w:szCs w:val="20"/>
          <w:lang w:val="fr-CA" w:eastAsia="en-US"/>
        </w:rPr>
        <w:br/>
      </w:r>
      <w:r w:rsidRPr="00A52AA6">
        <w:rPr>
          <w:b/>
          <w:bCs/>
          <w:color w:val="000000"/>
          <w:sz w:val="20"/>
          <w:szCs w:val="20"/>
          <w:lang w:val="fr-CA" w:eastAsia="en-US"/>
        </w:rPr>
        <w:t xml:space="preserve">https://www.ledevoir.com/interactif/2025-04-28/resultats-elections-canada-2025/index.html </w:t>
      </w:r>
      <w:r w:rsidRPr="00A52AA6">
        <w:rPr>
          <w:b/>
          <w:bCs/>
          <w:color w:val="000000"/>
          <w:sz w:val="20"/>
          <w:szCs w:val="20"/>
          <w:lang w:val="fr-CA" w:eastAsia="en-US"/>
        </w:rPr>
        <w:br/>
        <w:t xml:space="preserve">https://ici.radio-canada.ca/info/long-format/2159989/resultats-elections-federales-2025-avant-apres </w:t>
      </w:r>
    </w:p>
    <w:p w14:paraId="76C5052B"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Trouve ta province ou territoire sur une des cartes. Décris les résultats et compare-les à une province voisine ou territoire voisin.</w:t>
      </w:r>
    </w:p>
    <w:p w14:paraId="1EB8A8A3" w14:textId="77777777" w:rsidR="00203E11" w:rsidRPr="00A52AA6" w:rsidRDefault="00203E11" w:rsidP="00203E11">
      <w:pPr>
        <w:spacing w:before="70" w:after="70" w:line="280" w:lineRule="atLeast"/>
        <w:rPr>
          <w:color w:val="000000"/>
          <w:sz w:val="20"/>
          <w:szCs w:val="20"/>
          <w:u w:val="thick"/>
          <w:lang w:val="fr-CA" w:eastAsia="en-US"/>
        </w:rPr>
      </w:pPr>
    </w:p>
    <w:p w14:paraId="4825406B" w14:textId="77777777" w:rsidR="00203E11" w:rsidRPr="00A52AA6" w:rsidRDefault="00203E11" w:rsidP="00203E11">
      <w:pPr>
        <w:spacing w:before="70" w:after="70" w:line="280" w:lineRule="atLeast"/>
        <w:rPr>
          <w:color w:val="000000"/>
          <w:sz w:val="20"/>
          <w:szCs w:val="20"/>
          <w:u w:val="thick"/>
          <w:lang w:val="fr-CA" w:eastAsia="en-US"/>
        </w:rPr>
      </w:pPr>
    </w:p>
    <w:p w14:paraId="2269C089" w14:textId="77777777" w:rsidR="00203E11" w:rsidRPr="00A52AA6" w:rsidRDefault="00203E11" w:rsidP="00203E11">
      <w:pPr>
        <w:spacing w:before="70" w:after="70" w:line="280" w:lineRule="atLeast"/>
        <w:rPr>
          <w:color w:val="000000"/>
          <w:sz w:val="20"/>
          <w:szCs w:val="20"/>
          <w:u w:val="thick"/>
          <w:lang w:val="fr-CA" w:eastAsia="en-US"/>
        </w:rPr>
      </w:pPr>
    </w:p>
    <w:p w14:paraId="0F208CA1" w14:textId="58251A2B" w:rsidR="00203E11" w:rsidRPr="00A52AA6" w:rsidRDefault="00203E11" w:rsidP="00203E11">
      <w:pPr>
        <w:spacing w:before="70" w:after="70" w:line="280" w:lineRule="atLeast"/>
        <w:rPr>
          <w:b/>
          <w:bCs/>
          <w:color w:val="000000"/>
          <w:sz w:val="20"/>
          <w:szCs w:val="20"/>
          <w:lang w:val="fr-CA" w:eastAsia="en-US"/>
        </w:rPr>
      </w:pPr>
      <w:r w:rsidRPr="00A52AA6">
        <w:rPr>
          <w:color w:val="000000"/>
          <w:sz w:val="20"/>
          <w:szCs w:val="20"/>
          <w:lang w:val="fr-CA" w:eastAsia="en-US"/>
        </w:rPr>
        <w:t xml:space="preserve">2. Près d’un million d’élèves canadiens ont voté lors d’une élection simulée ce printemps. Consulte les résultats du programme Vote étudiant Canada ici : </w:t>
      </w:r>
      <w:r w:rsidRPr="00A52AA6">
        <w:rPr>
          <w:b/>
          <w:bCs/>
          <w:color w:val="000000"/>
          <w:sz w:val="20"/>
          <w:szCs w:val="20"/>
          <w:lang w:val="fr-CA" w:eastAsia="en-US"/>
        </w:rPr>
        <w:t>https://voteetudiant.ca/canada/les-resultats/</w:t>
      </w:r>
    </w:p>
    <w:p w14:paraId="6EBFAFA9"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Quelles différences importantes remarques-tu entre les résultats du Vote étudiant et les résultats des élections réelles?</w:t>
      </w:r>
    </w:p>
    <w:p w14:paraId="3E0B620A" w14:textId="77777777" w:rsidR="00203E11" w:rsidRPr="00A52AA6" w:rsidRDefault="00203E11" w:rsidP="00203E11">
      <w:pPr>
        <w:spacing w:before="70" w:after="70" w:line="280" w:lineRule="atLeast"/>
        <w:rPr>
          <w:color w:val="000000"/>
          <w:sz w:val="20"/>
          <w:szCs w:val="20"/>
          <w:u w:val="thick"/>
          <w:lang w:val="fr-CA" w:eastAsia="en-US"/>
        </w:rPr>
      </w:pPr>
    </w:p>
    <w:p w14:paraId="4D64F429" w14:textId="77777777" w:rsidR="00203E11" w:rsidRPr="00A52AA6" w:rsidRDefault="00203E11" w:rsidP="00203E11">
      <w:pPr>
        <w:spacing w:before="70" w:after="70" w:line="280" w:lineRule="atLeast"/>
        <w:rPr>
          <w:color w:val="000000"/>
          <w:sz w:val="20"/>
          <w:szCs w:val="20"/>
          <w:u w:val="thick"/>
          <w:lang w:val="fr-CA" w:eastAsia="en-US"/>
        </w:rPr>
      </w:pPr>
    </w:p>
    <w:p w14:paraId="1EB72F1B" w14:textId="77777777" w:rsidR="00203E11" w:rsidRPr="00A52AA6" w:rsidRDefault="00203E11" w:rsidP="00203E11">
      <w:pPr>
        <w:spacing w:before="70" w:after="70" w:line="280" w:lineRule="atLeast"/>
        <w:rPr>
          <w:color w:val="000000"/>
          <w:sz w:val="20"/>
          <w:szCs w:val="20"/>
          <w:u w:val="thick"/>
          <w:lang w:val="fr-CA" w:eastAsia="en-US"/>
        </w:rPr>
      </w:pPr>
    </w:p>
    <w:p w14:paraId="0F08CEA9" w14:textId="34F7BA69"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 xml:space="preserve">3. Écoute le discours de victoire du premier ministre Mark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w:t>
      </w:r>
      <w:r w:rsidRPr="00A52AA6">
        <w:rPr>
          <w:color w:val="000000"/>
          <w:sz w:val="20"/>
          <w:szCs w:val="20"/>
          <w:lang w:val="fr-CA" w:eastAsia="en-US"/>
        </w:rPr>
        <w:br/>
      </w:r>
      <w:r w:rsidRPr="00A52AA6">
        <w:rPr>
          <w:b/>
          <w:bCs/>
          <w:color w:val="000000"/>
          <w:sz w:val="20"/>
          <w:szCs w:val="20"/>
          <w:lang w:val="fr-CA" w:eastAsia="en-US"/>
        </w:rPr>
        <w:t>https://www.youtube.com/watch?v=DtEX32Gu1ek</w:t>
      </w:r>
      <w:r w:rsidRPr="00A52AA6">
        <w:rPr>
          <w:color w:val="000000"/>
          <w:sz w:val="20"/>
          <w:szCs w:val="20"/>
          <w:lang w:val="fr-CA" w:eastAsia="en-US"/>
        </w:rPr>
        <w:t xml:space="preserve"> [20:56]</w:t>
      </w:r>
      <w:r w:rsidRPr="00A52AA6">
        <w:rPr>
          <w:color w:val="000000"/>
          <w:sz w:val="20"/>
          <w:szCs w:val="20"/>
          <w:lang w:val="fr-CA" w:eastAsia="en-US"/>
        </w:rPr>
        <w:br/>
      </w:r>
      <w:r w:rsidRPr="00A52AA6">
        <w:rPr>
          <w:b/>
          <w:bCs/>
          <w:color w:val="000000"/>
          <w:sz w:val="20"/>
          <w:szCs w:val="20"/>
          <w:lang w:val="fr-CA" w:eastAsia="en-US"/>
        </w:rPr>
        <w:t xml:space="preserve">https://globalnews.ca/video/11154692/canada-election-2025-carney-elected-pm-vows-to-govern-for-all-canadians-in-close-victory/ </w:t>
      </w:r>
      <w:r w:rsidRPr="00A52AA6">
        <w:rPr>
          <w:color w:val="000000"/>
          <w:sz w:val="20"/>
          <w:szCs w:val="20"/>
          <w:lang w:val="fr-CA" w:eastAsia="en-US"/>
        </w:rPr>
        <w:t>[2:20] [en anglais]</w:t>
      </w:r>
    </w:p>
    <w:p w14:paraId="5FECD573"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 xml:space="preserve">Quel message avait M.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pour les Canadiens qui avaient voté pour un chef différent?</w:t>
      </w:r>
    </w:p>
    <w:p w14:paraId="594D4958" w14:textId="77777777" w:rsidR="00203E11" w:rsidRPr="00A52AA6" w:rsidRDefault="00203E11" w:rsidP="00203E11">
      <w:pPr>
        <w:spacing w:before="70" w:after="70" w:line="280" w:lineRule="atLeast"/>
        <w:rPr>
          <w:color w:val="000000"/>
          <w:sz w:val="20"/>
          <w:szCs w:val="20"/>
          <w:u w:val="thick"/>
          <w:lang w:val="fr-CA" w:eastAsia="en-US"/>
        </w:rPr>
      </w:pPr>
    </w:p>
    <w:p w14:paraId="7822437C" w14:textId="77777777" w:rsidR="00203E11" w:rsidRPr="00A52AA6" w:rsidRDefault="00203E11" w:rsidP="00203E11">
      <w:pPr>
        <w:spacing w:before="70" w:after="70" w:line="280" w:lineRule="atLeast"/>
        <w:rPr>
          <w:color w:val="000000"/>
          <w:sz w:val="20"/>
          <w:szCs w:val="20"/>
          <w:u w:val="thick"/>
          <w:lang w:val="fr-CA" w:eastAsia="en-US"/>
        </w:rPr>
      </w:pPr>
    </w:p>
    <w:p w14:paraId="3ED1FE9B" w14:textId="77777777" w:rsidR="00203E11" w:rsidRPr="00A52AA6" w:rsidRDefault="00203E11" w:rsidP="00203E11">
      <w:pPr>
        <w:spacing w:before="70" w:after="70" w:line="280" w:lineRule="atLeast"/>
        <w:rPr>
          <w:color w:val="000000"/>
          <w:sz w:val="20"/>
          <w:szCs w:val="20"/>
          <w:lang w:val="fr-CA" w:eastAsia="en-US"/>
        </w:rPr>
      </w:pPr>
    </w:p>
    <w:p w14:paraId="7BA5BFE1" w14:textId="5583DD6A"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4. Écoute plusieurs discours de défaite des autres chefs de partis :</w:t>
      </w:r>
      <w:r w:rsidRPr="00A52AA6">
        <w:rPr>
          <w:color w:val="000000"/>
          <w:sz w:val="20"/>
          <w:szCs w:val="20"/>
          <w:lang w:val="fr-CA" w:eastAsia="en-US"/>
        </w:rPr>
        <w:br/>
        <w:t xml:space="preserve">Pierre Poilievre : </w:t>
      </w:r>
      <w:r w:rsidRPr="00A52AA6">
        <w:rPr>
          <w:b/>
          <w:bCs/>
          <w:color w:val="000000"/>
          <w:sz w:val="20"/>
          <w:szCs w:val="20"/>
          <w:lang w:val="fr-CA" w:eastAsia="en-US"/>
        </w:rPr>
        <w:t xml:space="preserve">https://www.cpac.ca/vote-2025/l-episode/discours-de-pierre-poilievre-le-soir-du-scrutin--29-avril-2025?id=dd209052-0785-4738-84e9-90f9888d40de </w:t>
      </w:r>
      <w:r w:rsidRPr="00A52AA6">
        <w:rPr>
          <w:color w:val="000000"/>
          <w:sz w:val="20"/>
          <w:szCs w:val="20"/>
          <w:lang w:val="fr-CA" w:eastAsia="en-US"/>
        </w:rPr>
        <w:t>[14:28]</w:t>
      </w:r>
      <w:r w:rsidRPr="00A52AA6">
        <w:rPr>
          <w:color w:val="000000"/>
          <w:sz w:val="20"/>
          <w:szCs w:val="20"/>
          <w:lang w:val="fr-CA" w:eastAsia="en-US"/>
        </w:rPr>
        <w:br/>
      </w:r>
      <w:r w:rsidRPr="00A52AA6">
        <w:rPr>
          <w:b/>
          <w:bCs/>
          <w:color w:val="000000"/>
          <w:sz w:val="20"/>
          <w:szCs w:val="20"/>
          <w:lang w:val="fr-CA" w:eastAsia="en-US"/>
        </w:rPr>
        <w:t>https://www.youtube.com/watch?v=LQRBTf5xS1Y</w:t>
      </w:r>
      <w:r w:rsidRPr="00A52AA6">
        <w:rPr>
          <w:color w:val="000000"/>
          <w:sz w:val="20"/>
          <w:szCs w:val="20"/>
          <w:lang w:val="fr-CA" w:eastAsia="en-US"/>
        </w:rPr>
        <w:t xml:space="preserve"> [11:20] [en anglais]</w:t>
      </w:r>
      <w:r w:rsidRPr="00A52AA6">
        <w:rPr>
          <w:color w:val="000000"/>
          <w:sz w:val="20"/>
          <w:szCs w:val="20"/>
          <w:lang w:val="fr-CA" w:eastAsia="en-US"/>
        </w:rPr>
        <w:br/>
        <w:t>Yves-François Blanchet :</w:t>
      </w:r>
      <w:r w:rsidRPr="00A52AA6">
        <w:rPr>
          <w:b/>
          <w:bCs/>
          <w:color w:val="000000"/>
          <w:sz w:val="20"/>
          <w:szCs w:val="20"/>
          <w:lang w:val="fr-CA" w:eastAsia="en-US"/>
        </w:rPr>
        <w:t xml:space="preserve"> https://www.cpac.ca/vote-2025/l-episode/discours-dyves-francois-blanchet-le-soir-du-scrutin--29-avril-2025?id=012433de-6b5d-4318-b294-a30e5e1783da</w:t>
      </w:r>
      <w:r w:rsidRPr="00A52AA6">
        <w:rPr>
          <w:color w:val="000000"/>
          <w:sz w:val="20"/>
          <w:szCs w:val="20"/>
          <w:lang w:val="fr-CA" w:eastAsia="en-US"/>
        </w:rPr>
        <w:t xml:space="preserve"> [11:40]</w:t>
      </w:r>
      <w:r w:rsidRPr="00A52AA6">
        <w:rPr>
          <w:color w:val="000000"/>
          <w:sz w:val="20"/>
          <w:szCs w:val="20"/>
          <w:lang w:val="fr-CA" w:eastAsia="en-US"/>
        </w:rPr>
        <w:br/>
      </w:r>
      <w:r w:rsidRPr="00A52AA6">
        <w:rPr>
          <w:b/>
          <w:bCs/>
          <w:color w:val="000000"/>
          <w:sz w:val="20"/>
          <w:szCs w:val="20"/>
          <w:lang w:val="fr-CA" w:eastAsia="en-US"/>
        </w:rPr>
        <w:t>https://www.youtube.com/watch?v=0qhSHtebhfo</w:t>
      </w:r>
      <w:r w:rsidRPr="00A52AA6">
        <w:rPr>
          <w:color w:val="000000"/>
          <w:sz w:val="20"/>
          <w:szCs w:val="20"/>
          <w:lang w:val="fr-CA" w:eastAsia="en-US"/>
        </w:rPr>
        <w:t xml:space="preserve"> [8:52] [en anglais]</w:t>
      </w:r>
      <w:r w:rsidRPr="00A52AA6">
        <w:rPr>
          <w:color w:val="000000"/>
          <w:sz w:val="20"/>
          <w:szCs w:val="20"/>
          <w:lang w:val="fr-CA" w:eastAsia="en-US"/>
        </w:rPr>
        <w:br/>
        <w:t xml:space="preserve">Jagmeet Singh : </w:t>
      </w:r>
      <w:r w:rsidRPr="00A52AA6">
        <w:rPr>
          <w:b/>
          <w:bCs/>
          <w:color w:val="000000"/>
          <w:sz w:val="20"/>
          <w:szCs w:val="20"/>
          <w:lang w:val="fr-CA" w:eastAsia="en-US"/>
        </w:rPr>
        <w:t>https://www.cpac.ca/vote-2025/l-episode/discours-de--</w:t>
      </w:r>
      <w:proofErr w:type="spellStart"/>
      <w:r w:rsidRPr="00A52AA6">
        <w:rPr>
          <w:b/>
          <w:bCs/>
          <w:color w:val="000000"/>
          <w:sz w:val="20"/>
          <w:szCs w:val="20"/>
          <w:lang w:val="fr-CA" w:eastAsia="en-US"/>
        </w:rPr>
        <w:t>jagmeet</w:t>
      </w:r>
      <w:proofErr w:type="spellEnd"/>
      <w:r w:rsidRPr="00A52AA6">
        <w:rPr>
          <w:b/>
          <w:bCs/>
          <w:color w:val="000000"/>
          <w:sz w:val="20"/>
          <w:szCs w:val="20"/>
          <w:lang w:val="fr-CA" w:eastAsia="en-US"/>
        </w:rPr>
        <w:t>-</w:t>
      </w:r>
      <w:proofErr w:type="spellStart"/>
      <w:r w:rsidRPr="00A52AA6">
        <w:rPr>
          <w:b/>
          <w:bCs/>
          <w:color w:val="000000"/>
          <w:sz w:val="20"/>
          <w:szCs w:val="20"/>
          <w:lang w:val="fr-CA" w:eastAsia="en-US"/>
        </w:rPr>
        <w:t>singh</w:t>
      </w:r>
      <w:proofErr w:type="spellEnd"/>
      <w:r w:rsidRPr="00A52AA6">
        <w:rPr>
          <w:b/>
          <w:bCs/>
          <w:color w:val="000000"/>
          <w:sz w:val="20"/>
          <w:szCs w:val="20"/>
          <w:lang w:val="fr-CA" w:eastAsia="en-US"/>
        </w:rPr>
        <w:t xml:space="preserve">-le-soir-du-scrutin--29-avril-2025?id=0521c8e7-1b74-42ac-b8b2-21c5efebc916 </w:t>
      </w:r>
      <w:r w:rsidRPr="00A52AA6">
        <w:rPr>
          <w:color w:val="000000"/>
          <w:sz w:val="20"/>
          <w:szCs w:val="20"/>
          <w:lang w:val="fr-CA" w:eastAsia="en-US"/>
        </w:rPr>
        <w:t>[14:06]</w:t>
      </w:r>
      <w:r w:rsidRPr="00A52AA6">
        <w:rPr>
          <w:color w:val="000000"/>
          <w:sz w:val="20"/>
          <w:szCs w:val="20"/>
          <w:lang w:val="fr-CA" w:eastAsia="en-US"/>
        </w:rPr>
        <w:br/>
      </w:r>
      <w:r w:rsidRPr="00A52AA6">
        <w:rPr>
          <w:b/>
          <w:bCs/>
          <w:color w:val="000000"/>
          <w:sz w:val="20"/>
          <w:szCs w:val="20"/>
          <w:lang w:val="fr-CA" w:eastAsia="en-US"/>
        </w:rPr>
        <w:t xml:space="preserve">https://www.youtube.com/watch?v=soYSDQ2Eepw </w:t>
      </w:r>
      <w:r w:rsidRPr="00A52AA6">
        <w:rPr>
          <w:color w:val="000000"/>
          <w:sz w:val="20"/>
          <w:szCs w:val="20"/>
          <w:lang w:val="fr-CA" w:eastAsia="en-US"/>
        </w:rPr>
        <w:t>[3:43] [en anglais]</w:t>
      </w:r>
      <w:r w:rsidRPr="00A52AA6">
        <w:rPr>
          <w:color w:val="000000"/>
          <w:sz w:val="20"/>
          <w:szCs w:val="20"/>
          <w:lang w:val="fr-CA" w:eastAsia="en-US"/>
        </w:rPr>
        <w:br/>
        <w:t xml:space="preserve">Elizabeth May : </w:t>
      </w:r>
      <w:r w:rsidRPr="00A52AA6">
        <w:rPr>
          <w:b/>
          <w:bCs/>
          <w:color w:val="000000"/>
          <w:sz w:val="20"/>
          <w:szCs w:val="20"/>
          <w:lang w:val="fr-CA" w:eastAsia="en-US"/>
        </w:rPr>
        <w:t>https://www.cpac.ca/vote-2025/l-episode/discours-delizabeth-may-le-soir-du-scrutin--28-avril-2025?id=9b8923c1-4763-45a4-90b2-562769a159e8</w:t>
      </w:r>
      <w:r w:rsidRPr="00A52AA6">
        <w:rPr>
          <w:color w:val="000000"/>
          <w:sz w:val="20"/>
          <w:szCs w:val="20"/>
          <w:lang w:val="fr-CA" w:eastAsia="en-US"/>
        </w:rPr>
        <w:t xml:space="preserve"> [20:23] [principalement en anglais]</w:t>
      </w:r>
      <w:r w:rsidRPr="00A52AA6">
        <w:rPr>
          <w:color w:val="000000"/>
          <w:sz w:val="20"/>
          <w:szCs w:val="20"/>
          <w:lang w:val="fr-CA" w:eastAsia="en-US"/>
        </w:rPr>
        <w:br/>
      </w:r>
      <w:r w:rsidRPr="00A52AA6">
        <w:rPr>
          <w:b/>
          <w:bCs/>
          <w:color w:val="000000"/>
          <w:sz w:val="20"/>
          <w:szCs w:val="20"/>
          <w:lang w:val="fr-CA" w:eastAsia="en-US"/>
        </w:rPr>
        <w:t>https://ici.radio-canada.ca/info/videos/1-10364229/entrevue-avec-elizabeth-may-qui-vient-etre-reelue</w:t>
      </w:r>
      <w:r w:rsidRPr="00A52AA6">
        <w:rPr>
          <w:color w:val="000000"/>
          <w:sz w:val="20"/>
          <w:szCs w:val="20"/>
          <w:lang w:val="fr-CA" w:eastAsia="en-US"/>
        </w:rPr>
        <w:t xml:space="preserve"> [entrevue] [2:51]</w:t>
      </w:r>
      <w:r w:rsidRPr="00A52AA6">
        <w:rPr>
          <w:color w:val="000000"/>
          <w:sz w:val="20"/>
          <w:szCs w:val="20"/>
          <w:lang w:val="fr-CA" w:eastAsia="en-US"/>
        </w:rPr>
        <w:br/>
      </w:r>
      <w:r w:rsidRPr="00A52AA6">
        <w:rPr>
          <w:b/>
          <w:bCs/>
          <w:color w:val="000000"/>
          <w:sz w:val="20"/>
          <w:szCs w:val="20"/>
          <w:lang w:val="fr-CA" w:eastAsia="en-US"/>
        </w:rPr>
        <w:t xml:space="preserve">https://www.youtube.com/watch?v=sGy4xTspL10 </w:t>
      </w:r>
      <w:r w:rsidRPr="00A52AA6">
        <w:rPr>
          <w:color w:val="000000"/>
          <w:sz w:val="20"/>
          <w:szCs w:val="20"/>
          <w:lang w:val="fr-CA" w:eastAsia="en-US"/>
        </w:rPr>
        <w:t>[9:02] [en anglais]</w:t>
      </w:r>
    </w:p>
    <w:p w14:paraId="20BF103A"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Pourquoi est-il important que les chefs de partis prononcent un discours de défaite après une élection?</w:t>
      </w:r>
    </w:p>
    <w:p w14:paraId="4505C426" w14:textId="77777777" w:rsidR="00203E11" w:rsidRPr="00A52AA6" w:rsidRDefault="00203E11" w:rsidP="00203E11">
      <w:pPr>
        <w:spacing w:before="70" w:after="70" w:line="280" w:lineRule="atLeast"/>
        <w:rPr>
          <w:color w:val="000000"/>
          <w:sz w:val="20"/>
          <w:szCs w:val="20"/>
          <w:u w:val="thick"/>
          <w:lang w:val="fr-CA" w:eastAsia="en-US"/>
        </w:rPr>
      </w:pPr>
    </w:p>
    <w:p w14:paraId="609F5009" w14:textId="77777777" w:rsidR="00203E11" w:rsidRPr="00A52AA6" w:rsidRDefault="00203E11">
      <w:pPr>
        <w:rPr>
          <w:color w:val="000000"/>
          <w:sz w:val="20"/>
          <w:szCs w:val="20"/>
          <w:u w:val="thick"/>
          <w:lang w:val="fr-CA" w:eastAsia="en-US"/>
        </w:rPr>
      </w:pPr>
      <w:r w:rsidRPr="00A52AA6">
        <w:rPr>
          <w:color w:val="000000"/>
          <w:sz w:val="20"/>
          <w:szCs w:val="20"/>
          <w:u w:val="thick"/>
          <w:lang w:val="fr-CA" w:eastAsia="en-US"/>
        </w:rPr>
        <w:br w:type="page"/>
      </w:r>
    </w:p>
    <w:p w14:paraId="36EB6F98" w14:textId="77777777" w:rsidR="00203E11" w:rsidRPr="00A52AA6" w:rsidRDefault="00203E11" w:rsidP="00203E11">
      <w:pPr>
        <w:shd w:val="clear" w:color="auto" w:fill="000000"/>
        <w:tabs>
          <w:tab w:val="left" w:pos="7880"/>
        </w:tabs>
        <w:spacing w:before="70" w:after="70" w:line="500" w:lineRule="atLeast"/>
        <w:ind w:right="288"/>
        <w:rPr>
          <w:b/>
          <w:bCs/>
          <w:color w:val="FFFFFF"/>
          <w:sz w:val="28"/>
          <w:szCs w:val="28"/>
          <w:lang w:val="fr-CA"/>
        </w:rPr>
      </w:pPr>
      <w:r w:rsidRPr="00A52AA6">
        <w:rPr>
          <w:b/>
          <w:bCs/>
          <w:color w:val="FFFFFF"/>
          <w:sz w:val="28"/>
          <w:szCs w:val="28"/>
          <w:lang w:val="fr-CA"/>
        </w:rPr>
        <w:lastRenderedPageBreak/>
        <w:t>Questions à explorer en ligne</w:t>
      </w:r>
    </w:p>
    <w:p w14:paraId="7FA5ACC9" w14:textId="77777777" w:rsidR="00203E11" w:rsidRPr="00A52AA6" w:rsidRDefault="00203E11" w:rsidP="00203E11">
      <w:pPr>
        <w:spacing w:before="70" w:after="70" w:line="280" w:lineRule="atLeast"/>
        <w:rPr>
          <w:color w:val="000000"/>
          <w:sz w:val="20"/>
          <w:szCs w:val="20"/>
          <w:lang w:val="fr-CA" w:eastAsia="en-US"/>
        </w:rPr>
      </w:pPr>
    </w:p>
    <w:p w14:paraId="7AF7F6AF" w14:textId="0124E65A"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 xml:space="preserve">5. Le premier ministre </w:t>
      </w:r>
      <w:proofErr w:type="spellStart"/>
      <w:r w:rsidRPr="00A52AA6">
        <w:rPr>
          <w:color w:val="000000"/>
          <w:sz w:val="20"/>
          <w:szCs w:val="20"/>
          <w:lang w:val="fr-CA" w:eastAsia="en-US"/>
        </w:rPr>
        <w:t>Carney</w:t>
      </w:r>
      <w:proofErr w:type="spellEnd"/>
      <w:r w:rsidRPr="00A52AA6">
        <w:rPr>
          <w:color w:val="000000"/>
          <w:sz w:val="20"/>
          <w:szCs w:val="20"/>
          <w:lang w:val="fr-CA" w:eastAsia="en-US"/>
        </w:rPr>
        <w:t xml:space="preserve"> et le chef de l’opposition Pierre Poilievre feront tous deux face à des défis au cours des mois à venir. Apprends-en davantage ici :</w:t>
      </w:r>
      <w:r w:rsidRPr="00A52AA6">
        <w:rPr>
          <w:color w:val="000000"/>
          <w:sz w:val="20"/>
          <w:szCs w:val="20"/>
          <w:lang w:val="fr-CA" w:eastAsia="en-US"/>
        </w:rPr>
        <w:br/>
      </w:r>
      <w:r w:rsidRPr="00A52AA6">
        <w:rPr>
          <w:b/>
          <w:bCs/>
          <w:color w:val="000000"/>
          <w:sz w:val="20"/>
          <w:szCs w:val="20"/>
          <w:lang w:val="fr-CA" w:eastAsia="en-US"/>
        </w:rPr>
        <w:t>https://www.lapresse.ca/elections-federales/editoriaux/2025-04-29/les-defis-titanesques-de-mark-carney.php</w:t>
      </w:r>
      <w:r w:rsidRPr="00A52AA6">
        <w:rPr>
          <w:b/>
          <w:bCs/>
          <w:color w:val="000000"/>
          <w:sz w:val="20"/>
          <w:szCs w:val="20"/>
          <w:lang w:val="fr-CA" w:eastAsia="en-US"/>
        </w:rPr>
        <w:br/>
        <w:t>https://www.youtube.com/watch?v=RiYxrkRg7XE</w:t>
      </w:r>
      <w:r w:rsidRPr="00A52AA6">
        <w:rPr>
          <w:color w:val="000000"/>
          <w:sz w:val="20"/>
          <w:szCs w:val="20"/>
          <w:lang w:val="fr-CA" w:eastAsia="en-US"/>
        </w:rPr>
        <w:t xml:space="preserve"> [9:38]</w:t>
      </w:r>
      <w:r w:rsidRPr="00A52AA6">
        <w:rPr>
          <w:color w:val="000000"/>
          <w:sz w:val="20"/>
          <w:szCs w:val="20"/>
          <w:lang w:val="fr-CA" w:eastAsia="en-US"/>
        </w:rPr>
        <w:br/>
      </w:r>
      <w:r w:rsidRPr="00A52AA6">
        <w:rPr>
          <w:b/>
          <w:bCs/>
          <w:color w:val="000000"/>
          <w:sz w:val="20"/>
          <w:szCs w:val="20"/>
          <w:lang w:val="fr-CA" w:eastAsia="en-US"/>
        </w:rPr>
        <w:t>https://ici.radio-canada.ca/info/videos/1-10372185/pierre-poilievre-fait-face-a-son-caucus-apres-sa-defaite [</w:t>
      </w:r>
      <w:r w:rsidRPr="00A52AA6">
        <w:rPr>
          <w:color w:val="000000"/>
          <w:sz w:val="20"/>
          <w:szCs w:val="20"/>
          <w:lang w:val="fr-CA" w:eastAsia="en-US"/>
        </w:rPr>
        <w:t>1:56]</w:t>
      </w:r>
      <w:r w:rsidRPr="00A52AA6">
        <w:rPr>
          <w:color w:val="000000"/>
          <w:sz w:val="20"/>
          <w:szCs w:val="20"/>
          <w:lang w:val="fr-CA" w:eastAsia="en-US"/>
        </w:rPr>
        <w:br/>
      </w:r>
      <w:r w:rsidRPr="00A52AA6">
        <w:rPr>
          <w:b/>
          <w:bCs/>
          <w:color w:val="000000"/>
          <w:sz w:val="20"/>
          <w:szCs w:val="20"/>
          <w:lang w:val="fr-CA" w:eastAsia="en-US"/>
        </w:rPr>
        <w:t xml:space="preserve">https://www.cbc.ca/player/play/video/9.6742528 </w:t>
      </w:r>
      <w:r w:rsidRPr="00A52AA6">
        <w:rPr>
          <w:color w:val="000000"/>
          <w:sz w:val="20"/>
          <w:szCs w:val="20"/>
          <w:lang w:val="fr-CA" w:eastAsia="en-US"/>
        </w:rPr>
        <w:t>[1:47] [en anglais]</w:t>
      </w:r>
    </w:p>
    <w:p w14:paraId="15BF8280"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Selon toi, quel défi est le plus important pour chaque chef?</w:t>
      </w:r>
    </w:p>
    <w:p w14:paraId="3B616E54" w14:textId="77777777" w:rsidR="00203E11" w:rsidRPr="00A52AA6" w:rsidRDefault="00203E11" w:rsidP="00203E11">
      <w:pPr>
        <w:spacing w:before="70" w:after="70" w:line="280" w:lineRule="atLeast"/>
        <w:rPr>
          <w:color w:val="000000"/>
          <w:sz w:val="20"/>
          <w:szCs w:val="20"/>
          <w:u w:val="thick"/>
          <w:lang w:val="fr-CA" w:eastAsia="en-US"/>
        </w:rPr>
      </w:pPr>
    </w:p>
    <w:p w14:paraId="5640CA2C" w14:textId="77777777" w:rsidR="00203E11" w:rsidRPr="00A52AA6" w:rsidRDefault="00203E11" w:rsidP="00203E11">
      <w:pPr>
        <w:spacing w:before="70" w:after="70" w:line="280" w:lineRule="atLeast"/>
        <w:rPr>
          <w:color w:val="000000"/>
          <w:sz w:val="20"/>
          <w:szCs w:val="20"/>
          <w:u w:val="thick"/>
          <w:lang w:val="fr-CA" w:eastAsia="en-US"/>
        </w:rPr>
      </w:pPr>
    </w:p>
    <w:p w14:paraId="1C55C589" w14:textId="77777777" w:rsidR="00203E11" w:rsidRPr="00A52AA6" w:rsidRDefault="00203E11" w:rsidP="00203E11">
      <w:pPr>
        <w:spacing w:before="70" w:after="70" w:line="280" w:lineRule="atLeast"/>
        <w:rPr>
          <w:color w:val="000000"/>
          <w:sz w:val="20"/>
          <w:szCs w:val="20"/>
          <w:u w:val="thick"/>
          <w:lang w:val="fr-CA" w:eastAsia="en-US"/>
        </w:rPr>
      </w:pPr>
    </w:p>
    <w:p w14:paraId="7553D4C9" w14:textId="77777777" w:rsidR="00203E11" w:rsidRPr="00A52AA6" w:rsidRDefault="00203E11" w:rsidP="00203E11">
      <w:pPr>
        <w:spacing w:before="70" w:after="70" w:line="280" w:lineRule="atLeast"/>
        <w:rPr>
          <w:color w:val="000000"/>
          <w:sz w:val="20"/>
          <w:szCs w:val="20"/>
          <w:u w:val="thick"/>
          <w:lang w:val="fr-CA" w:eastAsia="en-US"/>
        </w:rPr>
      </w:pPr>
    </w:p>
    <w:p w14:paraId="0A9BA254" w14:textId="77777777" w:rsidR="00203E11" w:rsidRPr="00A52AA6" w:rsidRDefault="00203E11" w:rsidP="00203E11">
      <w:pPr>
        <w:spacing w:before="70" w:after="70" w:line="280" w:lineRule="atLeast"/>
        <w:rPr>
          <w:color w:val="000000"/>
          <w:sz w:val="20"/>
          <w:szCs w:val="20"/>
          <w:u w:val="thick"/>
          <w:lang w:val="fr-CA" w:eastAsia="en-US"/>
        </w:rPr>
      </w:pPr>
    </w:p>
    <w:p w14:paraId="4CEABA1C" w14:textId="77777777" w:rsidR="00203E11" w:rsidRPr="00A52AA6" w:rsidRDefault="00203E11" w:rsidP="00203E11">
      <w:pPr>
        <w:spacing w:before="70" w:after="70" w:line="280" w:lineRule="atLeast"/>
        <w:rPr>
          <w:color w:val="000000"/>
          <w:sz w:val="20"/>
          <w:szCs w:val="20"/>
          <w:u w:val="thick"/>
          <w:lang w:val="fr-CA" w:eastAsia="en-US"/>
        </w:rPr>
      </w:pPr>
    </w:p>
    <w:p w14:paraId="25136C50" w14:textId="0FAF2352"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6. Les caricatures politiques représentent des événements d’actualité de façon humoristique. Regarde plusieurs caricatures politiques en lien avec l’élection fédérale de 2025 :</w:t>
      </w:r>
      <w:r w:rsidRPr="00A52AA6">
        <w:rPr>
          <w:color w:val="000000"/>
          <w:sz w:val="20"/>
          <w:szCs w:val="20"/>
          <w:lang w:val="fr-CA" w:eastAsia="en-US"/>
        </w:rPr>
        <w:br/>
      </w:r>
      <w:r w:rsidRPr="00A52AA6">
        <w:rPr>
          <w:b/>
          <w:bCs/>
          <w:color w:val="000000"/>
          <w:sz w:val="20"/>
          <w:szCs w:val="20"/>
          <w:lang w:val="fr-CA" w:eastAsia="en-US"/>
        </w:rPr>
        <w:t xml:space="preserve">https://media2.ledevoir.com/images_galerie/1_1611688/le-coup-de-crayon-du-30-avril.jpg </w:t>
      </w:r>
      <w:r w:rsidRPr="00A52AA6">
        <w:rPr>
          <w:b/>
          <w:bCs/>
          <w:color w:val="000000"/>
          <w:sz w:val="20"/>
          <w:szCs w:val="20"/>
          <w:lang w:val="fr-CA" w:eastAsia="en-US"/>
        </w:rPr>
        <w:br/>
        <w:t>https://media1.ledevoir.com/images_galerie/1_1607158/le-coup-de-crayon-du-29-avril.jpg</w:t>
      </w:r>
      <w:r w:rsidRPr="00A52AA6">
        <w:rPr>
          <w:b/>
          <w:bCs/>
          <w:color w:val="000000"/>
          <w:sz w:val="20"/>
          <w:szCs w:val="20"/>
          <w:lang w:val="fr-CA" w:eastAsia="en-US"/>
        </w:rPr>
        <w:br/>
        <w:t>https://media1.ledevoir.com/images_galerie/1_1603324/le-coup-de-crayon-du-26-avril.jpg</w:t>
      </w:r>
      <w:r w:rsidRPr="00A52AA6">
        <w:rPr>
          <w:b/>
          <w:bCs/>
          <w:color w:val="000000"/>
          <w:sz w:val="20"/>
          <w:szCs w:val="20"/>
          <w:lang w:val="fr-CA" w:eastAsia="en-US"/>
        </w:rPr>
        <w:br/>
        <w:t>https://media1.ledevoir.com/images_galerie/1_1592257/le-coup-de-crayon-du-22-avril.jpg</w:t>
      </w:r>
      <w:r w:rsidRPr="00A52AA6">
        <w:rPr>
          <w:b/>
          <w:bCs/>
          <w:color w:val="000000"/>
          <w:sz w:val="20"/>
          <w:szCs w:val="20"/>
          <w:lang w:val="fr-CA" w:eastAsia="en-US"/>
        </w:rPr>
        <w:br/>
        <w:t xml:space="preserve">https://media2.ledevoir.com/images_galerie/1_1589587/le-coup-de-crayon-du-19-avril.jpg </w:t>
      </w:r>
      <w:r w:rsidRPr="00A52AA6">
        <w:rPr>
          <w:b/>
          <w:bCs/>
          <w:color w:val="000000"/>
          <w:sz w:val="20"/>
          <w:szCs w:val="20"/>
          <w:lang w:val="fr-CA" w:eastAsia="en-US"/>
        </w:rPr>
        <w:br/>
        <w:t xml:space="preserve">https://m1.quebecormedia.com/emp/emp/thumbnail_E_lections_Trump_copief9ba358e-004e-447d-9cc3-27401473324f_ORIGINAL.jpg?impolicy=crop-resize&amp;x=0&amp;y=0&amp;w=1710&amp;h=1193&amp;width=1400 </w:t>
      </w:r>
      <w:r w:rsidRPr="00A52AA6">
        <w:rPr>
          <w:b/>
          <w:bCs/>
          <w:color w:val="000000"/>
          <w:sz w:val="20"/>
          <w:szCs w:val="20"/>
          <w:lang w:val="fr-CA" w:eastAsia="en-US"/>
        </w:rPr>
        <w:br/>
        <w:t>https://les-as-de-l-info.s3.amazonaws.com/images/1744913828-1744913806-Capture%2520d%25E2%2580%2599e%25CC%2581cran%252C%2520le%25202025-04-17%2520a%25CC%2580%252014_featured_image_single_960_540.16.05.png</w:t>
      </w:r>
      <w:r w:rsidRPr="00A52AA6">
        <w:rPr>
          <w:b/>
          <w:bCs/>
          <w:color w:val="000000"/>
          <w:sz w:val="20"/>
          <w:szCs w:val="20"/>
          <w:lang w:val="fr-CA" w:eastAsia="en-US"/>
        </w:rPr>
        <w:br/>
        <w:t xml:space="preserve">https://m1.quebecormedia.com/emp/emp/Gouvernement_Canada_copiec2403223-4063-4567-8a1a-42ef9d88e70b_ORIGINAL.jpg?impolicy=crop-resize&amp;x=0&amp;y=0&amp;w=1710&amp;h=1193&amp;width=1400 </w:t>
      </w:r>
    </w:p>
    <w:p w14:paraId="752F0DF4" w14:textId="77777777" w:rsidR="00203E11" w:rsidRPr="00A52AA6" w:rsidRDefault="00203E11" w:rsidP="00203E11">
      <w:pPr>
        <w:spacing w:before="70" w:after="70" w:line="280" w:lineRule="atLeast"/>
        <w:rPr>
          <w:color w:val="000000"/>
          <w:sz w:val="20"/>
          <w:szCs w:val="20"/>
          <w:lang w:val="fr-CA" w:eastAsia="en-US"/>
        </w:rPr>
      </w:pPr>
      <w:r w:rsidRPr="00A52AA6">
        <w:rPr>
          <w:color w:val="000000"/>
          <w:sz w:val="20"/>
          <w:szCs w:val="20"/>
          <w:lang w:val="fr-CA" w:eastAsia="en-US"/>
        </w:rPr>
        <w:t xml:space="preserve">Choisis une des caricatures ci-dessus et explique le message de l’artiste. </w:t>
      </w:r>
    </w:p>
    <w:p w14:paraId="6DE6DC8E" w14:textId="377BF84B" w:rsidR="00180F9C" w:rsidRPr="00A52AA6" w:rsidRDefault="00180F9C" w:rsidP="00D1099E">
      <w:pPr>
        <w:spacing w:before="70" w:after="70" w:line="280" w:lineRule="atLeast"/>
        <w:rPr>
          <w:color w:val="000000"/>
          <w:sz w:val="20"/>
          <w:szCs w:val="20"/>
          <w:lang w:val="fr-CA" w:eastAsia="en-US"/>
        </w:rPr>
      </w:pPr>
      <w:r w:rsidRPr="00A52AA6">
        <w:rPr>
          <w:color w:val="000000"/>
          <w:sz w:val="20"/>
          <w:szCs w:val="20"/>
          <w:u w:val="thick"/>
          <w:lang w:val="fr-CA" w:eastAsia="en-US"/>
        </w:rPr>
        <w:br w:type="page"/>
      </w:r>
    </w:p>
    <w:p w14:paraId="1E4E31AD" w14:textId="59C15C22" w:rsidR="00180F9C" w:rsidRPr="00A52AA6" w:rsidRDefault="0077465B" w:rsidP="000F2395">
      <w:pPr>
        <w:shd w:val="clear" w:color="auto" w:fill="000000"/>
        <w:tabs>
          <w:tab w:val="left" w:pos="7880"/>
        </w:tabs>
        <w:spacing w:before="70" w:after="70" w:line="340" w:lineRule="atLeast"/>
        <w:ind w:right="288"/>
        <w:rPr>
          <w:b/>
          <w:bCs/>
          <w:color w:val="FFFFFF"/>
          <w:lang w:val="fr-CA"/>
        </w:rPr>
      </w:pPr>
      <w:r w:rsidRPr="00A52AA6">
        <w:rPr>
          <w:b/>
          <w:bCs/>
          <w:color w:val="FFFFFF"/>
          <w:lang w:val="fr-CA"/>
        </w:rPr>
        <w:lastRenderedPageBreak/>
        <w:t xml:space="preserve"> </w:t>
      </w:r>
      <w:r w:rsidR="00180F9C" w:rsidRPr="00A52AA6">
        <w:rPr>
          <w:b/>
          <w:bCs/>
          <w:color w:val="FFFFFF"/>
          <w:lang w:val="fr-CA"/>
        </w:rPr>
        <w:t>Méli-mélo</w:t>
      </w:r>
    </w:p>
    <w:p w14:paraId="746F86F1" w14:textId="77777777" w:rsidR="000C54F2" w:rsidRPr="00A52AA6" w:rsidRDefault="000C54F2" w:rsidP="000C54F2">
      <w:pPr>
        <w:suppressAutoHyphens/>
        <w:autoSpaceDE w:val="0"/>
        <w:autoSpaceDN w:val="0"/>
        <w:adjustRightInd w:val="0"/>
        <w:spacing w:before="70" w:after="70" w:line="340" w:lineRule="atLeast"/>
        <w:textAlignment w:val="center"/>
        <w:rPr>
          <w:b/>
          <w:bCs/>
          <w:color w:val="000000"/>
          <w:sz w:val="20"/>
          <w:szCs w:val="20"/>
          <w:u w:val="thick"/>
          <w:lang w:val="fr-CA" w:eastAsia="en-US"/>
        </w:rPr>
      </w:pPr>
      <w:r w:rsidRPr="00A52AA6">
        <w:rPr>
          <w:b/>
          <w:bCs/>
          <w:color w:val="000000"/>
          <w:sz w:val="20"/>
          <w:szCs w:val="20"/>
          <w:lang w:val="fr-CA" w:eastAsia="en-US"/>
        </w:rPr>
        <w:t xml:space="preserve">A. Sur la ligne fournie devant chaque question, inscris la lettre qui correspond à la </w:t>
      </w:r>
      <w:r w:rsidRPr="00A52AA6">
        <w:rPr>
          <w:b/>
          <w:bCs/>
          <w:color w:val="000000"/>
          <w:sz w:val="20"/>
          <w:szCs w:val="20"/>
          <w:u w:val="single"/>
          <w:lang w:val="fr-CA" w:eastAsia="en-US"/>
        </w:rPr>
        <w:t xml:space="preserve">meilleure </w:t>
      </w:r>
      <w:r w:rsidRPr="00A52AA6">
        <w:rPr>
          <w:b/>
          <w:bCs/>
          <w:color w:val="000000"/>
          <w:sz w:val="20"/>
          <w:szCs w:val="20"/>
          <w:lang w:val="fr-CA" w:eastAsia="en-US"/>
        </w:rPr>
        <w:t>réponse :</w:t>
      </w:r>
    </w:p>
    <w:p w14:paraId="62B2C339" w14:textId="38A01111" w:rsidR="002D2F31" w:rsidRPr="00A52AA6" w:rsidRDefault="002D2F31"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1</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Le corps législatif au sein duquel les députés mènent les affaires du Canada s’appelle : </w:t>
      </w:r>
      <w:r w:rsidRPr="00A52AA6">
        <w:rPr>
          <w:b/>
          <w:bCs/>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le Sénat</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4F3DCE">
        <w:rPr>
          <w:color w:val="000000"/>
          <w:sz w:val="20"/>
          <w:szCs w:val="20"/>
          <w:lang w:val="fr-CA" w:eastAsia="en-US"/>
        </w:rPr>
        <w:tab/>
      </w:r>
      <w:r w:rsidRPr="00A52AA6">
        <w:rPr>
          <w:color w:val="000000"/>
          <w:sz w:val="20"/>
          <w:szCs w:val="20"/>
          <w:lang w:val="fr-CA" w:eastAsia="en-US"/>
        </w:rPr>
        <w:t xml:space="preserve">b) la Chambre des communes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le Congrès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4F3DCE">
        <w:rPr>
          <w:color w:val="000000"/>
          <w:sz w:val="20"/>
          <w:szCs w:val="20"/>
          <w:lang w:val="fr-CA" w:eastAsia="en-US"/>
        </w:rPr>
        <w:tab/>
      </w:r>
      <w:r w:rsidRPr="00A52AA6">
        <w:rPr>
          <w:color w:val="000000"/>
          <w:sz w:val="20"/>
          <w:szCs w:val="20"/>
          <w:lang w:val="fr-CA" w:eastAsia="en-US"/>
        </w:rPr>
        <w:t>d) la Maison-Blanche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e) l’Assemblée nationale </w:t>
      </w:r>
    </w:p>
    <w:p w14:paraId="7EF8541E" w14:textId="0B5422FF" w:rsidR="002D2F31" w:rsidRPr="00A52AA6" w:rsidRDefault="002D2F31"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 xml:space="preserve">_ </w:t>
      </w:r>
      <w:r w:rsidRPr="00A52AA6">
        <w:rPr>
          <w:b/>
          <w:bCs/>
          <w:color w:val="000000"/>
          <w:sz w:val="20"/>
          <w:szCs w:val="20"/>
          <w:lang w:val="fr-CA" w:eastAsia="en-US"/>
        </w:rPr>
        <w:t xml:space="preserve"> </w:t>
      </w:r>
      <w:r w:rsidRPr="00A52AA6">
        <w:rPr>
          <w:color w:val="000000"/>
          <w:sz w:val="20"/>
          <w:szCs w:val="20"/>
          <w:lang w:val="fr-CA" w:eastAsia="en-US"/>
        </w:rPr>
        <w:t>2</w:t>
      </w:r>
      <w:proofErr w:type="gramEnd"/>
      <w:r w:rsidRPr="00A52AA6">
        <w:rPr>
          <w:color w:val="000000"/>
          <w:sz w:val="20"/>
          <w:szCs w:val="20"/>
          <w:lang w:val="fr-CA" w:eastAsia="en-US"/>
        </w:rPr>
        <w:t>.</w:t>
      </w:r>
      <w:r w:rsidRPr="00A52AA6">
        <w:rPr>
          <w:b/>
          <w:bCs/>
          <w:color w:val="000000"/>
          <w:sz w:val="20"/>
          <w:szCs w:val="20"/>
          <w:lang w:val="fr-CA" w:eastAsia="en-US"/>
        </w:rPr>
        <w:t xml:space="preserve"> Quel a été l’enjeu le plus important lors de l’élection fédérale récente? </w:t>
      </w:r>
      <w:r w:rsidRPr="00A52AA6">
        <w:rPr>
          <w:b/>
          <w:bCs/>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les tarifs douaniers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4F3DCE">
        <w:rPr>
          <w:color w:val="000000"/>
          <w:sz w:val="20"/>
          <w:szCs w:val="20"/>
          <w:lang w:val="fr-CA" w:eastAsia="en-US"/>
        </w:rPr>
        <w:tab/>
      </w:r>
      <w:r w:rsidRPr="00A52AA6">
        <w:rPr>
          <w:color w:val="000000"/>
          <w:sz w:val="20"/>
          <w:szCs w:val="20"/>
          <w:lang w:val="fr-CA" w:eastAsia="en-US"/>
        </w:rPr>
        <w:t xml:space="preserve">b) la sécurité publique et la justice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les relations entre le Canada et les É.-U.</w:t>
      </w:r>
      <w:r w:rsidRPr="00A52AA6">
        <w:rPr>
          <w:color w:val="000000"/>
          <w:sz w:val="20"/>
          <w:szCs w:val="20"/>
          <w:lang w:val="fr-CA" w:eastAsia="en-US"/>
        </w:rPr>
        <w:tab/>
      </w:r>
      <w:r w:rsidR="004F3DCE">
        <w:rPr>
          <w:color w:val="000000"/>
          <w:sz w:val="20"/>
          <w:szCs w:val="20"/>
          <w:lang w:val="fr-CA" w:eastAsia="en-US"/>
        </w:rPr>
        <w:tab/>
      </w:r>
      <w:r w:rsidRPr="00A52AA6">
        <w:rPr>
          <w:color w:val="000000"/>
          <w:sz w:val="20"/>
          <w:szCs w:val="20"/>
          <w:lang w:val="fr-CA" w:eastAsia="en-US"/>
        </w:rPr>
        <w:t xml:space="preserve">d) le coût de la vie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les réductions d’impôts</w:t>
      </w:r>
    </w:p>
    <w:p w14:paraId="51398DD4" w14:textId="6DE1C245" w:rsidR="00DB3CA2" w:rsidRPr="00A52AA6" w:rsidRDefault="002D2F31" w:rsidP="002D2F31">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 xml:space="preserve">_ </w:t>
      </w:r>
      <w:r w:rsidRPr="00A52AA6">
        <w:rPr>
          <w:b/>
          <w:bCs/>
          <w:color w:val="000000"/>
          <w:sz w:val="20"/>
          <w:szCs w:val="20"/>
          <w:lang w:val="fr-CA" w:eastAsia="en-US"/>
        </w:rPr>
        <w:t xml:space="preserve"> </w:t>
      </w:r>
      <w:r w:rsidRPr="00A52AA6">
        <w:rPr>
          <w:color w:val="000000"/>
          <w:sz w:val="20"/>
          <w:szCs w:val="20"/>
          <w:lang w:val="fr-CA" w:eastAsia="en-US"/>
        </w:rPr>
        <w:t>3</w:t>
      </w:r>
      <w:proofErr w:type="gramEnd"/>
      <w:r w:rsidRPr="00A52AA6">
        <w:rPr>
          <w:color w:val="000000"/>
          <w:sz w:val="20"/>
          <w:szCs w:val="20"/>
          <w:lang w:val="fr-CA" w:eastAsia="en-US"/>
        </w:rPr>
        <w:t>.</w:t>
      </w:r>
      <w:r w:rsidRPr="00A52AA6">
        <w:rPr>
          <w:b/>
          <w:bCs/>
          <w:color w:val="000000"/>
          <w:sz w:val="20"/>
          <w:szCs w:val="20"/>
          <w:lang w:val="fr-CA" w:eastAsia="en-US"/>
        </w:rPr>
        <w:t xml:space="preserve"> Quel parti politique est l’opposition officielle à Ottawa?</w:t>
      </w:r>
      <w:r w:rsidRPr="00A52AA6">
        <w:rPr>
          <w:b/>
          <w:bCs/>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le Parti républicain</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4F3DCE">
        <w:rPr>
          <w:color w:val="000000"/>
          <w:sz w:val="20"/>
          <w:szCs w:val="20"/>
          <w:lang w:val="fr-CA" w:eastAsia="en-US"/>
        </w:rPr>
        <w:tab/>
      </w:r>
      <w:r w:rsidRPr="00A52AA6">
        <w:rPr>
          <w:color w:val="000000"/>
          <w:sz w:val="20"/>
          <w:szCs w:val="20"/>
          <w:lang w:val="fr-CA" w:eastAsia="en-US"/>
        </w:rPr>
        <w:t xml:space="preserve">b) le Parti conservateur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le Nouveau Parti démocratique</w:t>
      </w:r>
      <w:r w:rsidRPr="00A52AA6">
        <w:rPr>
          <w:color w:val="000000"/>
          <w:sz w:val="20"/>
          <w:szCs w:val="20"/>
          <w:lang w:val="fr-CA" w:eastAsia="en-US"/>
        </w:rPr>
        <w:tab/>
      </w:r>
      <w:r w:rsidRPr="00A52AA6">
        <w:rPr>
          <w:color w:val="000000"/>
          <w:sz w:val="20"/>
          <w:szCs w:val="20"/>
          <w:lang w:val="fr-CA" w:eastAsia="en-US"/>
        </w:rPr>
        <w:tab/>
      </w:r>
      <w:r w:rsidR="004F3DCE">
        <w:rPr>
          <w:color w:val="000000"/>
          <w:sz w:val="20"/>
          <w:szCs w:val="20"/>
          <w:lang w:val="fr-CA" w:eastAsia="en-US"/>
        </w:rPr>
        <w:tab/>
      </w:r>
      <w:r w:rsidRPr="00A52AA6">
        <w:rPr>
          <w:color w:val="000000"/>
          <w:sz w:val="20"/>
          <w:szCs w:val="20"/>
          <w:lang w:val="fr-CA" w:eastAsia="en-US"/>
        </w:rPr>
        <w:t>d) le Bloc Québécois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le Parti vert</w:t>
      </w:r>
    </w:p>
    <w:p w14:paraId="577D6165" w14:textId="21799AEF" w:rsidR="000C54F2" w:rsidRPr="00A52AA6" w:rsidRDefault="000C54F2" w:rsidP="000C54F2">
      <w:pPr>
        <w:suppressAutoHyphens/>
        <w:autoSpaceDE w:val="0"/>
        <w:autoSpaceDN w:val="0"/>
        <w:adjustRightInd w:val="0"/>
        <w:spacing w:before="70" w:after="70" w:line="340" w:lineRule="atLeast"/>
        <w:textAlignment w:val="center"/>
        <w:rPr>
          <w:color w:val="000000"/>
          <w:sz w:val="20"/>
          <w:szCs w:val="20"/>
          <w:lang w:val="fr-CA" w:eastAsia="en-US"/>
        </w:rPr>
      </w:pPr>
      <w:r w:rsidRPr="00A52AA6">
        <w:rPr>
          <w:b/>
          <w:bCs/>
          <w:color w:val="000000"/>
          <w:sz w:val="20"/>
          <w:szCs w:val="20"/>
          <w:lang w:val="fr-CA" w:eastAsia="en-US"/>
        </w:rPr>
        <w:t>B</w:t>
      </w:r>
      <w:r w:rsidRPr="00A52AA6">
        <w:rPr>
          <w:color w:val="000000"/>
          <w:sz w:val="20"/>
          <w:szCs w:val="20"/>
          <w:lang w:val="fr-CA" w:eastAsia="en-US"/>
        </w:rPr>
        <w:t xml:space="preserve">. Indique </w:t>
      </w:r>
      <w:r w:rsidRPr="00A52AA6">
        <w:rPr>
          <w:b/>
          <w:bCs/>
          <w:color w:val="000000"/>
          <w:sz w:val="20"/>
          <w:szCs w:val="20"/>
          <w:lang w:val="fr-CA" w:eastAsia="en-US"/>
        </w:rPr>
        <w:t>V</w:t>
      </w:r>
      <w:r w:rsidRPr="00A52AA6">
        <w:rPr>
          <w:color w:val="000000"/>
          <w:sz w:val="20"/>
          <w:szCs w:val="20"/>
          <w:lang w:val="fr-CA" w:eastAsia="en-US"/>
        </w:rPr>
        <w:t xml:space="preserve"> (</w:t>
      </w:r>
      <w:r w:rsidRPr="00A52AA6">
        <w:rPr>
          <w:b/>
          <w:bCs/>
          <w:color w:val="000000"/>
          <w:sz w:val="20"/>
          <w:szCs w:val="20"/>
          <w:lang w:val="fr-CA" w:eastAsia="en-US"/>
        </w:rPr>
        <w:t>Vrai</w:t>
      </w:r>
      <w:r w:rsidRPr="00A52AA6">
        <w:rPr>
          <w:color w:val="000000"/>
          <w:sz w:val="20"/>
          <w:szCs w:val="20"/>
          <w:lang w:val="fr-CA" w:eastAsia="en-US"/>
        </w:rPr>
        <w:t xml:space="preserve">) ou </w:t>
      </w:r>
      <w:r w:rsidRPr="00A52AA6">
        <w:rPr>
          <w:b/>
          <w:bCs/>
          <w:color w:val="000000"/>
          <w:sz w:val="20"/>
          <w:szCs w:val="20"/>
          <w:lang w:val="fr-CA" w:eastAsia="en-US"/>
        </w:rPr>
        <w:t>F</w:t>
      </w:r>
      <w:r w:rsidRPr="00A52AA6">
        <w:rPr>
          <w:color w:val="000000"/>
          <w:sz w:val="20"/>
          <w:szCs w:val="20"/>
          <w:lang w:val="fr-CA" w:eastAsia="en-US"/>
        </w:rPr>
        <w:t xml:space="preserve"> (</w:t>
      </w:r>
      <w:r w:rsidRPr="00A52AA6">
        <w:rPr>
          <w:b/>
          <w:bCs/>
          <w:color w:val="000000"/>
          <w:sz w:val="20"/>
          <w:szCs w:val="20"/>
          <w:lang w:val="fr-CA" w:eastAsia="en-US"/>
        </w:rPr>
        <w:t>Faux</w:t>
      </w:r>
      <w:r w:rsidRPr="00A52AA6">
        <w:rPr>
          <w:color w:val="000000"/>
          <w:sz w:val="20"/>
          <w:szCs w:val="20"/>
          <w:lang w:val="fr-CA" w:eastAsia="en-US"/>
        </w:rPr>
        <w:t xml:space="preserve">) devant chaque énoncé. Si un énoncé est </w:t>
      </w:r>
      <w:r w:rsidRPr="00A52AA6">
        <w:rPr>
          <w:b/>
          <w:bCs/>
          <w:color w:val="000000"/>
          <w:sz w:val="20"/>
          <w:szCs w:val="20"/>
          <w:lang w:val="fr-CA" w:eastAsia="en-US"/>
        </w:rPr>
        <w:t>Vrai</w:t>
      </w:r>
      <w:r w:rsidRPr="00A52AA6">
        <w:rPr>
          <w:color w:val="000000"/>
          <w:sz w:val="20"/>
          <w:szCs w:val="20"/>
          <w:lang w:val="fr-CA" w:eastAsia="en-US"/>
        </w:rPr>
        <w:t xml:space="preserve">, écris sur la ligne un fait important ou un détail pour appuyer l’énoncé. Si un énoncé est </w:t>
      </w:r>
      <w:r w:rsidRPr="00A52AA6">
        <w:rPr>
          <w:b/>
          <w:bCs/>
          <w:color w:val="000000"/>
          <w:sz w:val="20"/>
          <w:szCs w:val="20"/>
          <w:lang w:val="fr-CA" w:eastAsia="en-US"/>
        </w:rPr>
        <w:t>Faux</w:t>
      </w:r>
      <w:r w:rsidRPr="00A52AA6">
        <w:rPr>
          <w:color w:val="000000"/>
          <w:sz w:val="20"/>
          <w:szCs w:val="20"/>
          <w:lang w:val="fr-CA" w:eastAsia="en-US"/>
        </w:rPr>
        <w:t xml:space="preserve">, écris la version correcte sur la ligne.  </w:t>
      </w:r>
    </w:p>
    <w:p w14:paraId="6946E3BE" w14:textId="77777777" w:rsidR="002D2F31" w:rsidRPr="00A52AA6" w:rsidRDefault="000C54F2" w:rsidP="002D2F31">
      <w:pPr>
        <w:suppressAutoHyphens/>
        <w:autoSpaceDE w:val="0"/>
        <w:autoSpaceDN w:val="0"/>
        <w:adjustRightInd w:val="0"/>
        <w:spacing w:before="70" w:after="70" w:line="340" w:lineRule="atLeast"/>
        <w:ind w:left="2250" w:hanging="2250"/>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4</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2D2F31" w:rsidRPr="00A52AA6">
        <w:rPr>
          <w:color w:val="000000"/>
          <w:sz w:val="20"/>
          <w:szCs w:val="20"/>
          <w:lang w:val="fr-CA" w:eastAsia="en-US"/>
        </w:rPr>
        <w:t>Très peu de Canadiens ont voté par anticipation.</w:t>
      </w:r>
    </w:p>
    <w:p w14:paraId="033B1E6D" w14:textId="77777777" w:rsidR="000C54F2" w:rsidRPr="00A52AA6" w:rsidRDefault="000C54F2" w:rsidP="000C54F2">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E87536A" w14:textId="77777777" w:rsidR="002D2F31" w:rsidRPr="00A52AA6" w:rsidRDefault="000C54F2"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5</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2D2F31" w:rsidRPr="00A52AA6">
        <w:rPr>
          <w:color w:val="000000"/>
          <w:sz w:val="20"/>
          <w:szCs w:val="20"/>
          <w:lang w:val="fr-CA" w:eastAsia="en-US"/>
        </w:rPr>
        <w:t>Les libéraux ont remporté un gouvernement majoritaire à la récente élection.</w:t>
      </w:r>
    </w:p>
    <w:p w14:paraId="545FFF21" w14:textId="77777777" w:rsidR="000C54F2" w:rsidRPr="00A52AA6" w:rsidRDefault="000C54F2" w:rsidP="000C54F2">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FCDBAD7" w14:textId="77777777" w:rsidR="002D2F31" w:rsidRPr="00A52AA6" w:rsidRDefault="000C54F2"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6</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2D2F31" w:rsidRPr="00A52AA6">
        <w:rPr>
          <w:color w:val="000000"/>
          <w:sz w:val="20"/>
          <w:szCs w:val="20"/>
          <w:lang w:val="fr-CA" w:eastAsia="en-US"/>
        </w:rPr>
        <w:t>Jagmeet Singh a annoncé qu’il démissionnerait de son poste de chef de parti.</w:t>
      </w:r>
    </w:p>
    <w:p w14:paraId="73B274D5" w14:textId="77777777" w:rsidR="000C54F2" w:rsidRPr="00A52AA6" w:rsidRDefault="000C54F2" w:rsidP="000C54F2">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77ED1527" w14:textId="67C6B63A" w:rsidR="00DB3CA2" w:rsidRPr="00A52AA6" w:rsidRDefault="000C54F2" w:rsidP="00DB3CA2">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C. Remplis les blancs afin de compléter chaque phrase.</w:t>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377DE421" w14:textId="70DCDAC9" w:rsidR="002D2F31" w:rsidRPr="00A52AA6" w:rsidRDefault="002D2F31"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7. Il y </w:t>
      </w:r>
      <w:r w:rsidRPr="0031318A">
        <w:rPr>
          <w:color w:val="000000"/>
          <w:sz w:val="20"/>
          <w:szCs w:val="20"/>
          <w:lang w:val="fr-CA" w:eastAsia="en-US"/>
        </w:rPr>
        <w:t>a</w:t>
      </w:r>
      <w:r w:rsidRPr="00A52AA6">
        <w:rPr>
          <w:color w:val="000000"/>
          <w:sz w:val="20"/>
          <w:szCs w:val="20"/>
          <w:lang w:val="fr-CA" w:eastAsia="en-US"/>
        </w:rPr>
        <w:t xml:space="preserve"> </w:t>
      </w:r>
      <w:r w:rsidR="0031318A">
        <w:rPr>
          <w:color w:val="000000"/>
          <w:sz w:val="20"/>
          <w:szCs w:val="20"/>
          <w:lang w:val="fr-CA" w:eastAsia="en-US"/>
        </w:rPr>
        <w:t xml:space="preserve">___________________________ </w:t>
      </w:r>
      <w:r w:rsidRPr="00A52AA6">
        <w:rPr>
          <w:color w:val="000000"/>
          <w:sz w:val="20"/>
          <w:szCs w:val="20"/>
          <w:lang w:val="fr-CA" w:eastAsia="en-US"/>
        </w:rPr>
        <w:t>députés à Ottawa.</w:t>
      </w:r>
    </w:p>
    <w:p w14:paraId="73A59BB4" w14:textId="79803325" w:rsidR="002D2F31" w:rsidRPr="00A52AA6" w:rsidRDefault="002D2F31"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8. Yves-François Blanchet est le chef du </w:t>
      </w:r>
      <w:r w:rsidR="0031318A">
        <w:rPr>
          <w:color w:val="000000"/>
          <w:sz w:val="20"/>
          <w:szCs w:val="20"/>
          <w:lang w:val="fr-CA" w:eastAsia="en-US"/>
        </w:rPr>
        <w:t>__________________________</w:t>
      </w:r>
      <w:proofErr w:type="gramStart"/>
      <w:r w:rsidR="0031318A">
        <w:rPr>
          <w:color w:val="000000"/>
          <w:sz w:val="20"/>
          <w:szCs w:val="20"/>
          <w:lang w:val="fr-CA" w:eastAsia="en-US"/>
        </w:rPr>
        <w:t>_</w:t>
      </w:r>
      <w:r w:rsidR="0031318A">
        <w:rPr>
          <w:color w:val="000000"/>
          <w:sz w:val="20"/>
          <w:szCs w:val="20"/>
          <w:lang w:val="fr-CA" w:eastAsia="en-US"/>
        </w:rPr>
        <w:t xml:space="preserve">  </w:t>
      </w:r>
      <w:r w:rsidR="0031318A">
        <w:rPr>
          <w:color w:val="000000"/>
          <w:sz w:val="20"/>
          <w:szCs w:val="20"/>
          <w:lang w:val="fr-CA" w:eastAsia="en-US"/>
        </w:rPr>
        <w:t>_</w:t>
      </w:r>
      <w:proofErr w:type="gramEnd"/>
      <w:r w:rsidR="0031318A">
        <w:rPr>
          <w:color w:val="000000"/>
          <w:sz w:val="20"/>
          <w:szCs w:val="20"/>
          <w:lang w:val="fr-CA" w:eastAsia="en-US"/>
        </w:rPr>
        <w:t>_________________________</w:t>
      </w:r>
      <w:proofErr w:type="gramStart"/>
      <w:r w:rsidR="0031318A">
        <w:rPr>
          <w:color w:val="000000"/>
          <w:sz w:val="20"/>
          <w:szCs w:val="20"/>
          <w:lang w:val="fr-CA" w:eastAsia="en-US"/>
        </w:rPr>
        <w:t>_</w:t>
      </w:r>
      <w:r w:rsidR="0031318A">
        <w:rPr>
          <w:color w:val="000000"/>
          <w:sz w:val="20"/>
          <w:szCs w:val="20"/>
          <w:lang w:val="fr-CA" w:eastAsia="en-US"/>
        </w:rPr>
        <w:t xml:space="preserve"> </w:t>
      </w:r>
      <w:r w:rsidRPr="00A52AA6">
        <w:rPr>
          <w:color w:val="000000"/>
          <w:sz w:val="20"/>
          <w:szCs w:val="20"/>
          <w:lang w:val="fr-CA" w:eastAsia="en-US"/>
        </w:rPr>
        <w:t>.</w:t>
      </w:r>
      <w:proofErr w:type="gramEnd"/>
      <w:r w:rsidRPr="00A52AA6">
        <w:rPr>
          <w:color w:val="000000"/>
          <w:sz w:val="20"/>
          <w:szCs w:val="20"/>
          <w:lang w:val="fr-CA" w:eastAsia="en-US"/>
        </w:rPr>
        <w:t xml:space="preserve"> (2)</w:t>
      </w:r>
    </w:p>
    <w:p w14:paraId="17655D63" w14:textId="4AF8487F" w:rsidR="00DB3CA2" w:rsidRPr="00A52AA6" w:rsidRDefault="002D2F31" w:rsidP="002D2F31">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9. Pierre Poilievre se présentera lors d’une élection </w:t>
      </w:r>
      <w:r w:rsidR="0031318A">
        <w:rPr>
          <w:color w:val="000000"/>
          <w:sz w:val="20"/>
          <w:szCs w:val="20"/>
          <w:lang w:val="fr-CA" w:eastAsia="en-US"/>
        </w:rPr>
        <w:t>__________________________</w:t>
      </w:r>
      <w:proofErr w:type="gramStart"/>
      <w:r w:rsidR="0031318A">
        <w:rPr>
          <w:color w:val="000000"/>
          <w:sz w:val="20"/>
          <w:szCs w:val="20"/>
          <w:lang w:val="fr-CA" w:eastAsia="en-US"/>
        </w:rPr>
        <w:t xml:space="preserve">_ </w:t>
      </w:r>
      <w:r w:rsidRPr="00A52AA6">
        <w:rPr>
          <w:color w:val="000000"/>
          <w:sz w:val="20"/>
          <w:szCs w:val="20"/>
          <w:lang w:val="fr-CA" w:eastAsia="en-US"/>
        </w:rPr>
        <w:t xml:space="preserve"> en</w:t>
      </w:r>
      <w:proofErr w:type="gramEnd"/>
      <w:r w:rsidRPr="00A52AA6">
        <w:rPr>
          <w:color w:val="000000"/>
          <w:sz w:val="20"/>
          <w:szCs w:val="20"/>
          <w:lang w:val="fr-CA" w:eastAsia="en-US"/>
        </w:rPr>
        <w:t xml:space="preserve"> Alberta.</w:t>
      </w:r>
    </w:p>
    <w:p w14:paraId="1A6D2239" w14:textId="4D49C0E3" w:rsidR="00DB3CA2" w:rsidRPr="00A52AA6" w:rsidRDefault="000C54F2" w:rsidP="000C54F2">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D. Réponds à la question suivante en un paragraphe. (</w:t>
      </w:r>
      <w:r w:rsidRPr="00A52AA6">
        <w:rPr>
          <w:b/>
          <w:bCs/>
          <w:i/>
          <w:iCs/>
          <w:color w:val="000000"/>
          <w:sz w:val="20"/>
          <w:szCs w:val="20"/>
          <w:lang w:val="fr-CA" w:eastAsia="en-US"/>
        </w:rPr>
        <w:t>Utilise une feuille séparée si nécessaire.</w:t>
      </w:r>
      <w:r w:rsidRPr="00A52AA6">
        <w:rPr>
          <w:b/>
          <w:bCs/>
          <w:color w:val="000000"/>
          <w:sz w:val="20"/>
          <w:szCs w:val="20"/>
          <w:lang w:val="fr-CA" w:eastAsia="en-US"/>
        </w:rPr>
        <w:t>)</w:t>
      </w:r>
    </w:p>
    <w:p w14:paraId="3F1FFA41" w14:textId="32021225" w:rsidR="00B244D3" w:rsidRPr="0031318A" w:rsidRDefault="002D2F31" w:rsidP="0031318A">
      <w:pPr>
        <w:spacing w:before="70" w:after="70" w:line="340" w:lineRule="atLeast"/>
        <w:rPr>
          <w:color w:val="000000"/>
          <w:sz w:val="20"/>
          <w:szCs w:val="20"/>
          <w:lang w:val="fr-CA" w:eastAsia="en-US"/>
        </w:rPr>
      </w:pPr>
      <w:r w:rsidRPr="00A52AA6">
        <w:rPr>
          <w:color w:val="000000"/>
          <w:sz w:val="20"/>
          <w:szCs w:val="20"/>
          <w:lang w:val="fr-CA" w:eastAsia="en-US"/>
        </w:rPr>
        <w:t xml:space="preserve">10. Selon toi, quelle est l’importance de la récente élection? Donne des raisons pour appuyer ta réponse. </w:t>
      </w:r>
    </w:p>
    <w:p w14:paraId="7D3F6642" w14:textId="77777777" w:rsidR="00B244D3" w:rsidRPr="00A52AA6" w:rsidRDefault="00B244D3" w:rsidP="00AC5A6A">
      <w:pPr>
        <w:spacing w:before="70" w:after="70" w:line="320" w:lineRule="atLeast"/>
        <w:rPr>
          <w:color w:val="000000"/>
          <w:sz w:val="22"/>
          <w:szCs w:val="22"/>
          <w:u w:val="thick"/>
          <w:lang w:val="fr-CA" w:eastAsia="en-US"/>
        </w:rPr>
      </w:pPr>
    </w:p>
    <w:p w14:paraId="24D98245" w14:textId="77777777" w:rsidR="002D2961" w:rsidRPr="00A52AA6" w:rsidRDefault="002C0481" w:rsidP="002D2961">
      <w:pPr>
        <w:spacing w:after="120"/>
        <w:rPr>
          <w:b/>
          <w:bCs/>
          <w:sz w:val="52"/>
          <w:szCs w:val="52"/>
          <w:lang w:val="fr-CA"/>
        </w:rPr>
      </w:pPr>
      <w:r w:rsidRPr="00A52AA6">
        <w:rPr>
          <w:color w:val="000000"/>
          <w:sz w:val="22"/>
          <w:szCs w:val="22"/>
          <w:u w:val="thick"/>
          <w:lang w:val="fr-CA" w:eastAsia="en-US"/>
        </w:rPr>
        <w:br w:type="page"/>
      </w:r>
      <w:r w:rsidR="002D2961" w:rsidRPr="00A52AA6">
        <w:rPr>
          <w:b/>
          <w:bCs/>
          <w:sz w:val="52"/>
          <w:szCs w:val="52"/>
          <w:lang w:val="fr-CA"/>
        </w:rPr>
        <w:lastRenderedPageBreak/>
        <w:t>Le Canada et la Seconde Guerre mondiale</w:t>
      </w:r>
    </w:p>
    <w:p w14:paraId="470F6824" w14:textId="11D2F19F" w:rsidR="000326E4" w:rsidRPr="00A52AA6" w:rsidRDefault="002D2961" w:rsidP="00AD24D4">
      <w:pPr>
        <w:rPr>
          <w:b/>
          <w:bCs/>
          <w:sz w:val="52"/>
          <w:szCs w:val="52"/>
          <w:lang w:val="fr-CA"/>
        </w:rPr>
      </w:pPr>
      <w:r w:rsidRPr="00A52AA6">
        <w:rPr>
          <w:b/>
          <w:bCs/>
          <w:noProof/>
          <w:sz w:val="52"/>
          <w:szCs w:val="52"/>
          <w:lang w:val="fr-CA"/>
        </w:rPr>
        <w:drawing>
          <wp:inline distT="0" distB="0" distL="0" distR="0" wp14:anchorId="648C1E80" wp14:editId="7D0E60CA">
            <wp:extent cx="6858000" cy="2673350"/>
            <wp:effectExtent l="0" t="0" r="0" b="0"/>
            <wp:docPr id="10316171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617152" name="Picture 1031617152"/>
                    <pic:cNvPicPr/>
                  </pic:nvPicPr>
                  <pic:blipFill>
                    <a:blip r:embed="rId28"/>
                    <a:stretch>
                      <a:fillRect/>
                    </a:stretch>
                  </pic:blipFill>
                  <pic:spPr>
                    <a:xfrm>
                      <a:off x="0" y="0"/>
                      <a:ext cx="6858000" cy="2673350"/>
                    </a:xfrm>
                    <a:prstGeom prst="rect">
                      <a:avLst/>
                    </a:prstGeom>
                  </pic:spPr>
                </pic:pic>
              </a:graphicData>
            </a:graphic>
          </wp:inline>
        </w:drawing>
      </w:r>
    </w:p>
    <w:p w14:paraId="351B11B5" w14:textId="77777777" w:rsidR="007514FC" w:rsidRPr="00A52AA6" w:rsidRDefault="007514FC" w:rsidP="00F53872">
      <w:pPr>
        <w:rPr>
          <w:b/>
          <w:sz w:val="20"/>
          <w:szCs w:val="20"/>
          <w:lang w:val="fr-CA"/>
        </w:rPr>
      </w:pPr>
    </w:p>
    <w:p w14:paraId="6A83246B" w14:textId="77777777" w:rsidR="007514FC" w:rsidRPr="00A52AA6" w:rsidRDefault="007514FC" w:rsidP="00F53872">
      <w:pPr>
        <w:rPr>
          <w:b/>
          <w:sz w:val="52"/>
          <w:szCs w:val="52"/>
          <w:lang w:val="fr-CA"/>
        </w:rPr>
        <w:sectPr w:rsidR="007514FC" w:rsidRPr="00A52AA6" w:rsidSect="008A5E9A">
          <w:type w:val="continuous"/>
          <w:pgSz w:w="12240" w:h="15840"/>
          <w:pgMar w:top="720" w:right="720" w:bottom="720" w:left="720" w:header="720" w:footer="720" w:gutter="0"/>
          <w:cols w:space="720"/>
          <w:noEndnote/>
        </w:sectPr>
      </w:pPr>
    </w:p>
    <w:p w14:paraId="2D6A747E"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Il y a 80 ans, en 1945, alors que la Seconde Guerre mondiale touchait à sa fin, des soldats canadiens ont aidé à libérer un pays entier, les Pays-Bas. Leur bravoure est arrivée juste à temps. Les Néerlandais, dans le nord-ouest de l’Europe, ont souffert d’une </w:t>
      </w:r>
      <w:r w:rsidRPr="00A52AA6">
        <w:rPr>
          <w:b/>
          <w:bCs/>
          <w:color w:val="000000"/>
          <w:spacing w:val="-2"/>
          <w:sz w:val="20"/>
          <w:szCs w:val="20"/>
          <w:lang w:val="fr-CA" w:eastAsia="en-US"/>
        </w:rPr>
        <w:t>occupation nazie</w:t>
      </w:r>
      <w:r w:rsidRPr="00A52AA6">
        <w:rPr>
          <w:color w:val="000000"/>
          <w:spacing w:val="-2"/>
          <w:sz w:val="20"/>
          <w:szCs w:val="20"/>
          <w:lang w:val="fr-CA" w:eastAsia="en-US"/>
        </w:rPr>
        <w:t xml:space="preserve"> brutale pendant quatre années éprouvantes. Les gens mouraient de faim, des villes avaient été détruites au point d’être méconnaissables et le désespoir était une réalité quotidienne. </w:t>
      </w:r>
    </w:p>
    <w:p w14:paraId="6803C815"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La Première Armée canadienne était la force de combat principale du Canada dans le nord-ouest de l’Europe. Elle s’est heurtée à des obstacles redoutables pour libérer les Pays-Bas, mais elle n’a jamais abandonné. Elle s’est frayé un chemin à travers une forte résistance pour </w:t>
      </w:r>
      <w:r w:rsidRPr="00A52AA6">
        <w:rPr>
          <w:b/>
          <w:bCs/>
          <w:color w:val="000000"/>
          <w:spacing w:val="-2"/>
          <w:sz w:val="20"/>
          <w:szCs w:val="20"/>
          <w:lang w:val="fr-CA" w:eastAsia="en-US"/>
        </w:rPr>
        <w:t>libérer</w:t>
      </w:r>
      <w:r w:rsidRPr="00A52AA6">
        <w:rPr>
          <w:color w:val="000000"/>
          <w:spacing w:val="-2"/>
          <w:sz w:val="20"/>
          <w:szCs w:val="20"/>
          <w:lang w:val="fr-CA" w:eastAsia="en-US"/>
        </w:rPr>
        <w:t xml:space="preserve"> des villes et des villages néerlandais, et a acheminé des vivres et de l’aide dont le pays avait désespérément besoin. Le prix à payer était cependant élevé. Quelque 7 600 Canadiens ont perdu la vie.</w:t>
      </w:r>
    </w:p>
    <w:p w14:paraId="741FC450"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Mais leur sacrifice n’a pas été vain. Le 5 mai 1945, les forces allemandes aux </w:t>
      </w:r>
      <w:r w:rsidRPr="00A52AA6">
        <w:rPr>
          <w:color w:val="000000"/>
          <w:spacing w:val="-2"/>
          <w:sz w:val="20"/>
          <w:szCs w:val="20"/>
          <w:lang w:val="fr-CA" w:eastAsia="en-US"/>
        </w:rPr>
        <w:t xml:space="preserve">Pays-Bas se sont rendues. Trois jours plus tard, le 8 mai 1945, les </w:t>
      </w:r>
      <w:r w:rsidRPr="00A52AA6">
        <w:rPr>
          <w:b/>
          <w:bCs/>
          <w:color w:val="000000"/>
          <w:spacing w:val="-2"/>
          <w:sz w:val="20"/>
          <w:szCs w:val="20"/>
          <w:lang w:val="fr-CA" w:eastAsia="en-US"/>
        </w:rPr>
        <w:t>Alliés</w:t>
      </w:r>
      <w:r w:rsidRPr="00A52AA6">
        <w:rPr>
          <w:color w:val="000000"/>
          <w:spacing w:val="-2"/>
          <w:sz w:val="20"/>
          <w:szCs w:val="20"/>
          <w:lang w:val="fr-CA" w:eastAsia="en-US"/>
        </w:rPr>
        <w:t xml:space="preserve"> ont déclaré la victoire en Europe (jour de la Victoire en Europe).</w:t>
      </w:r>
    </w:p>
    <w:p w14:paraId="01BB267B"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b/>
          <w:bCs/>
          <w:color w:val="000000"/>
          <w:spacing w:val="-2"/>
          <w:sz w:val="20"/>
          <w:szCs w:val="20"/>
          <w:lang w:val="fr-CA" w:eastAsia="en-US"/>
        </w:rPr>
        <w:t>Un retour émouvant</w:t>
      </w:r>
    </w:p>
    <w:p w14:paraId="03BFE214"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Les Néerlandais n’ont jamais oublié les pertes subies par les Canadiens au cours de cette dure campagne. Et le lien chaleureux qui s’est formé entre les deux pays a perduré pendant toutes ces années. </w:t>
      </w:r>
    </w:p>
    <w:p w14:paraId="7350BEE1"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La preuve de ce lien profond? Au début du mois de mai, 22 anciens combattants canadiens de la Seconde Guerre mondiale ont effectué un retour émouvant dans le pays qu’ils ont aidé à libérer. Ils faisaient partie d’une délégation canadienne pour marquer le 80e anniversaire de la fin de la guerre.</w:t>
      </w:r>
    </w:p>
    <w:p w14:paraId="7BB7B59C"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Aujourd’hui âgés de plus de 90 ans, ces anciens combattants ont été accueillis avec une gratitude sincère. De nombreux résidents néerlandais bordaient les rues et ont assisté à des cérémonies en leur honneur. Ils ont brandi des drapeaux canadiens, décoré leurs maisons de feuilles d’érable rouges et se sont empressés de prendre des photos avec les anciens </w:t>
      </w:r>
      <w:r w:rsidRPr="00A52AA6">
        <w:rPr>
          <w:color w:val="000000"/>
          <w:spacing w:val="-2"/>
          <w:sz w:val="20"/>
          <w:szCs w:val="20"/>
          <w:lang w:val="fr-CA" w:eastAsia="en-US"/>
        </w:rPr>
        <w:t>combattants, désireux d’exprimer leur reconnaissance.</w:t>
      </w:r>
    </w:p>
    <w:p w14:paraId="51BF2AB7"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C’est un sentiment d’émerveillement », a dit l’ancien pilote George Brewster. À 102 ans, c’était le plus âgé des anciens combattants de retour au pays et il a été frappé par l’accueil qui lui a été réservé. Pour ces anciens combattants, le fait d’être à nouveau honorés comme des héros leur a rappelé avec force que leurs sacrifices n’étaient pas oubliés.</w:t>
      </w:r>
    </w:p>
    <w:p w14:paraId="2DD690DD" w14:textId="77777777" w:rsidR="002D2961" w:rsidRPr="00A52AA6" w:rsidRDefault="002D2961" w:rsidP="002D2961">
      <w:pPr>
        <w:suppressAutoHyphens/>
        <w:autoSpaceDE w:val="0"/>
        <w:autoSpaceDN w:val="0"/>
        <w:adjustRightInd w:val="0"/>
        <w:spacing w:before="70" w:after="70" w:line="300" w:lineRule="atLeast"/>
        <w:textAlignment w:val="center"/>
        <w:rPr>
          <w:b/>
          <w:bCs/>
          <w:color w:val="000000"/>
          <w:spacing w:val="-2"/>
          <w:sz w:val="20"/>
          <w:szCs w:val="20"/>
          <w:u w:val="thick"/>
          <w:lang w:val="fr-CA" w:eastAsia="en-US"/>
        </w:rPr>
      </w:pPr>
      <w:r w:rsidRPr="00A52AA6">
        <w:rPr>
          <w:b/>
          <w:bCs/>
          <w:color w:val="000000"/>
          <w:spacing w:val="-2"/>
          <w:sz w:val="20"/>
          <w:szCs w:val="20"/>
          <w:lang w:val="fr-CA" w:eastAsia="en-US"/>
        </w:rPr>
        <w:t>La vague de guerre</w:t>
      </w:r>
    </w:p>
    <w:p w14:paraId="1B8034B8"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Le rôle du Canada dans la libération des Pays-Bas a été une réussite mais il s’inscrit dans le cadre d’un conflit beaucoup plus long et plus complexe.</w:t>
      </w:r>
    </w:p>
    <w:p w14:paraId="207346CB"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Au cours de la première phase de la guerre, l’Allemagne et l’Italie contrôlaient la majeure partie de l’Europe occidentale et centrale. La Grande-Bretagne et le Commonwealth (y compris le Canada) se battaient seuls. La situation était désastreuse.</w:t>
      </w:r>
    </w:p>
    <w:p w14:paraId="016FAC52"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Mais à la fin de 1941, l’Union soviétique et les É.-U. sont entrés en guerre contre l’Axe. Les Alliés occidentaux ont commencé à renforcer </w:t>
      </w:r>
      <w:r w:rsidRPr="00A52AA6">
        <w:rPr>
          <w:color w:val="000000"/>
          <w:spacing w:val="-2"/>
          <w:sz w:val="20"/>
          <w:szCs w:val="20"/>
          <w:lang w:val="fr-CA" w:eastAsia="en-US"/>
        </w:rPr>
        <w:lastRenderedPageBreak/>
        <w:t>leurs ressources militaires. Le 6 juin 1944, les forces américaines, britanniques et canadiennes ont traversé la Manche et ont envahi la « Forteresse Europe ». Le vent commençait à tourner.</w:t>
      </w:r>
    </w:p>
    <w:p w14:paraId="34327FB6"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Le Canada a joué un rôle essentiel dans l’invasion, connue sous le nom de « jour J ». Plus de 14 000 Canadiens ont débarqué à Juno Beach, un des cinq principaux secteurs de la côte de Normandie, en France. À mesure qu’ils s’approchaient du rivage, ils étaient confrontés à des vagues déferlantes, à des obstacles mortels, à des barbelés et au feu nourri de l’ennemi.</w:t>
      </w:r>
    </w:p>
    <w:p w14:paraId="105A2C42"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C’était une mission mortelle, mais les Alliés avançaient. Malgré de lourdes pertes, les Canadiens ont avancé dès le premier jour plus loin à l’intérieur des terres que n’importe quelle autre force alliée. À la tombée de la nuit, 1 074 soldats canadiens avaient perdu la vie.</w:t>
      </w:r>
    </w:p>
    <w:p w14:paraId="6E60955C"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Des médecins, des ingénieurs et des </w:t>
      </w:r>
      <w:r w:rsidRPr="00A52AA6">
        <w:rPr>
          <w:b/>
          <w:bCs/>
          <w:color w:val="000000"/>
          <w:spacing w:val="-2"/>
          <w:sz w:val="20"/>
          <w:szCs w:val="20"/>
          <w:lang w:val="fr-CA" w:eastAsia="en-US"/>
        </w:rPr>
        <w:t>fantassins</w:t>
      </w:r>
      <w:r w:rsidRPr="00A52AA6">
        <w:rPr>
          <w:color w:val="000000"/>
          <w:spacing w:val="-2"/>
          <w:sz w:val="20"/>
          <w:szCs w:val="20"/>
          <w:lang w:val="fr-CA" w:eastAsia="en-US"/>
        </w:rPr>
        <w:t xml:space="preserve"> canadiens ont travaillé sous une pression inimaginable. Leur bravoure a marqué durablement le cours de la guerre. Le débarquement de Juno et les combats qui ont suivi ont permis aux Alliés d’avancer dans la France occupée.</w:t>
      </w:r>
    </w:p>
    <w:p w14:paraId="0A4EE785"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Au cours des semaines suivantes, les Canadiens ont avancé vers Caen, un carrefour stratégique. En août, ils ont aidé à la fermeture de la poche de Falaise, en encerclant 50 000 soldats allemands. Cette victoire a marqué l’effondrement des défenses nazies en Normandie.</w:t>
      </w:r>
    </w:p>
    <w:p w14:paraId="10148334"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Ensuite, la Première Armée canadienne a entamé une poussée longue et difficile à travers le nord de la France et en Belgique. Le terrain était difficile, le temps rude, et l’ennemi était préparé et motivé. Alors que les Alliés avançaient, </w:t>
      </w:r>
      <w:r w:rsidRPr="00A52AA6">
        <w:rPr>
          <w:color w:val="000000"/>
          <w:spacing w:val="-2"/>
          <w:sz w:val="20"/>
          <w:szCs w:val="20"/>
          <w:lang w:val="fr-CA" w:eastAsia="en-US"/>
        </w:rPr>
        <w:t>la résistance se durcissait car les soldats allemands se rendaient compte que leur patrie était de plus en plus menacée.</w:t>
      </w:r>
    </w:p>
    <w:p w14:paraId="7DFA29F8"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b/>
          <w:bCs/>
          <w:color w:val="000000"/>
          <w:spacing w:val="-2"/>
          <w:sz w:val="20"/>
          <w:szCs w:val="20"/>
          <w:lang w:val="fr-CA" w:eastAsia="en-US"/>
        </w:rPr>
        <w:t>Une campagne acharnée</w:t>
      </w:r>
    </w:p>
    <w:p w14:paraId="01290543"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Les soldats canadiens ont eu une tâche colossale lors du dernier chapitre de la guerre. Ils ont combattu pendant l’hiver le plus froid en 50 ans, avec des pluies incessantes, de la neige et des températures glaciales qui ont transformé le paysage de basse altitude en un </w:t>
      </w:r>
      <w:r w:rsidRPr="00A52AA6">
        <w:rPr>
          <w:b/>
          <w:bCs/>
          <w:color w:val="000000"/>
          <w:spacing w:val="-2"/>
          <w:sz w:val="20"/>
          <w:szCs w:val="20"/>
          <w:lang w:val="fr-CA" w:eastAsia="en-US"/>
        </w:rPr>
        <w:t xml:space="preserve">bourbier </w:t>
      </w:r>
      <w:r w:rsidRPr="00A52AA6">
        <w:rPr>
          <w:color w:val="000000"/>
          <w:spacing w:val="-2"/>
          <w:sz w:val="20"/>
          <w:szCs w:val="20"/>
          <w:lang w:val="fr-CA" w:eastAsia="en-US"/>
        </w:rPr>
        <w:t xml:space="preserve">misérable et boueux. Le terrain était détrempé et souvent inondé. Les troupes avançaient le long de </w:t>
      </w:r>
      <w:r w:rsidRPr="00A52AA6">
        <w:rPr>
          <w:b/>
          <w:bCs/>
          <w:color w:val="000000"/>
          <w:spacing w:val="-2"/>
          <w:sz w:val="20"/>
          <w:szCs w:val="20"/>
          <w:lang w:val="fr-CA" w:eastAsia="en-US"/>
        </w:rPr>
        <w:t>digues</w:t>
      </w:r>
      <w:r w:rsidRPr="00A52AA6">
        <w:rPr>
          <w:color w:val="000000"/>
          <w:spacing w:val="-2"/>
          <w:sz w:val="20"/>
          <w:szCs w:val="20"/>
          <w:lang w:val="fr-CA" w:eastAsia="en-US"/>
        </w:rPr>
        <w:t xml:space="preserve"> étroites et étaient exposées aux attaques allemandes.</w:t>
      </w:r>
    </w:p>
    <w:p w14:paraId="1DBB79B0"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Les routes et les ponts détruits rendaient les avancées coûteuses et lentes. Lors de batailles importantes, les Canadiens traversaient des chaussées découvertes sous des bombardements intensifs et subissaient de nombreuses </w:t>
      </w:r>
      <w:r w:rsidRPr="00A52AA6">
        <w:rPr>
          <w:b/>
          <w:bCs/>
          <w:color w:val="000000"/>
          <w:spacing w:val="-2"/>
          <w:sz w:val="20"/>
          <w:szCs w:val="20"/>
          <w:lang w:val="fr-CA" w:eastAsia="en-US"/>
        </w:rPr>
        <w:t>pertes</w:t>
      </w:r>
      <w:r w:rsidRPr="00A52AA6">
        <w:rPr>
          <w:color w:val="000000"/>
          <w:spacing w:val="-2"/>
          <w:sz w:val="20"/>
          <w:szCs w:val="20"/>
          <w:lang w:val="fr-CA" w:eastAsia="en-US"/>
        </w:rPr>
        <w:t>. Pourtant, ils persistaient. Ils ont ouvert le port d’Anvers afin que les armées alliées puissent recevoir le ravitaillement nécessaire à leur avancée en Allemagne. Ce fut un tournant important dans la guerre.</w:t>
      </w:r>
    </w:p>
    <w:p w14:paraId="3C381E12"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En Belgique et aux Pays-Bas, les troupes canadiennes se déplaçaient de maison en maison, en combattant souvent dans des villes et des villages où chaque pâté de maisons était disputé. De nombreux civils ont également joué un rôle, ils ont abrité des soldats, offert de la nourriture et risqué leur vie pour transmettre des informations.</w:t>
      </w:r>
    </w:p>
    <w:p w14:paraId="4FE6624E"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b/>
          <w:bCs/>
          <w:color w:val="000000"/>
          <w:spacing w:val="-2"/>
          <w:sz w:val="20"/>
          <w:szCs w:val="20"/>
          <w:lang w:val="fr-CA" w:eastAsia="en-US"/>
        </w:rPr>
        <w:t>Un grand sacrifice. . .</w:t>
      </w:r>
    </w:p>
    <w:p w14:paraId="545630B0"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 xml:space="preserve">La contribution du Canada à la Seconde Guerre mondiale a coûté cher. Sur plus d’un million de Canadiens qui s’étaient engagés dans l’armée, 45 000 ont perdu la vie. Des dizaines de </w:t>
      </w:r>
      <w:r w:rsidRPr="00A52AA6">
        <w:rPr>
          <w:color w:val="000000"/>
          <w:spacing w:val="-2"/>
          <w:sz w:val="20"/>
          <w:szCs w:val="20"/>
          <w:lang w:val="fr-CA" w:eastAsia="en-US"/>
        </w:rPr>
        <w:t>milliers d’autres ont été blessés. Nombre d’entre eux étaient des adolescents lorsqu’ils se sont portés volontaires, de jeunes hommes qui avaient quitté l’école, la ferme et leur famille. Des rangées de pierres tombales dans des pays étrangers marquent leur dernière demeure.</w:t>
      </w:r>
    </w:p>
    <w:p w14:paraId="0996AE6D"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Pour beaucoup de ceux qui sont rentrés au pays, la guerre n’a jamais complètement pris fin. Certains ont porté des cicatrices physiques, d’autres des blessures invisibles. Pourtant, de nombreux anciens combattants ont discrètement contribué à bâtir un Canada d’après-guerre plus fort, en élevant des familles, en créant des entreprises et en contribuant à leur communauté avec le même dévouement que celui dont ils ont fait preuve sur le champ de bataille.</w:t>
      </w:r>
    </w:p>
    <w:p w14:paraId="74AE40F2"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b/>
          <w:bCs/>
          <w:color w:val="000000"/>
          <w:spacing w:val="-2"/>
          <w:sz w:val="20"/>
          <w:szCs w:val="20"/>
          <w:lang w:val="fr-CA" w:eastAsia="en-US"/>
        </w:rPr>
        <w:t>. . . et un héritage durable</w:t>
      </w:r>
    </w:p>
    <w:p w14:paraId="5BFE6A57" w14:textId="77777777"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Alors que le Canada est parvenu à maturité au cours de la seconde moitié du XX</w:t>
      </w:r>
      <w:r w:rsidRPr="00A52AA6">
        <w:rPr>
          <w:color w:val="000000"/>
          <w:spacing w:val="-2"/>
          <w:sz w:val="20"/>
          <w:szCs w:val="20"/>
          <w:vertAlign w:val="superscript"/>
          <w:lang w:val="fr-CA" w:eastAsia="en-US"/>
        </w:rPr>
        <w:t>e</w:t>
      </w:r>
      <w:r w:rsidRPr="00A52AA6">
        <w:rPr>
          <w:color w:val="000000"/>
          <w:spacing w:val="-2"/>
          <w:sz w:val="20"/>
          <w:szCs w:val="20"/>
          <w:lang w:val="fr-CA" w:eastAsia="en-US"/>
        </w:rPr>
        <w:t xml:space="preserve"> siècle, son rôle dans la libération de l’Europe, en particulier des Pays-Bas, a contribué à définir l’identité mondiale du pays. Le monde a vu que le Canada était prêt à défendre la démocratie et les droits de l’homme, chez lui comme à l’étranger. L’engagement de notre pays après la guerre en faveur du </w:t>
      </w:r>
      <w:r w:rsidRPr="00A52AA6">
        <w:rPr>
          <w:b/>
          <w:bCs/>
          <w:color w:val="000000"/>
          <w:spacing w:val="-2"/>
          <w:sz w:val="20"/>
          <w:szCs w:val="20"/>
          <w:lang w:val="fr-CA" w:eastAsia="en-US"/>
        </w:rPr>
        <w:t>maintien de la paix</w:t>
      </w:r>
      <w:r w:rsidRPr="00A52AA6">
        <w:rPr>
          <w:color w:val="000000"/>
          <w:spacing w:val="-2"/>
          <w:sz w:val="20"/>
          <w:szCs w:val="20"/>
          <w:lang w:val="fr-CA" w:eastAsia="en-US"/>
        </w:rPr>
        <w:t xml:space="preserve"> et de la coopération internationale remonte au courage dont nos soldats ont fait preuve pendant la guerre.</w:t>
      </w:r>
    </w:p>
    <w:p w14:paraId="42AC955F" w14:textId="022D6533" w:rsidR="002D2961" w:rsidRPr="00A52AA6" w:rsidRDefault="002D2961" w:rsidP="002D2961">
      <w:pPr>
        <w:suppressAutoHyphens/>
        <w:autoSpaceDE w:val="0"/>
        <w:autoSpaceDN w:val="0"/>
        <w:adjustRightInd w:val="0"/>
        <w:spacing w:before="70" w:after="70" w:line="300" w:lineRule="atLeast"/>
        <w:textAlignment w:val="center"/>
        <w:rPr>
          <w:color w:val="000000"/>
          <w:spacing w:val="-2"/>
          <w:sz w:val="20"/>
          <w:szCs w:val="20"/>
          <w:lang w:val="fr-CA" w:eastAsia="en-US"/>
        </w:rPr>
      </w:pPr>
      <w:r w:rsidRPr="00A52AA6">
        <w:rPr>
          <w:color w:val="000000"/>
          <w:spacing w:val="-2"/>
          <w:sz w:val="20"/>
          <w:szCs w:val="20"/>
          <w:lang w:val="fr-CA" w:eastAsia="en-US"/>
        </w:rPr>
        <w:t>Les récits sur la bravoure des soldats nous rappellent avec force que des gens ordinaires peuvent accomplir des choses extraordinaires lorsqu’ils défendent ce qui est juste. Les amitiés nouées entre les Canadiens et les Néerlandais ne se limitent pas au passé. Elles illustrent la façon dont nous pouvons construire un avenir meilleur.</w:t>
      </w:r>
    </w:p>
    <w:p w14:paraId="2290119F" w14:textId="77777777" w:rsidR="002D2961" w:rsidRPr="00A52AA6" w:rsidRDefault="002D2961">
      <w:pPr>
        <w:rPr>
          <w:color w:val="000000"/>
          <w:spacing w:val="-2"/>
          <w:sz w:val="20"/>
          <w:szCs w:val="20"/>
          <w:lang w:val="fr-CA" w:eastAsia="en-US"/>
        </w:rPr>
      </w:pPr>
      <w:r w:rsidRPr="00A52AA6">
        <w:rPr>
          <w:color w:val="000000"/>
          <w:spacing w:val="-2"/>
          <w:sz w:val="20"/>
          <w:szCs w:val="20"/>
          <w:lang w:val="fr-CA" w:eastAsia="en-US"/>
        </w:rPr>
        <w:br w:type="page"/>
      </w:r>
    </w:p>
    <w:p w14:paraId="5CE28DB4" w14:textId="77777777" w:rsidR="001902E0" w:rsidRPr="00A52AA6" w:rsidRDefault="001902E0" w:rsidP="003977C3">
      <w:pPr>
        <w:suppressAutoHyphens/>
        <w:autoSpaceDE w:val="0"/>
        <w:autoSpaceDN w:val="0"/>
        <w:adjustRightInd w:val="0"/>
        <w:spacing w:before="70" w:after="70" w:line="280" w:lineRule="atLeast"/>
        <w:textAlignment w:val="center"/>
        <w:rPr>
          <w:color w:val="000000"/>
          <w:spacing w:val="-2"/>
          <w:sz w:val="20"/>
          <w:szCs w:val="20"/>
          <w:lang w:val="fr-CA" w:eastAsia="en-US"/>
        </w:rPr>
        <w:sectPr w:rsidR="001902E0" w:rsidRPr="00A52AA6" w:rsidSect="001902E0">
          <w:type w:val="continuous"/>
          <w:pgSz w:w="12240" w:h="15840"/>
          <w:pgMar w:top="720" w:right="720" w:bottom="720" w:left="720" w:header="720" w:footer="720" w:gutter="0"/>
          <w:cols w:num="3" w:space="720"/>
          <w:noEndnote/>
        </w:sectPr>
      </w:pPr>
    </w:p>
    <w:p w14:paraId="091E5DE6" w14:textId="77777777" w:rsidR="00F10234" w:rsidRDefault="00F10234" w:rsidP="009C6CCB">
      <w:pPr>
        <w:suppressAutoHyphens/>
        <w:autoSpaceDE w:val="0"/>
        <w:autoSpaceDN w:val="0"/>
        <w:adjustRightInd w:val="0"/>
        <w:spacing w:line="280" w:lineRule="atLeast"/>
        <w:ind w:right="4137"/>
        <w:textAlignment w:val="center"/>
        <w:rPr>
          <w:b/>
          <w:bCs/>
          <w:color w:val="0432FF"/>
          <w:lang w:val="fr-CA" w:eastAsia="en-US"/>
        </w:rPr>
      </w:pPr>
    </w:p>
    <w:p w14:paraId="72F5BE5C" w14:textId="77777777" w:rsidR="00F10234" w:rsidRDefault="00F10234" w:rsidP="009C6CCB">
      <w:pPr>
        <w:suppressAutoHyphens/>
        <w:autoSpaceDE w:val="0"/>
        <w:autoSpaceDN w:val="0"/>
        <w:adjustRightInd w:val="0"/>
        <w:spacing w:line="280" w:lineRule="atLeast"/>
        <w:ind w:right="4137"/>
        <w:textAlignment w:val="center"/>
        <w:rPr>
          <w:b/>
          <w:bCs/>
          <w:color w:val="0432FF"/>
          <w:lang w:val="fr-CA" w:eastAsia="en-US"/>
        </w:rPr>
      </w:pPr>
    </w:p>
    <w:p w14:paraId="4795D69D" w14:textId="6D04F9F3" w:rsidR="002067EE" w:rsidRPr="00A52AA6" w:rsidRDefault="002067EE" w:rsidP="009C6CCB">
      <w:pPr>
        <w:suppressAutoHyphens/>
        <w:autoSpaceDE w:val="0"/>
        <w:autoSpaceDN w:val="0"/>
        <w:adjustRightInd w:val="0"/>
        <w:spacing w:line="280" w:lineRule="atLeast"/>
        <w:ind w:right="4137"/>
        <w:textAlignment w:val="center"/>
        <w:rPr>
          <w:b/>
          <w:bCs/>
          <w:color w:val="0432FF"/>
          <w:lang w:val="fr-CA" w:eastAsia="en-US"/>
        </w:rPr>
      </w:pPr>
      <w:r w:rsidRPr="00A52AA6">
        <w:rPr>
          <w:b/>
          <w:bCs/>
          <w:color w:val="0432FF"/>
          <w:lang w:val="fr-CA" w:eastAsia="en-US"/>
        </w:rPr>
        <w:t>Le saviez-vous?</w:t>
      </w:r>
    </w:p>
    <w:p w14:paraId="2A059F25" w14:textId="77777777" w:rsidR="002D2961" w:rsidRPr="00A52AA6" w:rsidRDefault="002D2961" w:rsidP="002D296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 xml:space="preserve">La Seconde Guerre mondiale est un conflit mondial qui a débuté le 1er septembre 1939 lorsque l’Allemagne nazie a envahi la Pologne. Les </w:t>
      </w:r>
      <w:r w:rsidRPr="00A52AA6">
        <w:rPr>
          <w:b/>
          <w:bCs/>
          <w:color w:val="0432FF"/>
          <w:sz w:val="20"/>
          <w:szCs w:val="20"/>
          <w:lang w:val="fr-CA" w:eastAsia="en-US"/>
        </w:rPr>
        <w:t>Alliés</w:t>
      </w:r>
      <w:r w:rsidRPr="00A52AA6">
        <w:rPr>
          <w:color w:val="0432FF"/>
          <w:sz w:val="20"/>
          <w:szCs w:val="20"/>
          <w:lang w:val="fr-CA" w:eastAsia="en-US"/>
        </w:rPr>
        <w:t xml:space="preserve"> (la Grande-Bretagne, l’Union soviétique et les États-Unis) se sont battus contre la coalition de l’</w:t>
      </w:r>
      <w:r w:rsidRPr="00A52AA6">
        <w:rPr>
          <w:b/>
          <w:bCs/>
          <w:color w:val="0432FF"/>
          <w:sz w:val="20"/>
          <w:szCs w:val="20"/>
          <w:lang w:val="fr-CA" w:eastAsia="en-US"/>
        </w:rPr>
        <w:t>Axe</w:t>
      </w:r>
      <w:r w:rsidRPr="00A52AA6">
        <w:rPr>
          <w:color w:val="0432FF"/>
          <w:sz w:val="20"/>
          <w:szCs w:val="20"/>
          <w:lang w:val="fr-CA" w:eastAsia="en-US"/>
        </w:rPr>
        <w:t xml:space="preserve"> (l’Allemagne, l’Italie et le Japon).</w:t>
      </w:r>
    </w:p>
    <w:p w14:paraId="34B70D75" w14:textId="77777777" w:rsidR="002D2961" w:rsidRPr="00A52AA6" w:rsidRDefault="002D2961" w:rsidP="002D296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En juin 1941, l’Allemagne a envahi l’Union soviétique, ouvrant ainsi le front de l’Est en Europe. Les É.-U. sont entrés en guerre après l’attaque surprise du Japon sur Pearl Harbor le 7 décembre 1941. L’Allemagne s’est rendue en mai 1945 et le Japon en septembre 1945 après le largage des bombes atomiques sur Hiroshima et Nagasaki.</w:t>
      </w:r>
    </w:p>
    <w:p w14:paraId="5A571608" w14:textId="6D8C1220" w:rsidR="002067EE" w:rsidRPr="00A52AA6" w:rsidRDefault="002D2961" w:rsidP="002D296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La Seconde Guerre mondiale a été la plus meurtrière et la plus destructrice de l’histoire. Elle a entraîné la mort d’environ 70 à 85 millions de personnes, dont un grand nombre de civils.</w:t>
      </w:r>
    </w:p>
    <w:p w14:paraId="450A6222"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7E41A602" w14:textId="77777777" w:rsidR="002D2961" w:rsidRPr="00A52AA6" w:rsidRDefault="002D2961" w:rsidP="002D2961">
      <w:pPr>
        <w:suppressAutoHyphens/>
        <w:autoSpaceDE w:val="0"/>
        <w:autoSpaceDN w:val="0"/>
        <w:adjustRightInd w:val="0"/>
        <w:spacing w:line="280" w:lineRule="atLeast"/>
        <w:ind w:right="4137"/>
        <w:textAlignment w:val="center"/>
        <w:rPr>
          <w:b/>
          <w:bCs/>
          <w:color w:val="0432FF"/>
          <w:lang w:val="fr-CA" w:eastAsia="en-US"/>
        </w:rPr>
      </w:pPr>
      <w:r w:rsidRPr="00A52AA6">
        <w:rPr>
          <w:b/>
          <w:bCs/>
          <w:color w:val="0432FF"/>
          <w:lang w:val="fr-CA" w:eastAsia="en-US"/>
        </w:rPr>
        <w:t>Le saviez-vous?</w:t>
      </w:r>
    </w:p>
    <w:p w14:paraId="5A3E0B9D" w14:textId="77777777" w:rsidR="002D2961" w:rsidRPr="00A52AA6" w:rsidRDefault="002D2961" w:rsidP="002D2961">
      <w:pPr>
        <w:suppressAutoHyphens/>
        <w:autoSpaceDE w:val="0"/>
        <w:autoSpaceDN w:val="0"/>
        <w:adjustRightInd w:val="0"/>
        <w:spacing w:before="70" w:after="70" w:line="280" w:lineRule="atLeast"/>
        <w:ind w:right="4704"/>
        <w:textAlignment w:val="center"/>
        <w:rPr>
          <w:color w:val="0432FF"/>
          <w:sz w:val="20"/>
          <w:szCs w:val="20"/>
          <w:lang w:val="fr-CA" w:eastAsia="en-US"/>
        </w:rPr>
      </w:pPr>
      <w:r w:rsidRPr="00A52AA6">
        <w:rPr>
          <w:color w:val="0432FF"/>
          <w:sz w:val="20"/>
          <w:szCs w:val="20"/>
          <w:lang w:val="fr-CA" w:eastAsia="en-US"/>
        </w:rPr>
        <w:t>Chaque année, les Pays-Bas envoient des milliers de bulbes de tulipes à Ottawa en signe de gratitude pour le rôle joué par le Canada dans la libération des Pays-Bas pendant la Seconde Guerre mondiale et pour avoir abrité la famille royale néerlandaise pendant la guerre.</w:t>
      </w:r>
    </w:p>
    <w:p w14:paraId="29590F16" w14:textId="5FD06EF8" w:rsidR="002D2961" w:rsidRPr="00A52AA6" w:rsidRDefault="002D2961" w:rsidP="002D2961">
      <w:pPr>
        <w:suppressAutoHyphens/>
        <w:autoSpaceDE w:val="0"/>
        <w:autoSpaceDN w:val="0"/>
        <w:adjustRightInd w:val="0"/>
        <w:spacing w:before="70" w:after="70" w:line="280" w:lineRule="atLeast"/>
        <w:ind w:right="4704"/>
        <w:textAlignment w:val="center"/>
        <w:rPr>
          <w:color w:val="0432FF"/>
          <w:sz w:val="20"/>
          <w:szCs w:val="20"/>
          <w:lang w:val="fr-CA" w:eastAsia="en-US"/>
        </w:rPr>
      </w:pPr>
    </w:p>
    <w:p w14:paraId="3A63999A"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1A088E53"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5548D6C6"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666454DA"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321810C1"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6047829F"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326AE4AE"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49D3B5A9" w14:textId="77777777" w:rsidR="00E20B08" w:rsidRPr="00A52AA6" w:rsidRDefault="00E20B08" w:rsidP="00E20B08">
      <w:pPr>
        <w:suppressAutoHyphens/>
        <w:autoSpaceDE w:val="0"/>
        <w:autoSpaceDN w:val="0"/>
        <w:adjustRightInd w:val="0"/>
        <w:spacing w:line="280" w:lineRule="atLeast"/>
        <w:textAlignment w:val="center"/>
        <w:rPr>
          <w:color w:val="000000"/>
          <w:sz w:val="20"/>
          <w:szCs w:val="20"/>
          <w:lang w:val="fr-CA" w:eastAsia="en-US"/>
        </w:rPr>
      </w:pPr>
    </w:p>
    <w:p w14:paraId="55744686" w14:textId="77777777" w:rsidR="00133CA1" w:rsidRPr="00A52AA6" w:rsidRDefault="00133CA1" w:rsidP="00E20B08">
      <w:pPr>
        <w:suppressAutoHyphens/>
        <w:autoSpaceDE w:val="0"/>
        <w:autoSpaceDN w:val="0"/>
        <w:adjustRightInd w:val="0"/>
        <w:spacing w:line="280" w:lineRule="atLeast"/>
        <w:textAlignment w:val="center"/>
        <w:rPr>
          <w:color w:val="000000"/>
          <w:sz w:val="20"/>
          <w:szCs w:val="20"/>
          <w:lang w:val="fr-CA" w:eastAsia="en-US"/>
        </w:rPr>
      </w:pPr>
    </w:p>
    <w:p w14:paraId="0674E8B0" w14:textId="77777777" w:rsidR="00133CA1" w:rsidRPr="00A52AA6" w:rsidRDefault="00133CA1" w:rsidP="00E20B08">
      <w:pPr>
        <w:suppressAutoHyphens/>
        <w:autoSpaceDE w:val="0"/>
        <w:autoSpaceDN w:val="0"/>
        <w:adjustRightInd w:val="0"/>
        <w:spacing w:line="280" w:lineRule="atLeast"/>
        <w:textAlignment w:val="center"/>
        <w:rPr>
          <w:color w:val="000000"/>
          <w:sz w:val="20"/>
          <w:szCs w:val="20"/>
          <w:lang w:val="fr-CA" w:eastAsia="en-US"/>
        </w:rPr>
      </w:pPr>
    </w:p>
    <w:p w14:paraId="3C41798E" w14:textId="77777777" w:rsidR="00133CA1" w:rsidRPr="00A52AA6" w:rsidRDefault="00133CA1" w:rsidP="00E20B08">
      <w:pPr>
        <w:suppressAutoHyphens/>
        <w:autoSpaceDE w:val="0"/>
        <w:autoSpaceDN w:val="0"/>
        <w:adjustRightInd w:val="0"/>
        <w:spacing w:line="280" w:lineRule="atLeast"/>
        <w:textAlignment w:val="center"/>
        <w:rPr>
          <w:color w:val="000000"/>
          <w:sz w:val="20"/>
          <w:szCs w:val="20"/>
          <w:lang w:val="fr-CA" w:eastAsia="en-US"/>
        </w:rPr>
      </w:pPr>
    </w:p>
    <w:p w14:paraId="4569B930" w14:textId="77777777" w:rsidR="00133CA1" w:rsidRPr="00A52AA6" w:rsidRDefault="00133CA1" w:rsidP="00E20B08">
      <w:pPr>
        <w:suppressAutoHyphens/>
        <w:autoSpaceDE w:val="0"/>
        <w:autoSpaceDN w:val="0"/>
        <w:adjustRightInd w:val="0"/>
        <w:spacing w:line="280" w:lineRule="atLeast"/>
        <w:textAlignment w:val="center"/>
        <w:rPr>
          <w:color w:val="000000"/>
          <w:sz w:val="20"/>
          <w:szCs w:val="20"/>
          <w:lang w:val="fr-CA" w:eastAsia="en-US"/>
        </w:rPr>
      </w:pPr>
    </w:p>
    <w:p w14:paraId="2494D172" w14:textId="77777777" w:rsidR="008672F9" w:rsidRPr="00A52AA6" w:rsidRDefault="008672F9" w:rsidP="0084607C">
      <w:pPr>
        <w:suppressAutoHyphens/>
        <w:autoSpaceDE w:val="0"/>
        <w:autoSpaceDN w:val="0"/>
        <w:adjustRightInd w:val="0"/>
        <w:spacing w:before="70" w:after="70" w:line="300" w:lineRule="atLeast"/>
        <w:ind w:right="2011"/>
        <w:textAlignment w:val="center"/>
        <w:rPr>
          <w:color w:val="0432FF"/>
          <w:sz w:val="20"/>
          <w:szCs w:val="20"/>
          <w:lang w:val="fr-CA" w:eastAsia="en-US"/>
        </w:rPr>
      </w:pPr>
    </w:p>
    <w:p w14:paraId="5E04C21E" w14:textId="77777777" w:rsidR="00C76BE7" w:rsidRPr="00A52AA6" w:rsidRDefault="00C76BE7" w:rsidP="0084607C">
      <w:pPr>
        <w:suppressAutoHyphens/>
        <w:autoSpaceDE w:val="0"/>
        <w:autoSpaceDN w:val="0"/>
        <w:adjustRightInd w:val="0"/>
        <w:spacing w:before="70" w:after="70" w:line="300" w:lineRule="atLeast"/>
        <w:ind w:right="2011"/>
        <w:textAlignment w:val="center"/>
        <w:rPr>
          <w:color w:val="0432FF"/>
          <w:sz w:val="20"/>
          <w:szCs w:val="20"/>
          <w:lang w:val="fr-CA" w:eastAsia="en-US"/>
        </w:rPr>
      </w:pPr>
    </w:p>
    <w:p w14:paraId="3838EBC0" w14:textId="77777777" w:rsidR="00971C87" w:rsidRPr="00A52AA6" w:rsidRDefault="00971C87" w:rsidP="00971C87">
      <w:pPr>
        <w:keepLines/>
        <w:suppressAutoHyphens/>
        <w:autoSpaceDE w:val="0"/>
        <w:autoSpaceDN w:val="0"/>
        <w:adjustRightInd w:val="0"/>
        <w:spacing w:line="240" w:lineRule="atLeast"/>
        <w:textAlignment w:val="center"/>
        <w:rPr>
          <w:b/>
          <w:bCs/>
          <w:color w:val="FF0000"/>
          <w:sz w:val="18"/>
          <w:szCs w:val="18"/>
          <w:lang w:val="fr-CA" w:eastAsia="en-US"/>
        </w:rPr>
        <w:sectPr w:rsidR="00971C87" w:rsidRPr="00A52AA6" w:rsidSect="008A5E9A">
          <w:type w:val="continuous"/>
          <w:pgSz w:w="12240" w:h="15840"/>
          <w:pgMar w:top="720" w:right="720" w:bottom="720" w:left="720" w:header="720" w:footer="720" w:gutter="0"/>
          <w:cols w:space="720"/>
          <w:noEndnote/>
        </w:sectPr>
      </w:pPr>
    </w:p>
    <w:p w14:paraId="4DF3269F" w14:textId="77777777" w:rsidR="002D2961" w:rsidRPr="00A52AA6" w:rsidRDefault="002D2961" w:rsidP="00611074">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 xml:space="preserve">Alliés : </w:t>
      </w:r>
      <w:r w:rsidRPr="00A52AA6">
        <w:rPr>
          <w:bCs/>
          <w:color w:val="FF0000"/>
          <w:sz w:val="18"/>
          <w:szCs w:val="18"/>
          <w:lang w:val="fr-CA" w:eastAsia="en-US"/>
        </w:rPr>
        <w:t>coalition militaire qui comprenait le R.-U., les É.-U. et l’Union soviétique (Russie) formée pendant la Seconde Guerre mondiale pour s’opposer aux puissances de l’Axe</w:t>
      </w:r>
    </w:p>
    <w:p w14:paraId="041D833F" w14:textId="77777777" w:rsidR="002D2961" w:rsidRPr="00A52AA6" w:rsidRDefault="002D2961" w:rsidP="00611074">
      <w:pPr>
        <w:keepLines/>
        <w:suppressAutoHyphens/>
        <w:autoSpaceDE w:val="0"/>
        <w:autoSpaceDN w:val="0"/>
        <w:adjustRightInd w:val="0"/>
        <w:spacing w:before="70" w:after="70" w:line="240" w:lineRule="atLeast"/>
        <w:textAlignment w:val="center"/>
        <w:rPr>
          <w:bCs/>
          <w:color w:val="FF0000"/>
          <w:sz w:val="18"/>
          <w:szCs w:val="18"/>
          <w:lang w:val="fr-CA" w:eastAsia="en-US"/>
        </w:rPr>
      </w:pPr>
      <w:r w:rsidRPr="00A52AA6">
        <w:rPr>
          <w:b/>
          <w:bCs/>
          <w:color w:val="FF0000"/>
          <w:sz w:val="18"/>
          <w:szCs w:val="18"/>
          <w:lang w:val="fr-CA" w:eastAsia="en-US"/>
        </w:rPr>
        <w:t xml:space="preserve">Axe : </w:t>
      </w:r>
      <w:r w:rsidRPr="00A52AA6">
        <w:rPr>
          <w:bCs/>
          <w:color w:val="FF0000"/>
          <w:sz w:val="18"/>
          <w:szCs w:val="18"/>
          <w:lang w:val="fr-CA" w:eastAsia="en-US"/>
        </w:rPr>
        <w:t>coalition militaire qui a déclenché la Seconde Guerre mondiale et s’est opposée aux puissances alliées. Elle était composée de l’Allemagne, de l’Italie et du Japon</w:t>
      </w:r>
    </w:p>
    <w:p w14:paraId="7B40C76C" w14:textId="77777777" w:rsidR="002D2961" w:rsidRPr="00A52AA6" w:rsidRDefault="002D2961" w:rsidP="00611074">
      <w:pPr>
        <w:keepLines/>
        <w:suppressAutoHyphens/>
        <w:autoSpaceDE w:val="0"/>
        <w:autoSpaceDN w:val="0"/>
        <w:adjustRightInd w:val="0"/>
        <w:spacing w:before="70" w:after="70" w:line="240" w:lineRule="atLeast"/>
        <w:textAlignment w:val="center"/>
        <w:rPr>
          <w:color w:val="FF0000"/>
          <w:sz w:val="18"/>
          <w:szCs w:val="18"/>
          <w:lang w:val="fr-CA" w:eastAsia="en-US"/>
        </w:rPr>
      </w:pPr>
      <w:proofErr w:type="gramStart"/>
      <w:r w:rsidRPr="00A52AA6">
        <w:rPr>
          <w:b/>
          <w:color w:val="FF0000"/>
          <w:sz w:val="18"/>
          <w:szCs w:val="18"/>
          <w:lang w:val="fr-CA" w:eastAsia="en-US"/>
        </w:rPr>
        <w:t>bourbier</w:t>
      </w:r>
      <w:proofErr w:type="gramEnd"/>
      <w:r w:rsidRPr="00A52AA6">
        <w:rPr>
          <w:color w:val="FF0000"/>
          <w:sz w:val="18"/>
          <w:szCs w:val="18"/>
          <w:lang w:val="fr-CA" w:eastAsia="en-US"/>
        </w:rPr>
        <w:t xml:space="preserve"> : une zone de terre molle et humide dans laquelle on s’enfonce</w:t>
      </w:r>
    </w:p>
    <w:p w14:paraId="7F2F7BA2" w14:textId="77777777" w:rsidR="002D2961" w:rsidRPr="00A52AA6" w:rsidRDefault="002D2961" w:rsidP="00611074">
      <w:pPr>
        <w:keepLines/>
        <w:suppressAutoHyphens/>
        <w:autoSpaceDE w:val="0"/>
        <w:autoSpaceDN w:val="0"/>
        <w:adjustRightInd w:val="0"/>
        <w:spacing w:before="70" w:after="70" w:line="240" w:lineRule="atLeast"/>
        <w:textAlignment w:val="center"/>
        <w:rPr>
          <w:color w:val="FF0000"/>
          <w:sz w:val="18"/>
          <w:szCs w:val="18"/>
          <w:lang w:val="fr-CA" w:eastAsia="en-US"/>
        </w:rPr>
      </w:pPr>
      <w:proofErr w:type="gramStart"/>
      <w:r w:rsidRPr="00A52AA6">
        <w:rPr>
          <w:b/>
          <w:color w:val="FF0000"/>
          <w:sz w:val="18"/>
          <w:szCs w:val="18"/>
          <w:lang w:val="fr-CA" w:eastAsia="en-US"/>
        </w:rPr>
        <w:t>digue</w:t>
      </w:r>
      <w:proofErr w:type="gramEnd"/>
      <w:r w:rsidRPr="00A52AA6">
        <w:rPr>
          <w:color w:val="FF0000"/>
          <w:sz w:val="18"/>
          <w:szCs w:val="18"/>
          <w:lang w:val="fr-CA" w:eastAsia="en-US"/>
        </w:rPr>
        <w:t xml:space="preserve"> : un barrage ou un mur élevé construit pour empêcher les inondations</w:t>
      </w:r>
    </w:p>
    <w:p w14:paraId="5BA6EA5D" w14:textId="77777777" w:rsidR="002D2961" w:rsidRPr="00A52AA6" w:rsidRDefault="002D2961" w:rsidP="00611074">
      <w:pPr>
        <w:keepLines/>
        <w:suppressAutoHyphens/>
        <w:autoSpaceDE w:val="0"/>
        <w:autoSpaceDN w:val="0"/>
        <w:adjustRightInd w:val="0"/>
        <w:spacing w:before="70" w:after="70" w:line="240" w:lineRule="atLeast"/>
        <w:textAlignment w:val="center"/>
        <w:rPr>
          <w:color w:val="FF0000"/>
          <w:sz w:val="18"/>
          <w:szCs w:val="18"/>
          <w:lang w:val="fr-CA" w:eastAsia="en-US"/>
        </w:rPr>
      </w:pPr>
      <w:proofErr w:type="gramStart"/>
      <w:r w:rsidRPr="00A52AA6">
        <w:rPr>
          <w:b/>
          <w:color w:val="FF0000"/>
          <w:sz w:val="18"/>
          <w:szCs w:val="18"/>
          <w:lang w:val="fr-CA" w:eastAsia="en-US"/>
        </w:rPr>
        <w:t>fantassin</w:t>
      </w:r>
      <w:proofErr w:type="gramEnd"/>
      <w:r w:rsidRPr="00A52AA6">
        <w:rPr>
          <w:color w:val="FF0000"/>
          <w:sz w:val="18"/>
          <w:szCs w:val="18"/>
          <w:lang w:val="fr-CA" w:eastAsia="en-US"/>
        </w:rPr>
        <w:t xml:space="preserve"> : soldat entraîné à combattre à pied </w:t>
      </w:r>
    </w:p>
    <w:p w14:paraId="2D79DD02" w14:textId="77777777" w:rsidR="002D2961" w:rsidRPr="00A52AA6" w:rsidRDefault="002D2961" w:rsidP="00611074">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libérer</w:t>
      </w:r>
      <w:proofErr w:type="gramEnd"/>
      <w:r w:rsidRPr="00A52AA6">
        <w:rPr>
          <w:b/>
          <w:bCs/>
          <w:color w:val="FF0000"/>
          <w:sz w:val="18"/>
          <w:szCs w:val="18"/>
          <w:lang w:val="fr-CA" w:eastAsia="en-US"/>
        </w:rPr>
        <w:t xml:space="preserve"> : </w:t>
      </w:r>
      <w:r w:rsidRPr="00A52AA6">
        <w:rPr>
          <w:bCs/>
          <w:color w:val="FF0000"/>
          <w:sz w:val="18"/>
          <w:szCs w:val="18"/>
          <w:lang w:val="fr-CA" w:eastAsia="en-US"/>
        </w:rPr>
        <w:t>dégager un pays du contrôle de quelqu’un d’autre</w:t>
      </w:r>
    </w:p>
    <w:p w14:paraId="37206CCB" w14:textId="77777777" w:rsidR="002D2961" w:rsidRPr="00A52AA6" w:rsidRDefault="002D2961" w:rsidP="00611074">
      <w:pPr>
        <w:keepLines/>
        <w:suppressAutoHyphens/>
        <w:autoSpaceDE w:val="0"/>
        <w:autoSpaceDN w:val="0"/>
        <w:adjustRightInd w:val="0"/>
        <w:spacing w:before="70" w:after="70" w:line="240" w:lineRule="atLeast"/>
        <w:textAlignment w:val="center"/>
        <w:rPr>
          <w:color w:val="FF0000"/>
          <w:sz w:val="18"/>
          <w:szCs w:val="18"/>
          <w:lang w:val="fr-CA" w:eastAsia="en-US"/>
        </w:rPr>
      </w:pPr>
      <w:proofErr w:type="gramStart"/>
      <w:r w:rsidRPr="00A52AA6">
        <w:rPr>
          <w:b/>
          <w:color w:val="FF0000"/>
          <w:sz w:val="18"/>
          <w:szCs w:val="18"/>
          <w:lang w:val="fr-CA" w:eastAsia="en-US"/>
        </w:rPr>
        <w:t>maintien</w:t>
      </w:r>
      <w:proofErr w:type="gramEnd"/>
      <w:r w:rsidRPr="00A52AA6">
        <w:rPr>
          <w:b/>
          <w:color w:val="FF0000"/>
          <w:sz w:val="18"/>
          <w:szCs w:val="18"/>
          <w:lang w:val="fr-CA" w:eastAsia="en-US"/>
        </w:rPr>
        <w:t xml:space="preserve"> de la paix</w:t>
      </w:r>
      <w:r w:rsidRPr="00A52AA6">
        <w:rPr>
          <w:color w:val="FF0000"/>
          <w:sz w:val="18"/>
          <w:szCs w:val="18"/>
          <w:lang w:val="fr-CA" w:eastAsia="en-US"/>
        </w:rPr>
        <w:t xml:space="preserve"> : empêcher ou arrêter les combats entre des pays ou des groupes</w:t>
      </w:r>
    </w:p>
    <w:p w14:paraId="71FA8421" w14:textId="77777777" w:rsidR="002D2961" w:rsidRPr="00A52AA6" w:rsidRDefault="002D2961" w:rsidP="00611074">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nazi</w:t>
      </w:r>
      <w:proofErr w:type="gramEnd"/>
      <w:r w:rsidRPr="00A52AA6">
        <w:rPr>
          <w:b/>
          <w:bCs/>
          <w:color w:val="FF0000"/>
          <w:sz w:val="18"/>
          <w:szCs w:val="18"/>
          <w:lang w:val="fr-CA" w:eastAsia="en-US"/>
        </w:rPr>
        <w:t xml:space="preserve"> : </w:t>
      </w:r>
      <w:r w:rsidRPr="00A52AA6">
        <w:rPr>
          <w:bCs/>
          <w:color w:val="FF0000"/>
          <w:sz w:val="18"/>
          <w:szCs w:val="18"/>
          <w:lang w:val="fr-CA" w:eastAsia="en-US"/>
        </w:rPr>
        <w:t>membre du parti fasciste qui a contrôlé l’Allemagne de 1933 à 1945</w:t>
      </w:r>
    </w:p>
    <w:p w14:paraId="32ABE4C5" w14:textId="77777777" w:rsidR="002D2961" w:rsidRPr="00A52AA6" w:rsidRDefault="002D2961" w:rsidP="00611074">
      <w:pPr>
        <w:keepLines/>
        <w:suppressAutoHyphens/>
        <w:autoSpaceDE w:val="0"/>
        <w:autoSpaceDN w:val="0"/>
        <w:adjustRightInd w:val="0"/>
        <w:spacing w:before="70" w:after="70" w:line="240" w:lineRule="atLeast"/>
        <w:textAlignment w:val="center"/>
        <w:rPr>
          <w:color w:val="FF0000"/>
          <w:sz w:val="18"/>
          <w:szCs w:val="18"/>
          <w:lang w:val="fr-CA" w:eastAsia="en-US"/>
        </w:rPr>
      </w:pPr>
      <w:proofErr w:type="gramStart"/>
      <w:r w:rsidRPr="00A52AA6">
        <w:rPr>
          <w:b/>
          <w:bCs/>
          <w:color w:val="FF0000"/>
          <w:sz w:val="18"/>
          <w:szCs w:val="18"/>
          <w:lang w:val="fr-CA" w:eastAsia="en-US"/>
        </w:rPr>
        <w:t>occupation</w:t>
      </w:r>
      <w:proofErr w:type="gramEnd"/>
      <w:r w:rsidRPr="00A52AA6">
        <w:rPr>
          <w:b/>
          <w:bCs/>
          <w:color w:val="FF0000"/>
          <w:sz w:val="18"/>
          <w:szCs w:val="18"/>
          <w:lang w:val="fr-CA" w:eastAsia="en-US"/>
        </w:rPr>
        <w:t xml:space="preserve"> : </w:t>
      </w:r>
      <w:r w:rsidRPr="00A52AA6">
        <w:rPr>
          <w:bCs/>
          <w:color w:val="FF0000"/>
          <w:sz w:val="18"/>
          <w:szCs w:val="18"/>
          <w:lang w:val="fr-CA" w:eastAsia="en-US"/>
        </w:rPr>
        <w:t>situation dans laquelle une armée ou un groupe de personnes s’installe dans un lieu et en prend le contrôle</w:t>
      </w:r>
    </w:p>
    <w:p w14:paraId="077419EF" w14:textId="77777777" w:rsidR="002D2961" w:rsidRPr="00A52AA6" w:rsidRDefault="002D2961" w:rsidP="00611074">
      <w:pPr>
        <w:keepLines/>
        <w:suppressAutoHyphens/>
        <w:autoSpaceDE w:val="0"/>
        <w:autoSpaceDN w:val="0"/>
        <w:adjustRightInd w:val="0"/>
        <w:spacing w:before="70" w:after="70" w:line="240" w:lineRule="atLeast"/>
        <w:textAlignment w:val="center"/>
        <w:rPr>
          <w:color w:val="FF0000"/>
          <w:sz w:val="18"/>
          <w:szCs w:val="18"/>
          <w:lang w:val="fr-CA" w:eastAsia="en-US"/>
        </w:rPr>
      </w:pPr>
      <w:proofErr w:type="gramStart"/>
      <w:r w:rsidRPr="00A52AA6">
        <w:rPr>
          <w:b/>
          <w:color w:val="FF0000"/>
          <w:sz w:val="18"/>
          <w:szCs w:val="18"/>
          <w:lang w:val="fr-CA" w:eastAsia="en-US"/>
        </w:rPr>
        <w:t>perte</w:t>
      </w:r>
      <w:proofErr w:type="gramEnd"/>
      <w:r w:rsidRPr="00A52AA6">
        <w:rPr>
          <w:color w:val="FF0000"/>
          <w:sz w:val="18"/>
          <w:szCs w:val="18"/>
          <w:lang w:val="fr-CA" w:eastAsia="en-US"/>
        </w:rPr>
        <w:t xml:space="preserve"> : une personne blessée ou tuée lors d’un accident ou d’une guerre</w:t>
      </w:r>
    </w:p>
    <w:p w14:paraId="754E2AAE" w14:textId="77777777" w:rsidR="002D2961" w:rsidRPr="00A52AA6" w:rsidRDefault="002D2961" w:rsidP="00133CA1">
      <w:pPr>
        <w:keepLines/>
        <w:suppressAutoHyphens/>
        <w:autoSpaceDE w:val="0"/>
        <w:autoSpaceDN w:val="0"/>
        <w:adjustRightInd w:val="0"/>
        <w:spacing w:line="220" w:lineRule="atLeast"/>
        <w:textAlignment w:val="center"/>
        <w:rPr>
          <w:color w:val="FF0000"/>
          <w:sz w:val="18"/>
          <w:szCs w:val="18"/>
          <w:lang w:val="fr-CA" w:eastAsia="en-US"/>
        </w:rPr>
      </w:pPr>
    </w:p>
    <w:p w14:paraId="0DC5F98C" w14:textId="77777777" w:rsidR="002D2961" w:rsidRPr="00A52AA6" w:rsidRDefault="002D2961" w:rsidP="00133CA1">
      <w:pPr>
        <w:keepLines/>
        <w:suppressAutoHyphens/>
        <w:autoSpaceDE w:val="0"/>
        <w:autoSpaceDN w:val="0"/>
        <w:adjustRightInd w:val="0"/>
        <w:spacing w:line="220" w:lineRule="atLeast"/>
        <w:textAlignment w:val="center"/>
        <w:rPr>
          <w:color w:val="FF0000"/>
          <w:sz w:val="18"/>
          <w:szCs w:val="18"/>
          <w:lang w:val="fr-CA" w:eastAsia="en-US"/>
        </w:rPr>
        <w:sectPr w:rsidR="002D2961" w:rsidRPr="00A52AA6" w:rsidSect="00133CA1">
          <w:type w:val="continuous"/>
          <w:pgSz w:w="12240" w:h="15840"/>
          <w:pgMar w:top="720" w:right="720" w:bottom="720" w:left="720" w:header="720" w:footer="720" w:gutter="0"/>
          <w:cols w:num="2" w:space="720"/>
          <w:noEndnote/>
        </w:sectPr>
      </w:pPr>
    </w:p>
    <w:p w14:paraId="3CB1D85B" w14:textId="77777777" w:rsidR="00133CA1" w:rsidRPr="00A52AA6" w:rsidRDefault="00133CA1" w:rsidP="00133CA1">
      <w:pPr>
        <w:keepLines/>
        <w:suppressAutoHyphens/>
        <w:autoSpaceDE w:val="0"/>
        <w:autoSpaceDN w:val="0"/>
        <w:adjustRightInd w:val="0"/>
        <w:spacing w:line="220" w:lineRule="atLeast"/>
        <w:textAlignment w:val="center"/>
        <w:rPr>
          <w:color w:val="FF0000"/>
          <w:sz w:val="18"/>
          <w:szCs w:val="18"/>
          <w:lang w:val="fr-CA" w:eastAsia="en-US"/>
        </w:rPr>
      </w:pPr>
    </w:p>
    <w:p w14:paraId="02CBFF59" w14:textId="1BCF2796" w:rsidR="00133CA1" w:rsidRPr="00A52AA6" w:rsidRDefault="00133CA1" w:rsidP="00133CA1">
      <w:pPr>
        <w:keepLines/>
        <w:suppressAutoHyphens/>
        <w:autoSpaceDE w:val="0"/>
        <w:autoSpaceDN w:val="0"/>
        <w:adjustRightInd w:val="0"/>
        <w:spacing w:line="220" w:lineRule="atLeast"/>
        <w:textAlignment w:val="center"/>
        <w:rPr>
          <w:color w:val="FF0000"/>
          <w:sz w:val="18"/>
          <w:szCs w:val="18"/>
          <w:lang w:val="fr-CA" w:eastAsia="en-US"/>
        </w:rPr>
        <w:sectPr w:rsidR="00133CA1" w:rsidRPr="00A52AA6" w:rsidSect="00133CA1">
          <w:type w:val="continuous"/>
          <w:pgSz w:w="12240" w:h="15840"/>
          <w:pgMar w:top="720" w:right="720" w:bottom="720" w:left="720" w:header="720" w:footer="720" w:gutter="0"/>
          <w:cols w:num="2" w:space="720"/>
          <w:noEndnote/>
        </w:sectPr>
      </w:pPr>
    </w:p>
    <w:p w14:paraId="4DDFC51E" w14:textId="7F032534" w:rsidR="00077246" w:rsidRPr="00A52AA6" w:rsidRDefault="00133CA1" w:rsidP="00077246">
      <w:pPr>
        <w:shd w:val="clear" w:color="auto" w:fill="000000"/>
        <w:tabs>
          <w:tab w:val="left" w:pos="7880"/>
        </w:tabs>
        <w:spacing w:before="70" w:after="70" w:line="340" w:lineRule="atLeast"/>
        <w:ind w:right="288"/>
        <w:rPr>
          <w:b/>
          <w:bCs/>
          <w:color w:val="FFFFFF"/>
          <w:sz w:val="28"/>
          <w:szCs w:val="28"/>
          <w:lang w:val="fr-CA"/>
        </w:rPr>
      </w:pPr>
      <w:r w:rsidRPr="00A52AA6">
        <w:rPr>
          <w:color w:val="0432FF"/>
          <w:sz w:val="20"/>
          <w:szCs w:val="20"/>
          <w:lang w:val="fr-CA" w:eastAsia="en-US"/>
        </w:rPr>
        <w:lastRenderedPageBreak/>
        <w:t xml:space="preserve"> </w:t>
      </w:r>
      <w:r w:rsidR="00077246" w:rsidRPr="00A52AA6">
        <w:rPr>
          <w:b/>
          <w:bCs/>
          <w:color w:val="FFFFFF"/>
          <w:sz w:val="28"/>
          <w:szCs w:val="28"/>
          <w:lang w:val="fr-CA"/>
        </w:rPr>
        <w:t>Questions de compréhension</w:t>
      </w:r>
    </w:p>
    <w:p w14:paraId="79E1BF90" w14:textId="77777777" w:rsidR="00DB5BDF" w:rsidRPr="00A52AA6" w:rsidRDefault="00DB5BDF" w:rsidP="009B60E1">
      <w:pPr>
        <w:suppressAutoHyphens/>
        <w:autoSpaceDE w:val="0"/>
        <w:autoSpaceDN w:val="0"/>
        <w:adjustRightInd w:val="0"/>
        <w:spacing w:before="70" w:after="70" w:line="300" w:lineRule="atLeast"/>
        <w:textAlignment w:val="center"/>
        <w:rPr>
          <w:color w:val="000000"/>
          <w:sz w:val="20"/>
          <w:szCs w:val="20"/>
          <w:lang w:val="fr-CA" w:eastAsia="en-US"/>
        </w:rPr>
      </w:pPr>
    </w:p>
    <w:p w14:paraId="0CAE9822"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1. Quels étaient les pays alliés lors de la Seconde Guerre mondiale? Quels étaient les pays de l’Axe?</w:t>
      </w:r>
    </w:p>
    <w:p w14:paraId="3F15C0C3"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F11AD56"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ABDBB10" w14:textId="4090D394" w:rsidR="002D2961" w:rsidRPr="00A52AA6" w:rsidRDefault="002D2961" w:rsidP="002D2961">
      <w:pPr>
        <w:suppressAutoHyphens/>
        <w:autoSpaceDE w:val="0"/>
        <w:autoSpaceDN w:val="0"/>
        <w:adjustRightInd w:val="0"/>
        <w:spacing w:before="70" w:after="70" w:line="300" w:lineRule="atLeast"/>
        <w:textAlignment w:val="center"/>
        <w:rPr>
          <w:b/>
          <w:bCs/>
          <w:color w:val="000000"/>
          <w:sz w:val="20"/>
          <w:szCs w:val="20"/>
          <w:lang w:val="fr-CA" w:eastAsia="en-US"/>
        </w:rPr>
      </w:pPr>
      <w:r w:rsidRPr="00A52AA6">
        <w:rPr>
          <w:color w:val="000000"/>
          <w:sz w:val="20"/>
          <w:szCs w:val="20"/>
          <w:lang w:val="fr-CA" w:eastAsia="en-US"/>
        </w:rPr>
        <w:t xml:space="preserve">2. Quand cette guerre mondiale a-t-elle commencé? Quand s’est-elle terminée en Europe? Quand s’est-elle terminée en Asie? </w:t>
      </w:r>
    </w:p>
    <w:p w14:paraId="32970B6F"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335EAF8"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B2DA7C2" w14:textId="679E692E" w:rsidR="002D2961" w:rsidRPr="00A52AA6" w:rsidRDefault="002D2961" w:rsidP="002D2961">
      <w:pPr>
        <w:suppressAutoHyphens/>
        <w:autoSpaceDE w:val="0"/>
        <w:autoSpaceDN w:val="0"/>
        <w:adjustRightInd w:val="0"/>
        <w:spacing w:before="70" w:after="70" w:line="300" w:lineRule="atLeast"/>
        <w:textAlignment w:val="center"/>
        <w:rPr>
          <w:b/>
          <w:bCs/>
          <w:color w:val="000000"/>
          <w:sz w:val="20"/>
          <w:szCs w:val="20"/>
          <w:lang w:val="fr-CA" w:eastAsia="en-US"/>
        </w:rPr>
      </w:pPr>
      <w:r w:rsidRPr="00A52AA6">
        <w:rPr>
          <w:color w:val="000000"/>
          <w:sz w:val="20"/>
          <w:szCs w:val="20"/>
          <w:lang w:val="fr-CA" w:eastAsia="en-US"/>
        </w:rPr>
        <w:t>3. Quand les forces alliées ont-elles envahi la « Forteresse Europe »? Quel était le nom de cette invasion?</w:t>
      </w:r>
    </w:p>
    <w:p w14:paraId="109142C2"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E341958"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9F13C38" w14:textId="2FBAD96E"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4. Comment s’appelait la principale force de combat du Canada? </w:t>
      </w:r>
    </w:p>
    <w:p w14:paraId="3240204F"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5DFB616"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CD02999" w14:textId="61243A5C"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5. Décris les conditions de vie de nombreux civils néerlandais sous l’occupation allemande. </w:t>
      </w:r>
    </w:p>
    <w:p w14:paraId="244FE247"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8AE8076"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217F74A" w14:textId="27A89024"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6. Décris les conditions auxquelles ont été confrontés les soldats canadiens qui voulaient libérer les Néerlandais. Combien de Canadiens ont été tués?</w:t>
      </w:r>
    </w:p>
    <w:p w14:paraId="1BA56D7D"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DF52B56"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2700F63"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958D4C3" w14:textId="5D13DFB8" w:rsidR="002D2961" w:rsidRPr="00A52AA6" w:rsidRDefault="002D2961" w:rsidP="002D2961">
      <w:pPr>
        <w:suppressAutoHyphens/>
        <w:autoSpaceDE w:val="0"/>
        <w:autoSpaceDN w:val="0"/>
        <w:adjustRightInd w:val="0"/>
        <w:spacing w:before="70" w:after="70" w:line="300" w:lineRule="atLeast"/>
        <w:textAlignment w:val="center"/>
        <w:rPr>
          <w:b/>
          <w:bCs/>
          <w:color w:val="000000"/>
          <w:sz w:val="20"/>
          <w:szCs w:val="20"/>
          <w:lang w:val="fr-CA" w:eastAsia="en-US"/>
        </w:rPr>
      </w:pPr>
      <w:r w:rsidRPr="00A52AA6">
        <w:rPr>
          <w:color w:val="000000"/>
          <w:sz w:val="20"/>
          <w:szCs w:val="20"/>
          <w:lang w:val="fr-CA" w:eastAsia="en-US"/>
        </w:rPr>
        <w:t xml:space="preserve">7. Combien d’années se sont passées depuis que les Pays-Bas ont été libérés et que la Seconde Guerre mondiale a pris fin? </w:t>
      </w:r>
    </w:p>
    <w:p w14:paraId="7312AF3C"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8BC9FDA"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A7E5B02" w14:textId="2ED97DD2" w:rsidR="002D2961" w:rsidRPr="00A52AA6" w:rsidRDefault="002D2961" w:rsidP="002D2961">
      <w:pPr>
        <w:suppressAutoHyphens/>
        <w:autoSpaceDE w:val="0"/>
        <w:autoSpaceDN w:val="0"/>
        <w:adjustRightInd w:val="0"/>
        <w:spacing w:before="70" w:after="70" w:line="300" w:lineRule="atLeast"/>
        <w:textAlignment w:val="center"/>
        <w:rPr>
          <w:b/>
          <w:bCs/>
          <w:color w:val="000000"/>
          <w:sz w:val="20"/>
          <w:szCs w:val="20"/>
          <w:lang w:val="fr-CA" w:eastAsia="en-US"/>
        </w:rPr>
      </w:pPr>
      <w:r w:rsidRPr="00A52AA6">
        <w:rPr>
          <w:color w:val="000000"/>
          <w:sz w:val="20"/>
          <w:szCs w:val="20"/>
          <w:lang w:val="fr-CA" w:eastAsia="en-US"/>
        </w:rPr>
        <w:t>8. Décris comment les Néerlandais se rappellent et commémorent ce que les soldats canadiens ont fait en 1944-1945.</w:t>
      </w:r>
    </w:p>
    <w:p w14:paraId="5EAB4695"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1A12153"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0F2C61E" w14:textId="77777777"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5DA4EB1" w14:textId="0D884CB0" w:rsidR="002D2961" w:rsidRPr="00A52AA6" w:rsidRDefault="002D2961" w:rsidP="002D2961">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9. Qu’ont fait récemment certains anciens combattants canadiens? Décris l’accueil qu’ils ont reçu.</w:t>
      </w:r>
    </w:p>
    <w:p w14:paraId="361DA9E5" w14:textId="77777777" w:rsidR="00D06AD9" w:rsidRPr="00A52AA6" w:rsidRDefault="00D06AD9" w:rsidP="009B60E1">
      <w:pPr>
        <w:suppressAutoHyphens/>
        <w:autoSpaceDE w:val="0"/>
        <w:autoSpaceDN w:val="0"/>
        <w:adjustRightInd w:val="0"/>
        <w:spacing w:before="70" w:after="70" w:line="300" w:lineRule="atLeast"/>
        <w:textAlignment w:val="center"/>
        <w:rPr>
          <w:color w:val="000000"/>
          <w:sz w:val="20"/>
          <w:szCs w:val="20"/>
          <w:lang w:val="fr-CA" w:eastAsia="en-US"/>
        </w:rPr>
      </w:pPr>
    </w:p>
    <w:p w14:paraId="5E947F7C" w14:textId="77777777" w:rsidR="00D77993" w:rsidRPr="00A52AA6" w:rsidRDefault="00D77993"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7280F36A" w14:textId="3371F701" w:rsidR="008075DC" w:rsidRPr="00A52AA6" w:rsidRDefault="00396894" w:rsidP="005B4EFD">
      <w:pPr>
        <w:suppressAutoHyphens/>
        <w:autoSpaceDE w:val="0"/>
        <w:autoSpaceDN w:val="0"/>
        <w:adjustRightInd w:val="0"/>
        <w:spacing w:before="70" w:after="70" w:line="300" w:lineRule="atLeast"/>
        <w:textAlignment w:val="center"/>
        <w:rPr>
          <w:lang w:val="fr-CA"/>
        </w:rPr>
      </w:pPr>
      <w:r w:rsidRPr="00A52AA6">
        <w:rPr>
          <w:color w:val="000000"/>
          <w:sz w:val="20"/>
          <w:szCs w:val="20"/>
          <w:lang w:val="fr-CA" w:eastAsia="en-US"/>
        </w:rPr>
        <w:br w:type="page"/>
      </w:r>
    </w:p>
    <w:p w14:paraId="58071F38" w14:textId="3CC4FF5A" w:rsidR="004A4C87" w:rsidRPr="00A52AA6" w:rsidRDefault="004955E4" w:rsidP="00E270B5">
      <w:pPr>
        <w:shd w:val="clear" w:color="auto" w:fill="000000"/>
        <w:tabs>
          <w:tab w:val="left" w:pos="7880"/>
        </w:tabs>
        <w:spacing w:before="70" w:after="70" w:line="340" w:lineRule="atLeast"/>
        <w:ind w:right="288"/>
        <w:rPr>
          <w:b/>
          <w:bCs/>
          <w:color w:val="FFFFFF"/>
          <w:sz w:val="28"/>
          <w:szCs w:val="28"/>
          <w:lang w:val="fr-CA"/>
        </w:rPr>
      </w:pPr>
      <w:r w:rsidRPr="00A52AA6">
        <w:rPr>
          <w:b/>
          <w:bCs/>
          <w:color w:val="FFFFFF"/>
          <w:sz w:val="28"/>
          <w:szCs w:val="28"/>
          <w:lang w:val="fr-CA" w:eastAsia="en-US"/>
        </w:rPr>
        <w:lastRenderedPageBreak/>
        <w:t xml:space="preserve"> </w:t>
      </w:r>
      <w:r w:rsidR="00E270B5" w:rsidRPr="00A52AA6">
        <w:rPr>
          <w:b/>
          <w:bCs/>
          <w:color w:val="FFFFFF"/>
          <w:sz w:val="28"/>
          <w:szCs w:val="28"/>
          <w:lang w:val="fr-CA"/>
        </w:rPr>
        <w:t>Questions pour aller plus loin</w:t>
      </w:r>
    </w:p>
    <w:p w14:paraId="24458EF9" w14:textId="77777777" w:rsidR="007C5FF0" w:rsidRPr="00A52AA6" w:rsidRDefault="007C5FF0" w:rsidP="00144C8A">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7A2CCF43"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lang w:val="fr-CA" w:eastAsia="en-US"/>
        </w:rPr>
      </w:pPr>
      <w:r w:rsidRPr="00A52AA6">
        <w:rPr>
          <w:color w:val="000000"/>
          <w:sz w:val="20"/>
          <w:szCs w:val="20"/>
          <w:lang w:val="fr-CA" w:eastAsia="en-US"/>
        </w:rPr>
        <w:t>1. Des milliers de soldats canadiens ont perdu la vie au combat en essayant de libérer l’Europe du régime nazi pendant la Seconde Guerre mondiale. D’après toi, qu’est-ce qui a motivé les soldats à continuer à se battre malgré les conditions terribles?</w:t>
      </w:r>
    </w:p>
    <w:p w14:paraId="3E91D1E0"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15EBA42A"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4D5F4205"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45966299"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106EE2C0"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3664E81F" w14:textId="35517128"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lang w:val="fr-CA" w:eastAsia="en-US"/>
        </w:rPr>
      </w:pPr>
      <w:r w:rsidRPr="00A52AA6">
        <w:rPr>
          <w:color w:val="000000"/>
          <w:sz w:val="20"/>
          <w:szCs w:val="20"/>
          <w:lang w:val="fr-CA" w:eastAsia="en-US"/>
        </w:rPr>
        <w:t xml:space="preserve">2. Depuis la Seconde Guerre mondiale, les troupes canadiennes ont continué à faire preuve de bravoure et à défendre les droits de l’homme en participant à des missions de maintien de la paix dans le monde entier. Selon toi, le maintien de la paix est-il aussi important que de lutter pour la démocratie et la liberté? Pourquoi ou pourquoi pas? Donne des raisons pour appuyer ta réponse. </w:t>
      </w:r>
    </w:p>
    <w:p w14:paraId="057E4D4B"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04895858"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6B89591D"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3FA4C252"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0981CA7B"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143881E8"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45D9A872" w14:textId="5341892E"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lang w:val="fr-CA" w:eastAsia="en-US"/>
        </w:rPr>
      </w:pPr>
      <w:r w:rsidRPr="00A52AA6">
        <w:rPr>
          <w:color w:val="000000"/>
          <w:sz w:val="20"/>
          <w:szCs w:val="20"/>
          <w:lang w:val="fr-CA" w:eastAsia="en-US"/>
        </w:rPr>
        <w:t>3. Si tu pouvais parler à un des anciens combattants canadiens qui ont contribué à libérer les Pays-Bas, quelles questions lui poserais</w:t>
      </w:r>
      <w:r w:rsidRPr="00A52AA6">
        <w:rPr>
          <w:color w:val="000000"/>
          <w:sz w:val="20"/>
          <w:szCs w:val="20"/>
          <w:lang w:val="fr-CA" w:eastAsia="en-US"/>
        </w:rPr>
        <w:noBreakHyphen/>
        <w:t>tu? Que voudrais-tu dire d’autre à cette personne?</w:t>
      </w:r>
    </w:p>
    <w:p w14:paraId="5C78D5FC"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3DB2EDB2"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30B2ED9E"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0B9DB88D"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54FE7088" w14:textId="77777777" w:rsidR="009F0333"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u w:val="thick"/>
          <w:lang w:val="fr-CA" w:eastAsia="en-US"/>
        </w:rPr>
      </w:pPr>
    </w:p>
    <w:p w14:paraId="044B496A" w14:textId="3CBDB611" w:rsidR="00030219" w:rsidRPr="00A52AA6" w:rsidRDefault="009F0333" w:rsidP="009F0333">
      <w:pPr>
        <w:suppressAutoHyphens/>
        <w:autoSpaceDE w:val="0"/>
        <w:autoSpaceDN w:val="0"/>
        <w:adjustRightInd w:val="0"/>
        <w:spacing w:before="70" w:after="70" w:line="300" w:lineRule="atLeast"/>
        <w:ind w:right="594"/>
        <w:textAlignment w:val="center"/>
        <w:rPr>
          <w:color w:val="000000"/>
          <w:sz w:val="20"/>
          <w:szCs w:val="20"/>
          <w:lang w:val="fr-CA" w:eastAsia="en-US"/>
        </w:rPr>
      </w:pPr>
      <w:r w:rsidRPr="00A52AA6">
        <w:rPr>
          <w:color w:val="000000"/>
          <w:sz w:val="20"/>
          <w:szCs w:val="20"/>
          <w:lang w:val="fr-CA" w:eastAsia="en-US"/>
        </w:rPr>
        <w:t>4. Envisagerais-tu une carrière dans les Forces canadiennes à l’avenir? Pourquoi ou pourquoi pas?</w:t>
      </w:r>
    </w:p>
    <w:p w14:paraId="7AF8884E" w14:textId="77777777" w:rsidR="009B60E1" w:rsidRPr="00A52AA6" w:rsidRDefault="009B60E1" w:rsidP="007C01F3">
      <w:pPr>
        <w:suppressAutoHyphens/>
        <w:autoSpaceDE w:val="0"/>
        <w:autoSpaceDN w:val="0"/>
        <w:adjustRightInd w:val="0"/>
        <w:spacing w:before="70" w:after="70" w:line="300" w:lineRule="atLeast"/>
        <w:ind w:right="735"/>
        <w:textAlignment w:val="center"/>
        <w:rPr>
          <w:color w:val="000000"/>
          <w:sz w:val="20"/>
          <w:szCs w:val="20"/>
          <w:lang w:val="fr-CA" w:eastAsia="en-US"/>
        </w:rPr>
      </w:pPr>
    </w:p>
    <w:p w14:paraId="1C741286" w14:textId="77777777" w:rsidR="009B60E1" w:rsidRPr="00A52AA6" w:rsidRDefault="009B60E1"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4BCF666A" w14:textId="77777777" w:rsidR="009B60E1" w:rsidRPr="00A52AA6" w:rsidRDefault="009B60E1" w:rsidP="00B72402">
      <w:pPr>
        <w:suppressAutoHyphens/>
        <w:autoSpaceDE w:val="0"/>
        <w:autoSpaceDN w:val="0"/>
        <w:adjustRightInd w:val="0"/>
        <w:spacing w:before="70" w:after="70" w:line="300" w:lineRule="atLeast"/>
        <w:textAlignment w:val="center"/>
        <w:rPr>
          <w:color w:val="000000"/>
          <w:sz w:val="20"/>
          <w:szCs w:val="20"/>
          <w:lang w:val="fr-CA" w:eastAsia="en-US"/>
        </w:rPr>
      </w:pPr>
    </w:p>
    <w:p w14:paraId="5937ED6F" w14:textId="35C14FA3" w:rsidR="005D3A9C" w:rsidRPr="00A52AA6" w:rsidRDefault="002D43DC" w:rsidP="00B72402">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br w:type="page"/>
      </w:r>
    </w:p>
    <w:p w14:paraId="519CA439" w14:textId="35CB7C00" w:rsidR="00291DFF" w:rsidRPr="00A52AA6"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lastRenderedPageBreak/>
        <w:t xml:space="preserve"> </w:t>
      </w:r>
      <w:r w:rsidR="00E270B5" w:rsidRPr="00A52AA6">
        <w:rPr>
          <w:b/>
          <w:bCs/>
          <w:color w:val="FFFFFF"/>
          <w:sz w:val="28"/>
          <w:szCs w:val="28"/>
          <w:lang w:val="fr-CA"/>
        </w:rPr>
        <w:t xml:space="preserve">Questions </w:t>
      </w:r>
      <w:proofErr w:type="spellStart"/>
      <w:r w:rsidR="00E270B5" w:rsidRPr="00A52AA6">
        <w:rPr>
          <w:b/>
          <w:bCs/>
          <w:color w:val="FFFFFF"/>
          <w:sz w:val="28"/>
          <w:szCs w:val="28"/>
          <w:lang w:val="fr-CA"/>
        </w:rPr>
        <w:t>a</w:t>
      </w:r>
      <w:proofErr w:type="spellEnd"/>
      <w:r w:rsidR="00E270B5" w:rsidRPr="00A52AA6">
        <w:rPr>
          <w:b/>
          <w:bCs/>
          <w:color w:val="FFFFFF"/>
          <w:sz w:val="28"/>
          <w:szCs w:val="28"/>
          <w:lang w:val="fr-CA"/>
        </w:rPr>
        <w:t>̀ explorer en ligne</w:t>
      </w:r>
    </w:p>
    <w:p w14:paraId="275C1A67" w14:textId="77777777" w:rsidR="00170527" w:rsidRPr="00A52AA6" w:rsidRDefault="00170527" w:rsidP="00170527">
      <w:pPr>
        <w:suppressAutoHyphens/>
        <w:autoSpaceDE w:val="0"/>
        <w:autoSpaceDN w:val="0"/>
        <w:adjustRightInd w:val="0"/>
        <w:spacing w:before="70" w:after="70" w:line="300" w:lineRule="atLeast"/>
        <w:textAlignment w:val="center"/>
        <w:rPr>
          <w:color w:val="000000"/>
          <w:sz w:val="20"/>
          <w:szCs w:val="20"/>
          <w:lang w:val="fr-CA" w:eastAsia="en-US"/>
        </w:rPr>
      </w:pPr>
      <w:r w:rsidRPr="00A52AA6">
        <w:rPr>
          <w:i/>
          <w:iCs/>
          <w:color w:val="000000"/>
          <w:sz w:val="20"/>
          <w:szCs w:val="20"/>
          <w:lang w:val="fr-CA" w:eastAsia="en-US"/>
        </w:rPr>
        <w:t xml:space="preserve">Nota : </w:t>
      </w:r>
      <w:r w:rsidRPr="00A52AA6">
        <w:rPr>
          <w:color w:val="000000"/>
          <w:sz w:val="20"/>
          <w:szCs w:val="20"/>
          <w:lang w:val="fr-CA" w:eastAsia="en-US"/>
        </w:rPr>
        <w:t xml:space="preserve">Les lien ci-dessous sont fournis à </w:t>
      </w:r>
      <w:r w:rsidRPr="00A52AA6">
        <w:rPr>
          <w:b/>
          <w:bCs/>
          <w:color w:val="000000"/>
          <w:sz w:val="20"/>
          <w:szCs w:val="20"/>
          <w:lang w:val="fr-CA" w:eastAsia="en-US"/>
        </w:rPr>
        <w:t>https://www.lesplan.com/fr/liens</w:t>
      </w:r>
      <w:r w:rsidRPr="00A52AA6">
        <w:rPr>
          <w:color w:val="000000"/>
          <w:sz w:val="20"/>
          <w:szCs w:val="20"/>
          <w:lang w:val="fr-CA" w:eastAsia="en-US"/>
        </w:rPr>
        <w:t xml:space="preserve"> afin d’en faciliter l’accès.  </w:t>
      </w:r>
    </w:p>
    <w:p w14:paraId="684FACC3"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1. Regarde ces vidéos et lis ces articles sur les célébrations du Jour de la Libération des Pays-Bas :</w:t>
      </w:r>
      <w:r w:rsidRPr="00A52AA6">
        <w:rPr>
          <w:color w:val="000000"/>
          <w:sz w:val="20"/>
          <w:szCs w:val="20"/>
          <w:lang w:val="fr-CA" w:eastAsia="en-US"/>
        </w:rPr>
        <w:br/>
      </w:r>
      <w:r w:rsidRPr="00A52AA6">
        <w:rPr>
          <w:b/>
          <w:bCs/>
          <w:color w:val="000000"/>
          <w:sz w:val="20"/>
          <w:szCs w:val="20"/>
          <w:lang w:val="fr-CA" w:eastAsia="en-US"/>
        </w:rPr>
        <w:t>https://ici.radio-canada.ca/nouvelle/2162718/jeunes-canadiens-guerre-mondiale-pays-bas</w:t>
      </w:r>
      <w:r w:rsidRPr="00A52AA6">
        <w:rPr>
          <w:b/>
          <w:bCs/>
          <w:color w:val="000000"/>
          <w:sz w:val="20"/>
          <w:szCs w:val="20"/>
          <w:lang w:val="fr-CA" w:eastAsia="en-US"/>
        </w:rPr>
        <w:br/>
        <w:t>https://ici.radio-canada.ca/nouvelle/2162698/liberation-pays-bas-celebrations-ottawa</w:t>
      </w:r>
      <w:r w:rsidRPr="00A52AA6">
        <w:rPr>
          <w:color w:val="000000"/>
          <w:sz w:val="20"/>
          <w:szCs w:val="20"/>
          <w:lang w:val="fr-CA" w:eastAsia="en-US"/>
        </w:rPr>
        <w:t xml:space="preserve"> [2:16]</w:t>
      </w:r>
      <w:r w:rsidRPr="00A52AA6">
        <w:rPr>
          <w:color w:val="000000"/>
          <w:sz w:val="20"/>
          <w:szCs w:val="20"/>
          <w:lang w:val="fr-CA" w:eastAsia="en-US"/>
        </w:rPr>
        <w:br/>
      </w:r>
      <w:r w:rsidRPr="00A52AA6">
        <w:rPr>
          <w:b/>
          <w:bCs/>
          <w:color w:val="000000"/>
          <w:sz w:val="20"/>
          <w:szCs w:val="20"/>
          <w:lang w:val="fr-CA" w:eastAsia="en-US"/>
        </w:rPr>
        <w:t>https://ici.radio-canada.ca/nouvelle/2077066/leo-major-heros-zwolle-pays-bas</w:t>
      </w:r>
      <w:r w:rsidRPr="00A52AA6">
        <w:rPr>
          <w:color w:val="000000"/>
          <w:sz w:val="20"/>
          <w:szCs w:val="20"/>
          <w:lang w:val="fr-CA" w:eastAsia="en-US"/>
        </w:rPr>
        <w:t xml:space="preserve"> [Léo Major 5:22]</w:t>
      </w:r>
      <w:r w:rsidRPr="00A52AA6">
        <w:rPr>
          <w:color w:val="000000"/>
          <w:sz w:val="20"/>
          <w:szCs w:val="20"/>
          <w:lang w:val="fr-CA" w:eastAsia="en-US"/>
        </w:rPr>
        <w:br/>
      </w:r>
      <w:r w:rsidRPr="00A52AA6">
        <w:rPr>
          <w:b/>
          <w:bCs/>
          <w:color w:val="000000"/>
          <w:sz w:val="20"/>
          <w:szCs w:val="20"/>
          <w:lang w:val="fr-CA" w:eastAsia="en-US"/>
        </w:rPr>
        <w:t xml:space="preserve">https://www.veterans.gc.ca/fr/remembrance/people-and-stories/leo-major https://www.youtube.com/watch?v=ZIxFzr5yEaM&amp;t=6s </w:t>
      </w:r>
      <w:r w:rsidRPr="00A52AA6">
        <w:rPr>
          <w:color w:val="000000"/>
          <w:sz w:val="20"/>
          <w:szCs w:val="20"/>
          <w:lang w:val="fr-CA" w:eastAsia="en-US"/>
        </w:rPr>
        <w:t>[1:23]</w:t>
      </w:r>
      <w:r w:rsidRPr="00A52AA6">
        <w:rPr>
          <w:color w:val="000000"/>
          <w:sz w:val="20"/>
          <w:szCs w:val="20"/>
          <w:lang w:val="fr-CA" w:eastAsia="en-US"/>
        </w:rPr>
        <w:br/>
      </w:r>
      <w:r w:rsidRPr="00A52AA6">
        <w:rPr>
          <w:b/>
          <w:bCs/>
          <w:color w:val="000000"/>
          <w:sz w:val="20"/>
          <w:szCs w:val="20"/>
          <w:lang w:val="fr-CA" w:eastAsia="en-US"/>
        </w:rPr>
        <w:t>https://www.youtube.com/watch?v=F_iSRi2VMVw [</w:t>
      </w:r>
      <w:r w:rsidRPr="00A52AA6">
        <w:rPr>
          <w:color w:val="000000"/>
          <w:sz w:val="20"/>
          <w:szCs w:val="20"/>
          <w:lang w:val="fr-CA" w:eastAsia="en-US"/>
        </w:rPr>
        <w:t>2:30] [en anglais]</w:t>
      </w:r>
    </w:p>
    <w:p w14:paraId="53A39ABE"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De quelles façons les participants ont-ils montré leur appréciation aux anciens combattants canadiens?</w:t>
      </w:r>
    </w:p>
    <w:p w14:paraId="3E3723A4"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0A37B97F"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2E057113"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75B0A1E3" w14:textId="645F1069"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2. Apprends-en davantage sur le cadeau de 100 000 bulbes de tulipes de la princesse Juliana des Pays-Bas au Canada :</w:t>
      </w:r>
      <w:r w:rsidRPr="00A52AA6">
        <w:rPr>
          <w:color w:val="000000"/>
          <w:sz w:val="20"/>
          <w:szCs w:val="20"/>
          <w:lang w:val="fr-CA" w:eastAsia="en-US"/>
        </w:rPr>
        <w:br/>
      </w:r>
      <w:r w:rsidRPr="00A52AA6">
        <w:rPr>
          <w:b/>
          <w:bCs/>
          <w:color w:val="000000"/>
          <w:sz w:val="20"/>
          <w:szCs w:val="20"/>
          <w:lang w:val="fr-CA" w:eastAsia="en-US"/>
        </w:rPr>
        <w:t>https://ici.radio-canada.ca/nouvelle/1099522/festival-tulipes-ottawa-histoire-hollande-royaute-archives</w:t>
      </w:r>
      <w:r w:rsidRPr="00A52AA6">
        <w:rPr>
          <w:color w:val="000000"/>
          <w:sz w:val="20"/>
          <w:szCs w:val="20"/>
          <w:lang w:val="fr-CA" w:eastAsia="en-US"/>
        </w:rPr>
        <w:t xml:space="preserve"> [2:51]</w:t>
      </w:r>
      <w:r w:rsidRPr="00A52AA6">
        <w:rPr>
          <w:color w:val="000000"/>
          <w:sz w:val="20"/>
          <w:szCs w:val="20"/>
          <w:lang w:val="fr-CA" w:eastAsia="en-US"/>
        </w:rPr>
        <w:br/>
      </w:r>
      <w:r w:rsidRPr="00A52AA6">
        <w:rPr>
          <w:b/>
          <w:bCs/>
          <w:color w:val="000000"/>
          <w:sz w:val="20"/>
          <w:szCs w:val="20"/>
          <w:lang w:val="fr-CA" w:eastAsia="en-US"/>
        </w:rPr>
        <w:t xml:space="preserve">https://www.thecanadianencyclopedia.ca/fr/article/festival-canadien-des-tulipes </w:t>
      </w:r>
      <w:r w:rsidRPr="00A52AA6">
        <w:rPr>
          <w:b/>
          <w:bCs/>
          <w:color w:val="000000"/>
          <w:sz w:val="20"/>
          <w:szCs w:val="20"/>
          <w:lang w:val="fr-CA" w:eastAsia="en-US"/>
        </w:rPr>
        <w:br/>
        <w:t xml:space="preserve">https://www.youtube.com/watch?v=kOEtyN-RWAg&amp;t=194s </w:t>
      </w:r>
      <w:r w:rsidRPr="00A52AA6">
        <w:rPr>
          <w:color w:val="000000"/>
          <w:sz w:val="20"/>
          <w:szCs w:val="20"/>
          <w:lang w:val="fr-CA" w:eastAsia="en-US"/>
        </w:rPr>
        <w:t>[5:15] [en anglais]</w:t>
      </w:r>
    </w:p>
    <w:p w14:paraId="143F65A6"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 xml:space="preserve">Pourquoi le Canada a-t-il reçu des tulipes en cadeau? Comment ce cadeau continue-t-il à rappeler aux Canadiens la reconnaissance du peuple néerlandais pour sa libération? </w:t>
      </w:r>
    </w:p>
    <w:p w14:paraId="3815E38D"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p>
    <w:p w14:paraId="5ADF72EC"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p>
    <w:p w14:paraId="1141780C"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p>
    <w:p w14:paraId="597299FF" w14:textId="3AC77788"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3. Écoute une Néerlandaise de 91 ans décrire ses souvenirs de la libération par des soldats canadiens en 1945 :</w:t>
      </w:r>
      <w:r w:rsidRPr="00A52AA6">
        <w:rPr>
          <w:color w:val="000000"/>
          <w:sz w:val="20"/>
          <w:szCs w:val="20"/>
          <w:lang w:val="fr-CA" w:eastAsia="en-US"/>
        </w:rPr>
        <w:br/>
      </w:r>
      <w:r w:rsidRPr="00A52AA6">
        <w:rPr>
          <w:b/>
          <w:bCs/>
          <w:color w:val="000000"/>
          <w:sz w:val="20"/>
          <w:szCs w:val="20"/>
          <w:lang w:val="fr-CA" w:eastAsia="en-US"/>
        </w:rPr>
        <w:t>https://www.youtube.com/watch?v=F_iSRi2VMVw</w:t>
      </w:r>
      <w:r w:rsidRPr="00A52AA6">
        <w:rPr>
          <w:color w:val="000000"/>
          <w:sz w:val="20"/>
          <w:szCs w:val="20"/>
          <w:lang w:val="fr-CA" w:eastAsia="en-US"/>
        </w:rPr>
        <w:t xml:space="preserve"> [2:30] [en anglais]</w:t>
      </w:r>
    </w:p>
    <w:p w14:paraId="1C8AA481"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Quels souvenirs particuliers de cette journée sont restés gravés dans sa mémoire pendant plus de 80 ans?</w:t>
      </w:r>
    </w:p>
    <w:p w14:paraId="0121D4B8"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7BCD61FC"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0525D6A7"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594E2B15" w14:textId="09EA47B3"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4. Un groupe de 21 anciens combattants de la Seconde Guerre mondiale sont retournés aux Pays-Bas pour le 80e anniversaire de la fin de la guerre. Regarde leur retour émotionnel :</w:t>
      </w:r>
      <w:r w:rsidRPr="00A52AA6">
        <w:rPr>
          <w:color w:val="000000"/>
          <w:sz w:val="20"/>
          <w:szCs w:val="20"/>
          <w:lang w:val="fr-CA" w:eastAsia="en-US"/>
        </w:rPr>
        <w:br/>
      </w:r>
      <w:r w:rsidRPr="00A52AA6">
        <w:rPr>
          <w:b/>
          <w:bCs/>
          <w:color w:val="000000"/>
          <w:sz w:val="20"/>
          <w:szCs w:val="20"/>
          <w:lang w:val="fr-CA" w:eastAsia="en-US"/>
        </w:rPr>
        <w:t>https://www.canada.ca/fr/anciens-combattants-canada/nouvelles/2025/04/une-delegation-canadienne-se-rendra-en-europe-pour-commemorer-le-80e-anniversaire-de-la-liberation-des-pays-bas.html</w:t>
      </w:r>
      <w:r w:rsidRPr="00A52AA6">
        <w:rPr>
          <w:b/>
          <w:bCs/>
          <w:color w:val="000000"/>
          <w:sz w:val="20"/>
          <w:szCs w:val="20"/>
          <w:lang w:val="fr-CA" w:eastAsia="en-US"/>
        </w:rPr>
        <w:br/>
        <w:t xml:space="preserve">https://www.aircanada.com/medias/hommage-aux-braves-canadiens-qui-ont-libere-les-pays-bas/# </w:t>
      </w:r>
      <w:r w:rsidRPr="00A52AA6">
        <w:rPr>
          <w:b/>
          <w:bCs/>
          <w:color w:val="000000"/>
          <w:sz w:val="20"/>
          <w:szCs w:val="20"/>
          <w:lang w:val="fr-CA" w:eastAsia="en-US"/>
        </w:rPr>
        <w:br/>
        <w:t xml:space="preserve">https://www.youtube.com/watch?v=fmivedodXoc </w:t>
      </w:r>
      <w:r w:rsidRPr="00A52AA6">
        <w:rPr>
          <w:color w:val="000000"/>
          <w:sz w:val="20"/>
          <w:szCs w:val="20"/>
          <w:lang w:val="fr-CA" w:eastAsia="en-US"/>
        </w:rPr>
        <w:t>[1:10] [en anglais]</w:t>
      </w:r>
    </w:p>
    <w:p w14:paraId="26D7B459"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Pourquoi des anciens combattants pourraient-ils vouloir retourner aux Pays-Bas pour cette célébration malgré leur âge avancé?</w:t>
      </w:r>
    </w:p>
    <w:p w14:paraId="39B1044B"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7AFD2143" w14:textId="5BF1F017" w:rsidR="00426BDE" w:rsidRPr="00A52AA6" w:rsidRDefault="00426BDE">
      <w:pPr>
        <w:rPr>
          <w:color w:val="000000"/>
          <w:sz w:val="20"/>
          <w:szCs w:val="20"/>
          <w:u w:val="thick"/>
          <w:lang w:val="fr-CA" w:eastAsia="en-US"/>
        </w:rPr>
      </w:pPr>
      <w:r w:rsidRPr="00A52AA6">
        <w:rPr>
          <w:color w:val="000000"/>
          <w:sz w:val="20"/>
          <w:szCs w:val="20"/>
          <w:u w:val="thick"/>
          <w:lang w:val="fr-CA" w:eastAsia="en-US"/>
        </w:rPr>
        <w:br w:type="page"/>
      </w:r>
    </w:p>
    <w:p w14:paraId="479BBDC8" w14:textId="77777777" w:rsidR="00426BDE" w:rsidRPr="00A52AA6" w:rsidRDefault="00426BDE" w:rsidP="00426BD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rPr>
        <w:lastRenderedPageBreak/>
        <w:t xml:space="preserve">Questions </w:t>
      </w:r>
      <w:proofErr w:type="spellStart"/>
      <w:r w:rsidRPr="00A52AA6">
        <w:rPr>
          <w:b/>
          <w:bCs/>
          <w:color w:val="FFFFFF"/>
          <w:sz w:val="28"/>
          <w:szCs w:val="28"/>
          <w:lang w:val="fr-CA"/>
        </w:rPr>
        <w:t>a</w:t>
      </w:r>
      <w:proofErr w:type="spellEnd"/>
      <w:r w:rsidRPr="00A52AA6">
        <w:rPr>
          <w:b/>
          <w:bCs/>
          <w:color w:val="FFFFFF"/>
          <w:sz w:val="28"/>
          <w:szCs w:val="28"/>
          <w:lang w:val="fr-CA"/>
        </w:rPr>
        <w:t>̀ explorer en ligne</w:t>
      </w:r>
    </w:p>
    <w:p w14:paraId="6B9479CB"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0C248F28" w14:textId="56FE75E1"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5. Qu’ont en commun un ancien combattant de 101 ans et un élève néerlandais de 18 ans? Découvre comment ils sont devenus correspondants et comment ils se sont rencontrés cette année durant les célébrations du 80e anniversaire :</w:t>
      </w:r>
      <w:r w:rsidRPr="00A52AA6">
        <w:rPr>
          <w:color w:val="000000"/>
          <w:sz w:val="20"/>
          <w:szCs w:val="20"/>
          <w:lang w:val="fr-CA" w:eastAsia="en-US"/>
        </w:rPr>
        <w:br/>
      </w:r>
      <w:r w:rsidRPr="00A52AA6">
        <w:rPr>
          <w:b/>
          <w:bCs/>
          <w:color w:val="000000"/>
          <w:sz w:val="20"/>
          <w:szCs w:val="20"/>
          <w:lang w:val="fr-CA" w:eastAsia="en-US"/>
        </w:rPr>
        <w:t>https://www.youtube.com/watch?v=040kfU2ifRM</w:t>
      </w:r>
      <w:r w:rsidRPr="00A52AA6">
        <w:rPr>
          <w:color w:val="000000"/>
          <w:sz w:val="20"/>
          <w:szCs w:val="20"/>
          <w:lang w:val="fr-CA" w:eastAsia="en-US"/>
        </w:rPr>
        <w:t xml:space="preserve"> [2:26] [en anglais]</w:t>
      </w:r>
    </w:p>
    <w:p w14:paraId="71949E69"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Selon toi, pourquoi le jeune homme est-il resté en contact avec l’ancien combattant après que son projet scolaire était terminé? Selon toi, comment cela a-t-il affecté l’ancien combattant canadien?</w:t>
      </w:r>
    </w:p>
    <w:p w14:paraId="346C5CBF"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6A3D005B"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5B22EFC7"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1864987E"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7AB898FA"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0165D6B2"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u w:val="thick"/>
          <w:lang w:val="fr-CA" w:eastAsia="en-US"/>
        </w:rPr>
      </w:pPr>
    </w:p>
    <w:p w14:paraId="0F987E97" w14:textId="77777777" w:rsidR="00426BDE" w:rsidRPr="00A52AA6" w:rsidRDefault="00426BDE" w:rsidP="00426BDE">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6. Visite le site Web des Forces armées canadiennes pour voir où sont stationnées les forces canadiennes. Choisis une des opérations en cours. Clique sur le lien et découvre ce que font présentement les soldats canadiens :</w:t>
      </w:r>
      <w:r w:rsidRPr="00A52AA6">
        <w:rPr>
          <w:color w:val="000000"/>
          <w:sz w:val="20"/>
          <w:szCs w:val="20"/>
          <w:lang w:val="fr-CA" w:eastAsia="en-US"/>
        </w:rPr>
        <w:br/>
      </w:r>
      <w:r w:rsidRPr="00A52AA6">
        <w:rPr>
          <w:b/>
          <w:bCs/>
          <w:color w:val="000000"/>
          <w:sz w:val="20"/>
          <w:szCs w:val="20"/>
          <w:lang w:val="fr-CA" w:eastAsia="en-US"/>
        </w:rPr>
        <w:t xml:space="preserve">https://www.canada.ca/fr/ministere-defense-nationale/services/operations/operations-militaires/operations-en-cours/liste.html </w:t>
      </w:r>
    </w:p>
    <w:p w14:paraId="177B94B2" w14:textId="44E621FB" w:rsidR="00170527" w:rsidRPr="00A52AA6" w:rsidRDefault="00426BDE" w:rsidP="00170527">
      <w:pPr>
        <w:suppressAutoHyphens/>
        <w:autoSpaceDE w:val="0"/>
        <w:autoSpaceDN w:val="0"/>
        <w:adjustRightInd w:val="0"/>
        <w:spacing w:before="70" w:after="70" w:line="300" w:lineRule="atLeast"/>
        <w:ind w:right="168"/>
        <w:textAlignment w:val="center"/>
        <w:rPr>
          <w:color w:val="000000"/>
          <w:sz w:val="20"/>
          <w:szCs w:val="20"/>
          <w:lang w:val="fr-CA" w:eastAsia="en-US"/>
        </w:rPr>
      </w:pPr>
      <w:r w:rsidRPr="00A52AA6">
        <w:rPr>
          <w:color w:val="000000"/>
          <w:sz w:val="20"/>
          <w:szCs w:val="20"/>
          <w:lang w:val="fr-CA" w:eastAsia="en-US"/>
        </w:rPr>
        <w:t>Qu’as-tu appris?</w:t>
      </w:r>
    </w:p>
    <w:p w14:paraId="2A7EA33F" w14:textId="7B3C93A6" w:rsidR="00D538C2" w:rsidRPr="00A52AA6" w:rsidRDefault="00D538C2">
      <w:pPr>
        <w:rPr>
          <w:color w:val="000000"/>
          <w:sz w:val="20"/>
          <w:szCs w:val="20"/>
          <w:lang w:val="fr-CA" w:eastAsia="en-US"/>
        </w:rPr>
      </w:pPr>
      <w:r w:rsidRPr="00A52AA6">
        <w:rPr>
          <w:color w:val="000000"/>
          <w:sz w:val="20"/>
          <w:szCs w:val="20"/>
          <w:lang w:val="fr-CA" w:eastAsia="en-US"/>
        </w:rPr>
        <w:br w:type="page"/>
      </w:r>
    </w:p>
    <w:p w14:paraId="6A8D1BC8" w14:textId="258507A0" w:rsidR="00291DFF" w:rsidRPr="00A52AA6" w:rsidRDefault="00133CA1" w:rsidP="00BA34A1">
      <w:pPr>
        <w:shd w:val="clear" w:color="auto" w:fill="000000"/>
        <w:tabs>
          <w:tab w:val="left" w:pos="7880"/>
        </w:tabs>
        <w:spacing w:before="70" w:after="70" w:line="500" w:lineRule="atLeast"/>
        <w:ind w:right="288"/>
        <w:rPr>
          <w:b/>
          <w:bCs/>
          <w:color w:val="FFFFFF"/>
          <w:sz w:val="28"/>
          <w:szCs w:val="28"/>
          <w:lang w:val="fr-CA"/>
        </w:rPr>
      </w:pPr>
      <w:r w:rsidRPr="00A52AA6">
        <w:rPr>
          <w:b/>
          <w:bCs/>
          <w:color w:val="FFFFFF"/>
          <w:sz w:val="28"/>
          <w:szCs w:val="28"/>
          <w:lang w:val="fr-CA"/>
        </w:rPr>
        <w:lastRenderedPageBreak/>
        <w:t xml:space="preserve"> </w:t>
      </w:r>
      <w:r w:rsidR="00BA34A1" w:rsidRPr="00A52AA6">
        <w:rPr>
          <w:b/>
          <w:bCs/>
          <w:color w:val="FFFFFF"/>
          <w:sz w:val="28"/>
          <w:szCs w:val="28"/>
          <w:lang w:val="fr-CA"/>
        </w:rPr>
        <w:t>Méli-mélo</w:t>
      </w:r>
    </w:p>
    <w:p w14:paraId="1C98CD02" w14:textId="77777777" w:rsidR="00FB6E71" w:rsidRPr="00A52AA6" w:rsidRDefault="00FB6E71" w:rsidP="00170527">
      <w:pPr>
        <w:suppressAutoHyphens/>
        <w:autoSpaceDE w:val="0"/>
        <w:autoSpaceDN w:val="0"/>
        <w:adjustRightInd w:val="0"/>
        <w:spacing w:before="70" w:after="70" w:line="300" w:lineRule="atLeast"/>
        <w:textAlignment w:val="center"/>
        <w:rPr>
          <w:b/>
          <w:bCs/>
          <w:color w:val="000000"/>
          <w:sz w:val="20"/>
          <w:szCs w:val="20"/>
          <w:lang w:val="fr-CA" w:eastAsia="en-US"/>
        </w:rPr>
      </w:pPr>
    </w:p>
    <w:p w14:paraId="356DC48F" w14:textId="2138D6E5" w:rsidR="00170527" w:rsidRPr="00A52AA6" w:rsidRDefault="00170527" w:rsidP="00170527">
      <w:pPr>
        <w:suppressAutoHyphens/>
        <w:autoSpaceDE w:val="0"/>
        <w:autoSpaceDN w:val="0"/>
        <w:adjustRightInd w:val="0"/>
        <w:spacing w:before="70" w:after="70" w:line="300" w:lineRule="atLeast"/>
        <w:textAlignment w:val="center"/>
        <w:rPr>
          <w:b/>
          <w:bCs/>
          <w:color w:val="000000"/>
          <w:sz w:val="20"/>
          <w:szCs w:val="20"/>
          <w:u w:val="thick"/>
          <w:lang w:val="fr-CA" w:eastAsia="en-US"/>
        </w:rPr>
      </w:pPr>
      <w:r w:rsidRPr="00A52AA6">
        <w:rPr>
          <w:b/>
          <w:bCs/>
          <w:color w:val="000000"/>
          <w:sz w:val="20"/>
          <w:szCs w:val="20"/>
          <w:lang w:val="fr-CA" w:eastAsia="en-US"/>
        </w:rPr>
        <w:t xml:space="preserve">A. Sur la ligne fournie devant chaque question, inscris la lettre qui correspond à la </w:t>
      </w:r>
      <w:r w:rsidRPr="00A52AA6">
        <w:rPr>
          <w:b/>
          <w:bCs/>
          <w:color w:val="000000"/>
          <w:sz w:val="20"/>
          <w:szCs w:val="20"/>
          <w:u w:val="single"/>
          <w:lang w:val="fr-CA" w:eastAsia="en-US"/>
        </w:rPr>
        <w:t>meilleure</w:t>
      </w:r>
      <w:r w:rsidRPr="00A52AA6">
        <w:rPr>
          <w:b/>
          <w:bCs/>
          <w:color w:val="000000"/>
          <w:sz w:val="20"/>
          <w:szCs w:val="20"/>
          <w:lang w:val="fr-CA" w:eastAsia="en-US"/>
        </w:rPr>
        <w:t xml:space="preserve"> réponse :  </w:t>
      </w:r>
    </w:p>
    <w:p w14:paraId="76E5B339" w14:textId="673DA211" w:rsidR="0064332B" w:rsidRPr="00A52AA6" w:rsidRDefault="0064332B" w:rsidP="0064332B">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1. </w:t>
      </w:r>
      <w:r w:rsidRPr="00A52AA6">
        <w:rPr>
          <w:b/>
          <w:bCs/>
          <w:color w:val="000000"/>
          <w:sz w:val="20"/>
          <w:szCs w:val="20"/>
          <w:lang w:val="fr-CA" w:eastAsia="en-US"/>
        </w:rPr>
        <w:t>Quel pays l’Allemagne a-t-elle envahi pour déclencher la Seconde Guerre mondiale?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la Lituanie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la France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c) la Pologne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les Pays-Bas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la Norvège</w:t>
      </w:r>
    </w:p>
    <w:p w14:paraId="6519895E" w14:textId="7B1F8B80" w:rsidR="0064332B" w:rsidRPr="00A52AA6" w:rsidRDefault="0064332B" w:rsidP="0064332B">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2. </w:t>
      </w:r>
      <w:r w:rsidRPr="00A52AA6">
        <w:rPr>
          <w:b/>
          <w:bCs/>
          <w:color w:val="000000"/>
          <w:sz w:val="20"/>
          <w:szCs w:val="20"/>
          <w:lang w:val="fr-CA" w:eastAsia="en-US"/>
        </w:rPr>
        <w:t>Quel pays faisait partie des puissances de l’Axe lors de la Seconde Guerre mondiale?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le Royaume-Uni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l’Italie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c) les États-Unis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la France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l’Union soviétique</w:t>
      </w:r>
    </w:p>
    <w:p w14:paraId="3345A930" w14:textId="11084414" w:rsidR="00170527" w:rsidRPr="00A52AA6" w:rsidRDefault="0064332B" w:rsidP="0064332B">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______ 3. </w:t>
      </w:r>
      <w:r w:rsidRPr="00A52AA6">
        <w:rPr>
          <w:b/>
          <w:bCs/>
          <w:color w:val="000000"/>
          <w:sz w:val="20"/>
          <w:szCs w:val="20"/>
          <w:lang w:val="fr-CA" w:eastAsia="en-US"/>
        </w:rPr>
        <w:t xml:space="preserve">La force de combat principale du Canada en Europe en 1944 s’appelait :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le Corps expéditionnaire canadien </w:t>
      </w:r>
      <w:r w:rsidRPr="00A52AA6">
        <w:rPr>
          <w:color w:val="000000"/>
          <w:sz w:val="20"/>
          <w:szCs w:val="20"/>
          <w:lang w:val="fr-CA" w:eastAsia="en-US"/>
        </w:rPr>
        <w:tab/>
      </w:r>
      <w:r w:rsidRPr="00A52AA6">
        <w:rPr>
          <w:color w:val="000000"/>
          <w:sz w:val="20"/>
          <w:szCs w:val="20"/>
          <w:lang w:val="fr-CA" w:eastAsia="en-US"/>
        </w:rPr>
        <w:tab/>
        <w:t>b) la Quatrième Armée canadienne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c) la Deuxième Armée de campagne canadienne </w:t>
      </w:r>
      <w:r w:rsidRPr="00A52AA6">
        <w:rPr>
          <w:color w:val="000000"/>
          <w:sz w:val="20"/>
          <w:szCs w:val="20"/>
          <w:lang w:val="fr-CA" w:eastAsia="en-US"/>
        </w:rPr>
        <w:tab/>
        <w:t>d) le Corps des Marines canadiens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la Première Armée canadienne</w:t>
      </w:r>
    </w:p>
    <w:p w14:paraId="1CB9201E" w14:textId="77777777" w:rsidR="00F10234" w:rsidRDefault="00F10234" w:rsidP="00170527">
      <w:pPr>
        <w:suppressAutoHyphens/>
        <w:autoSpaceDE w:val="0"/>
        <w:autoSpaceDN w:val="0"/>
        <w:adjustRightInd w:val="0"/>
        <w:spacing w:before="70" w:after="70" w:line="340" w:lineRule="atLeast"/>
        <w:textAlignment w:val="center"/>
        <w:rPr>
          <w:b/>
          <w:bCs/>
          <w:color w:val="000000"/>
          <w:sz w:val="20"/>
          <w:szCs w:val="20"/>
          <w:lang w:val="fr-CA" w:eastAsia="en-US"/>
        </w:rPr>
      </w:pPr>
    </w:p>
    <w:p w14:paraId="55476314" w14:textId="5E7A8124" w:rsidR="00170527" w:rsidRPr="00A52AA6" w:rsidRDefault="00170527" w:rsidP="00170527">
      <w:pPr>
        <w:suppressAutoHyphens/>
        <w:autoSpaceDE w:val="0"/>
        <w:autoSpaceDN w:val="0"/>
        <w:adjustRightInd w:val="0"/>
        <w:spacing w:before="70" w:after="70" w:line="340" w:lineRule="atLeast"/>
        <w:textAlignment w:val="center"/>
        <w:rPr>
          <w:color w:val="000000"/>
          <w:sz w:val="20"/>
          <w:szCs w:val="20"/>
          <w:lang w:val="fr-CA" w:eastAsia="en-US"/>
        </w:rPr>
      </w:pPr>
      <w:r w:rsidRPr="00A52AA6">
        <w:rPr>
          <w:b/>
          <w:bCs/>
          <w:color w:val="000000"/>
          <w:sz w:val="20"/>
          <w:szCs w:val="20"/>
          <w:lang w:val="fr-CA" w:eastAsia="en-US"/>
        </w:rPr>
        <w:t>B.</w:t>
      </w:r>
      <w:r w:rsidRPr="00A52AA6">
        <w:rPr>
          <w:color w:val="000000"/>
          <w:sz w:val="20"/>
          <w:szCs w:val="20"/>
          <w:lang w:val="fr-CA" w:eastAsia="en-US"/>
        </w:rPr>
        <w:t xml:space="preserve"> Indique </w:t>
      </w:r>
      <w:r w:rsidRPr="00A52AA6">
        <w:rPr>
          <w:b/>
          <w:bCs/>
          <w:color w:val="000000"/>
          <w:sz w:val="20"/>
          <w:szCs w:val="20"/>
          <w:lang w:val="fr-CA" w:eastAsia="en-US"/>
        </w:rPr>
        <w:t>V</w:t>
      </w:r>
      <w:r w:rsidRPr="00A52AA6">
        <w:rPr>
          <w:color w:val="000000"/>
          <w:sz w:val="20"/>
          <w:szCs w:val="20"/>
          <w:lang w:val="fr-CA" w:eastAsia="en-US"/>
        </w:rPr>
        <w:t xml:space="preserve"> (</w:t>
      </w:r>
      <w:r w:rsidRPr="00A52AA6">
        <w:rPr>
          <w:b/>
          <w:bCs/>
          <w:color w:val="000000"/>
          <w:sz w:val="20"/>
          <w:szCs w:val="20"/>
          <w:lang w:val="fr-CA" w:eastAsia="en-US"/>
        </w:rPr>
        <w:t>Vrai</w:t>
      </w:r>
      <w:r w:rsidRPr="00A52AA6">
        <w:rPr>
          <w:color w:val="000000"/>
          <w:sz w:val="20"/>
          <w:szCs w:val="20"/>
          <w:lang w:val="fr-CA" w:eastAsia="en-US"/>
        </w:rPr>
        <w:t xml:space="preserve">) ou </w:t>
      </w:r>
      <w:r w:rsidRPr="00A52AA6">
        <w:rPr>
          <w:b/>
          <w:bCs/>
          <w:color w:val="000000"/>
          <w:sz w:val="20"/>
          <w:szCs w:val="20"/>
          <w:lang w:val="fr-CA" w:eastAsia="en-US"/>
        </w:rPr>
        <w:t>F</w:t>
      </w:r>
      <w:r w:rsidRPr="00A52AA6">
        <w:rPr>
          <w:color w:val="000000"/>
          <w:sz w:val="20"/>
          <w:szCs w:val="20"/>
          <w:lang w:val="fr-CA" w:eastAsia="en-US"/>
        </w:rPr>
        <w:t xml:space="preserve"> (</w:t>
      </w:r>
      <w:r w:rsidRPr="00A52AA6">
        <w:rPr>
          <w:b/>
          <w:bCs/>
          <w:color w:val="000000"/>
          <w:sz w:val="20"/>
          <w:szCs w:val="20"/>
          <w:lang w:val="fr-CA" w:eastAsia="en-US"/>
        </w:rPr>
        <w:t>Faux</w:t>
      </w:r>
      <w:r w:rsidRPr="00A52AA6">
        <w:rPr>
          <w:color w:val="000000"/>
          <w:sz w:val="20"/>
          <w:szCs w:val="20"/>
          <w:lang w:val="fr-CA" w:eastAsia="en-US"/>
        </w:rPr>
        <w:t xml:space="preserve">) devant chaque énoncé. Si un énoncé est </w:t>
      </w:r>
      <w:r w:rsidRPr="00A52AA6">
        <w:rPr>
          <w:b/>
          <w:bCs/>
          <w:color w:val="000000"/>
          <w:sz w:val="20"/>
          <w:szCs w:val="20"/>
          <w:lang w:val="fr-CA" w:eastAsia="en-US"/>
        </w:rPr>
        <w:t>Vrai</w:t>
      </w:r>
      <w:r w:rsidRPr="00A52AA6">
        <w:rPr>
          <w:color w:val="000000"/>
          <w:sz w:val="20"/>
          <w:szCs w:val="20"/>
          <w:lang w:val="fr-CA" w:eastAsia="en-US"/>
        </w:rPr>
        <w:t xml:space="preserve">, écris sur la ligne un fait important ou un détail pour appuyer l’énoncé. Si un énoncé est </w:t>
      </w:r>
      <w:r w:rsidRPr="00A52AA6">
        <w:rPr>
          <w:b/>
          <w:bCs/>
          <w:color w:val="000000"/>
          <w:sz w:val="20"/>
          <w:szCs w:val="20"/>
          <w:lang w:val="fr-CA" w:eastAsia="en-US"/>
        </w:rPr>
        <w:t>Faux</w:t>
      </w:r>
      <w:r w:rsidRPr="00A52AA6">
        <w:rPr>
          <w:color w:val="000000"/>
          <w:sz w:val="20"/>
          <w:szCs w:val="20"/>
          <w:lang w:val="fr-CA" w:eastAsia="en-US"/>
        </w:rPr>
        <w:t xml:space="preserve">, écris la version correcte sur la ligne.  </w:t>
      </w:r>
    </w:p>
    <w:p w14:paraId="2BDD0E7D" w14:textId="77777777" w:rsidR="0064332B" w:rsidRPr="00A52AA6" w:rsidRDefault="00170527" w:rsidP="0064332B">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4</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64332B" w:rsidRPr="00A52AA6">
        <w:rPr>
          <w:color w:val="000000"/>
          <w:sz w:val="20"/>
          <w:szCs w:val="20"/>
          <w:lang w:val="fr-CA" w:eastAsia="en-US"/>
        </w:rPr>
        <w:t>L’invasion de la « Forteresse Europe » par les Alliés s’appelle le jour J.</w:t>
      </w:r>
    </w:p>
    <w:p w14:paraId="5B556888" w14:textId="77777777" w:rsidR="00170527" w:rsidRPr="00A52AA6" w:rsidRDefault="00170527" w:rsidP="00170527">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2B25BD8" w14:textId="77777777" w:rsidR="0064332B" w:rsidRPr="00A52AA6" w:rsidRDefault="00170527" w:rsidP="0064332B">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5</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64332B" w:rsidRPr="00A52AA6">
        <w:rPr>
          <w:color w:val="000000"/>
          <w:sz w:val="20"/>
          <w:szCs w:val="20"/>
          <w:lang w:val="fr-CA" w:eastAsia="en-US"/>
        </w:rPr>
        <w:t>Quelque 45 000 soldats canadiens ont perdu la vie lors de la campagne pour libérer les Pays-Bas.</w:t>
      </w:r>
    </w:p>
    <w:p w14:paraId="1AE2FD4C" w14:textId="77777777" w:rsidR="00170527" w:rsidRPr="00A52AA6" w:rsidRDefault="00170527" w:rsidP="00170527">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100277F" w14:textId="77777777" w:rsidR="0064332B" w:rsidRPr="00A52AA6" w:rsidRDefault="00170527" w:rsidP="0064332B">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6</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64332B" w:rsidRPr="00A52AA6">
        <w:rPr>
          <w:color w:val="000000"/>
          <w:sz w:val="20"/>
          <w:szCs w:val="20"/>
          <w:lang w:val="fr-CA" w:eastAsia="en-US"/>
        </w:rPr>
        <w:t>Le Japon s’est rendu avant l’Allemagne lors de la Seconde Guerre mondiale.</w:t>
      </w:r>
    </w:p>
    <w:p w14:paraId="7EE2281F" w14:textId="77777777" w:rsidR="00170527" w:rsidRPr="00A52AA6" w:rsidRDefault="00170527" w:rsidP="00170527">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4AF6E1A" w14:textId="111C1F1C" w:rsidR="00170527" w:rsidRPr="00A52AA6" w:rsidRDefault="00170527" w:rsidP="00170527">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C. Remplis les blancs afin de compléter chaque phrase.</w:t>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7D816CE3" w14:textId="17842144" w:rsidR="0064332B" w:rsidRPr="00A52AA6" w:rsidRDefault="0064332B" w:rsidP="00F10234">
      <w:pPr>
        <w:suppressAutoHyphens/>
        <w:autoSpaceDE w:val="0"/>
        <w:autoSpaceDN w:val="0"/>
        <w:adjustRightInd w:val="0"/>
        <w:spacing w:before="70" w:after="70" w:line="420" w:lineRule="atLeast"/>
        <w:textAlignment w:val="center"/>
        <w:rPr>
          <w:color w:val="000000"/>
          <w:sz w:val="20"/>
          <w:szCs w:val="20"/>
          <w:lang w:val="fr-CA" w:eastAsia="en-US"/>
        </w:rPr>
      </w:pPr>
      <w:r w:rsidRPr="00A52AA6">
        <w:rPr>
          <w:color w:val="000000"/>
          <w:sz w:val="20"/>
          <w:szCs w:val="20"/>
          <w:lang w:val="fr-CA" w:eastAsia="en-US"/>
        </w:rPr>
        <w:t xml:space="preserve">7. Les troupes alliées ont débarqué en </w:t>
      </w:r>
      <w:r w:rsidRPr="00A52AA6">
        <w:rPr>
          <w:color w:val="000000"/>
          <w:sz w:val="20"/>
          <w:szCs w:val="20"/>
          <w:u w:val="single"/>
          <w:lang w:val="fr-CA" w:eastAsia="en-US"/>
        </w:rPr>
        <w:t xml:space="preserve">                                                </w:t>
      </w:r>
      <w:proofErr w:type="gramStart"/>
      <w:r w:rsidRPr="00A52AA6">
        <w:rPr>
          <w:color w:val="000000"/>
          <w:sz w:val="20"/>
          <w:szCs w:val="20"/>
          <w:u w:val="single"/>
          <w:lang w:val="fr-CA" w:eastAsia="en-US"/>
        </w:rPr>
        <w:t xml:space="preserve"> </w:t>
      </w:r>
      <w:r w:rsidRPr="00F10234">
        <w:rPr>
          <w:color w:val="000000"/>
          <w:sz w:val="20"/>
          <w:szCs w:val="20"/>
          <w:lang w:val="fr-CA" w:eastAsia="en-US"/>
        </w:rPr>
        <w:t xml:space="preserve"> </w:t>
      </w:r>
      <w:r w:rsidRPr="00A52AA6">
        <w:rPr>
          <w:color w:val="000000"/>
          <w:sz w:val="20"/>
          <w:szCs w:val="20"/>
          <w:lang w:val="fr-CA" w:eastAsia="en-US"/>
        </w:rPr>
        <w:t>,</w:t>
      </w:r>
      <w:proofErr w:type="gramEnd"/>
      <w:r w:rsidRPr="00A52AA6">
        <w:rPr>
          <w:color w:val="000000"/>
          <w:sz w:val="20"/>
          <w:szCs w:val="20"/>
          <w:lang w:val="fr-CA" w:eastAsia="en-US"/>
        </w:rPr>
        <w:t xml:space="preserve"> en France, le 6 juin 1944.</w:t>
      </w:r>
    </w:p>
    <w:p w14:paraId="693B3EF1" w14:textId="77777777" w:rsidR="0064332B" w:rsidRPr="00A52AA6" w:rsidRDefault="0064332B" w:rsidP="00F10234">
      <w:pPr>
        <w:suppressAutoHyphens/>
        <w:autoSpaceDE w:val="0"/>
        <w:autoSpaceDN w:val="0"/>
        <w:adjustRightInd w:val="0"/>
        <w:spacing w:before="70" w:after="70" w:line="420" w:lineRule="atLeast"/>
        <w:textAlignment w:val="center"/>
        <w:rPr>
          <w:color w:val="000000"/>
          <w:sz w:val="20"/>
          <w:szCs w:val="20"/>
          <w:lang w:val="fr-CA" w:eastAsia="en-US"/>
        </w:rPr>
      </w:pPr>
      <w:r w:rsidRPr="00A52AA6">
        <w:rPr>
          <w:color w:val="000000"/>
          <w:sz w:val="20"/>
          <w:szCs w:val="20"/>
          <w:lang w:val="fr-CA" w:eastAsia="en-US"/>
        </w:rPr>
        <w:t xml:space="preserve">8. </w:t>
      </w:r>
      <w:r w:rsidRPr="00A52AA6">
        <w:rPr>
          <w:color w:val="000000"/>
          <w:sz w:val="20"/>
          <w:szCs w:val="20"/>
          <w:u w:val="single"/>
          <w:lang w:val="fr-CA" w:eastAsia="en-US"/>
        </w:rPr>
        <w:t xml:space="preserve">                                                  </w:t>
      </w:r>
      <w:r w:rsidRPr="00A52AA6">
        <w:rPr>
          <w:color w:val="000000"/>
          <w:sz w:val="20"/>
          <w:szCs w:val="20"/>
          <w:lang w:val="fr-CA" w:eastAsia="en-US"/>
        </w:rPr>
        <w:t xml:space="preserve"> années ont passé depuis la fin de la Seconde Guerre mondiale. </w:t>
      </w:r>
    </w:p>
    <w:p w14:paraId="11063232" w14:textId="20EA94C5" w:rsidR="00170527" w:rsidRDefault="0064332B" w:rsidP="00F10234">
      <w:pPr>
        <w:suppressAutoHyphens/>
        <w:autoSpaceDE w:val="0"/>
        <w:autoSpaceDN w:val="0"/>
        <w:adjustRightInd w:val="0"/>
        <w:spacing w:before="70" w:after="70" w:line="420" w:lineRule="atLeast"/>
        <w:textAlignment w:val="center"/>
        <w:rPr>
          <w:color w:val="000000"/>
          <w:sz w:val="20"/>
          <w:szCs w:val="20"/>
          <w:lang w:val="fr-CA" w:eastAsia="en-US"/>
        </w:rPr>
      </w:pPr>
      <w:r w:rsidRPr="00A52AA6">
        <w:rPr>
          <w:color w:val="000000"/>
          <w:sz w:val="20"/>
          <w:szCs w:val="20"/>
          <w:lang w:val="fr-CA" w:eastAsia="en-US"/>
        </w:rPr>
        <w:t xml:space="preserve">9. Vingt-deux </w:t>
      </w:r>
      <w:r w:rsidRPr="00A52AA6">
        <w:rPr>
          <w:color w:val="000000"/>
          <w:sz w:val="20"/>
          <w:szCs w:val="20"/>
          <w:u w:val="single"/>
          <w:lang w:val="fr-CA" w:eastAsia="en-US"/>
        </w:rPr>
        <w:t xml:space="preserve">                                                  </w:t>
      </w:r>
      <w:r w:rsidRPr="00A52AA6">
        <w:rPr>
          <w:color w:val="000000"/>
          <w:sz w:val="20"/>
          <w:szCs w:val="20"/>
          <w:lang w:val="fr-CA" w:eastAsia="en-US"/>
        </w:rPr>
        <w:t xml:space="preserve"> </w:t>
      </w:r>
      <w:r w:rsidRPr="00A52AA6">
        <w:rPr>
          <w:color w:val="000000"/>
          <w:sz w:val="20"/>
          <w:szCs w:val="20"/>
          <w:u w:val="single"/>
          <w:lang w:val="fr-CA" w:eastAsia="en-US"/>
        </w:rPr>
        <w:t xml:space="preserve">                                                  </w:t>
      </w:r>
      <w:r w:rsidRPr="00A52AA6">
        <w:rPr>
          <w:color w:val="000000"/>
          <w:sz w:val="20"/>
          <w:szCs w:val="20"/>
          <w:lang w:val="fr-CA" w:eastAsia="en-US"/>
        </w:rPr>
        <w:t xml:space="preserve"> canadiens sont retournés aux Pays-Bas pour participer aux cérémonies du jour de la Victoire en Europe.</w:t>
      </w:r>
    </w:p>
    <w:p w14:paraId="7BBEC337" w14:textId="77777777" w:rsidR="00F10234" w:rsidRPr="00A52AA6" w:rsidRDefault="00F10234" w:rsidP="0064332B">
      <w:pPr>
        <w:suppressAutoHyphens/>
        <w:autoSpaceDE w:val="0"/>
        <w:autoSpaceDN w:val="0"/>
        <w:adjustRightInd w:val="0"/>
        <w:spacing w:before="70" w:after="70" w:line="340" w:lineRule="atLeast"/>
        <w:textAlignment w:val="center"/>
        <w:rPr>
          <w:b/>
          <w:bCs/>
          <w:color w:val="000000"/>
          <w:sz w:val="20"/>
          <w:szCs w:val="20"/>
          <w:lang w:val="fr-CA" w:eastAsia="en-US"/>
        </w:rPr>
      </w:pPr>
    </w:p>
    <w:p w14:paraId="1F786C2F" w14:textId="346B3CBF" w:rsidR="00170527" w:rsidRPr="00A52AA6" w:rsidRDefault="00170527" w:rsidP="00170527">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D. Réponds à la question suivante en un paragraphe. (</w:t>
      </w:r>
      <w:r w:rsidRPr="00A52AA6">
        <w:rPr>
          <w:b/>
          <w:bCs/>
          <w:i/>
          <w:iCs/>
          <w:color w:val="000000"/>
          <w:sz w:val="20"/>
          <w:szCs w:val="20"/>
          <w:lang w:val="fr-CA" w:eastAsia="en-US"/>
        </w:rPr>
        <w:t>Utilise une feuille séparée si nécessaire.</w:t>
      </w:r>
      <w:r w:rsidRPr="00A52AA6">
        <w:rPr>
          <w:b/>
          <w:bCs/>
          <w:color w:val="000000"/>
          <w:sz w:val="20"/>
          <w:szCs w:val="20"/>
          <w:lang w:val="fr-CA" w:eastAsia="en-US"/>
        </w:rPr>
        <w:t>)</w:t>
      </w:r>
    </w:p>
    <w:p w14:paraId="0904B531" w14:textId="77777777" w:rsidR="0064332B" w:rsidRPr="00A52AA6" w:rsidRDefault="0064332B" w:rsidP="0064332B">
      <w:pPr>
        <w:spacing w:line="280" w:lineRule="atLeast"/>
        <w:rPr>
          <w:color w:val="000000"/>
          <w:sz w:val="20"/>
          <w:szCs w:val="20"/>
          <w:lang w:val="fr-CA" w:eastAsia="en-US"/>
        </w:rPr>
      </w:pPr>
      <w:r w:rsidRPr="00A52AA6">
        <w:rPr>
          <w:color w:val="000000"/>
          <w:sz w:val="20"/>
          <w:szCs w:val="20"/>
          <w:lang w:val="fr-CA" w:eastAsia="en-US"/>
        </w:rPr>
        <w:t>10. «</w:t>
      </w:r>
      <w:r w:rsidRPr="00A52AA6">
        <w:rPr>
          <w:b/>
          <w:bCs/>
          <w:i/>
          <w:iCs/>
          <w:color w:val="000000"/>
          <w:sz w:val="20"/>
          <w:szCs w:val="20"/>
          <w:lang w:val="fr-CA" w:eastAsia="en-US"/>
        </w:rPr>
        <w:t xml:space="preserve"> Les récits sur la bravoure des soldats nous rappellent avec force que des gens ordinaires peuvent accomplir des choses extraordinaires lorsqu’ils défendent ce qui est juste.</w:t>
      </w:r>
      <w:r w:rsidRPr="00A52AA6">
        <w:rPr>
          <w:color w:val="000000"/>
          <w:sz w:val="20"/>
          <w:szCs w:val="20"/>
          <w:lang w:val="fr-CA" w:eastAsia="en-US"/>
        </w:rPr>
        <w:t xml:space="preserve"> » Comment comprends-tu cette citation? Cite des faits tirés du reportage pour appuyer ta réponse. </w:t>
      </w:r>
    </w:p>
    <w:p w14:paraId="25E4EFA3" w14:textId="7E516688" w:rsidR="00991DA7" w:rsidRPr="00A52AA6" w:rsidRDefault="00991DA7">
      <w:pPr>
        <w:rPr>
          <w:color w:val="000000"/>
          <w:sz w:val="22"/>
          <w:szCs w:val="22"/>
          <w:lang w:val="fr-CA" w:eastAsia="en-US"/>
        </w:rPr>
      </w:pPr>
      <w:r w:rsidRPr="00A52AA6">
        <w:rPr>
          <w:color w:val="000000"/>
          <w:sz w:val="22"/>
          <w:szCs w:val="22"/>
          <w:lang w:val="fr-CA" w:eastAsia="en-US"/>
        </w:rPr>
        <w:br w:type="page"/>
      </w:r>
    </w:p>
    <w:p w14:paraId="10CDAFC4" w14:textId="77777777" w:rsidR="00210C78" w:rsidRPr="00A52AA6" w:rsidRDefault="00210C78" w:rsidP="00210C78">
      <w:pPr>
        <w:suppressAutoHyphens/>
        <w:autoSpaceDE w:val="0"/>
        <w:autoSpaceDN w:val="0"/>
        <w:adjustRightInd w:val="0"/>
        <w:spacing w:before="70" w:after="70" w:line="280" w:lineRule="atLeast"/>
        <w:textAlignment w:val="center"/>
        <w:rPr>
          <w:b/>
          <w:bCs/>
          <w:color w:val="000000"/>
          <w:sz w:val="46"/>
          <w:szCs w:val="46"/>
          <w:lang w:val="fr-CA" w:eastAsia="en-US"/>
        </w:rPr>
      </w:pPr>
      <w:r w:rsidRPr="00A52AA6">
        <w:rPr>
          <w:b/>
          <w:bCs/>
          <w:color w:val="000000"/>
          <w:sz w:val="46"/>
          <w:szCs w:val="46"/>
          <w:lang w:val="fr-CA" w:eastAsia="en-US"/>
        </w:rPr>
        <w:lastRenderedPageBreak/>
        <w:t>Le décès d’un pontife bien-aimé</w:t>
      </w:r>
    </w:p>
    <w:p w14:paraId="5A8A6A5D" w14:textId="61F2BA26" w:rsidR="007A3748" w:rsidRPr="00A52AA6" w:rsidRDefault="00210C78" w:rsidP="007A3748">
      <w:pPr>
        <w:suppressAutoHyphens/>
        <w:autoSpaceDE w:val="0"/>
        <w:autoSpaceDN w:val="0"/>
        <w:adjustRightInd w:val="0"/>
        <w:spacing w:before="70" w:after="70" w:line="280" w:lineRule="atLeast"/>
        <w:textAlignment w:val="center"/>
        <w:rPr>
          <w:sz w:val="20"/>
          <w:szCs w:val="20"/>
          <w:lang w:val="fr-CA"/>
        </w:rPr>
      </w:pPr>
      <w:r w:rsidRPr="00A52AA6">
        <w:rPr>
          <w:noProof/>
          <w:sz w:val="20"/>
          <w:szCs w:val="20"/>
          <w:lang w:val="fr-CA"/>
        </w:rPr>
        <w:drawing>
          <wp:inline distT="0" distB="0" distL="0" distR="0" wp14:anchorId="37DC3FA9" wp14:editId="2A693A49">
            <wp:extent cx="6858000" cy="2583180"/>
            <wp:effectExtent l="0" t="0" r="0" b="7620"/>
            <wp:docPr id="14845470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47012" name="Picture 1484547012"/>
                    <pic:cNvPicPr/>
                  </pic:nvPicPr>
                  <pic:blipFill>
                    <a:blip r:embed="rId29"/>
                    <a:stretch>
                      <a:fillRect/>
                    </a:stretch>
                  </pic:blipFill>
                  <pic:spPr>
                    <a:xfrm>
                      <a:off x="0" y="0"/>
                      <a:ext cx="6858000" cy="2583180"/>
                    </a:xfrm>
                    <a:prstGeom prst="rect">
                      <a:avLst/>
                    </a:prstGeom>
                  </pic:spPr>
                </pic:pic>
              </a:graphicData>
            </a:graphic>
          </wp:inline>
        </w:drawing>
      </w:r>
    </w:p>
    <w:p w14:paraId="3EDA7535" w14:textId="77777777" w:rsidR="007A3748" w:rsidRPr="00A52AA6" w:rsidRDefault="007A3748" w:rsidP="007A3748">
      <w:pPr>
        <w:rPr>
          <w:sz w:val="20"/>
          <w:szCs w:val="20"/>
          <w:lang w:val="fr-CA"/>
        </w:rPr>
      </w:pPr>
    </w:p>
    <w:p w14:paraId="3CEC552F" w14:textId="77777777" w:rsidR="007A3748" w:rsidRPr="00A52AA6" w:rsidRDefault="007A3748" w:rsidP="007A3748">
      <w:pPr>
        <w:rPr>
          <w:sz w:val="20"/>
          <w:szCs w:val="20"/>
          <w:lang w:val="fr-CA"/>
        </w:rPr>
        <w:sectPr w:rsidR="007A3748" w:rsidRPr="00A52AA6" w:rsidSect="00D03D27">
          <w:pgSz w:w="12240" w:h="15840"/>
          <w:pgMar w:top="720" w:right="720" w:bottom="720" w:left="720" w:header="720" w:footer="720" w:gutter="0"/>
          <w:cols w:space="720"/>
          <w:noEndnote/>
        </w:sectPr>
      </w:pPr>
    </w:p>
    <w:p w14:paraId="7EC40045"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Le lundi de Pâques, le 21 avril, le monde s’est réveillé en apprenant la mort du pape François, chef spirituel des 1,3 milliard de catholiques romains de la planète. À l’âge de 88 ans, il est mort d’un accident vasculaire cérébral suivi d’un arrêt cardiaque.</w:t>
      </w:r>
    </w:p>
    <w:p w14:paraId="404B5073"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Le</w:t>
      </w:r>
      <w:r w:rsidRPr="00A52AA6">
        <w:rPr>
          <w:b/>
          <w:bCs/>
          <w:color w:val="000000"/>
          <w:sz w:val="20"/>
          <w:szCs w:val="20"/>
          <w:lang w:val="fr-CA" w:eastAsia="en-US"/>
        </w:rPr>
        <w:t xml:space="preserve"> cardinal</w:t>
      </w:r>
      <w:r w:rsidRPr="00A52AA6">
        <w:rPr>
          <w:color w:val="000000"/>
          <w:sz w:val="20"/>
          <w:szCs w:val="20"/>
          <w:lang w:val="fr-CA" w:eastAsia="en-US"/>
        </w:rPr>
        <w:t xml:space="preserve"> Kevin Farrell, qui a annoncé la triste nouvelle, a parlé de l’engagement profond de François envers sa foi.</w:t>
      </w:r>
    </w:p>
    <w:p w14:paraId="245A2F82"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[Le pape François] nous a appris à vivre les valeurs de l’</w:t>
      </w:r>
      <w:r w:rsidRPr="00A52AA6">
        <w:rPr>
          <w:b/>
          <w:bCs/>
          <w:color w:val="000000"/>
          <w:sz w:val="20"/>
          <w:szCs w:val="20"/>
          <w:lang w:val="fr-CA" w:eastAsia="en-US"/>
        </w:rPr>
        <w:t>Évangile</w:t>
      </w:r>
      <w:r w:rsidRPr="00A52AA6">
        <w:rPr>
          <w:color w:val="000000"/>
          <w:sz w:val="20"/>
          <w:szCs w:val="20"/>
          <w:lang w:val="fr-CA" w:eastAsia="en-US"/>
        </w:rPr>
        <w:t xml:space="preserve"> avec fidélité, courage et amour universel, en particulier en faveur des plus pauvres et des plus marginalisés », a dit le cardinal.</w:t>
      </w:r>
    </w:p>
    <w:p w14:paraId="32DD5F00" w14:textId="77777777" w:rsidR="00210C78" w:rsidRPr="00A52AA6" w:rsidRDefault="00210C78" w:rsidP="00210C78">
      <w:pPr>
        <w:spacing w:before="70" w:after="70" w:line="280" w:lineRule="atLeast"/>
        <w:rPr>
          <w:color w:val="000000"/>
          <w:sz w:val="20"/>
          <w:szCs w:val="20"/>
          <w:lang w:val="fr-CA" w:eastAsia="en-US"/>
        </w:rPr>
      </w:pPr>
      <w:r w:rsidRPr="00A52AA6">
        <w:rPr>
          <w:b/>
          <w:bCs/>
          <w:color w:val="000000"/>
          <w:sz w:val="20"/>
          <w:szCs w:val="20"/>
          <w:lang w:val="fr-CA" w:eastAsia="en-US"/>
        </w:rPr>
        <w:t xml:space="preserve">Une dernière bénédiction pascale </w:t>
      </w:r>
      <w:r w:rsidRPr="00A52AA6">
        <w:rPr>
          <w:color w:val="000000"/>
          <w:sz w:val="20"/>
          <w:szCs w:val="20"/>
          <w:lang w:val="fr-CA" w:eastAsia="en-US"/>
        </w:rPr>
        <w:t xml:space="preserve"> </w:t>
      </w:r>
    </w:p>
    <w:p w14:paraId="7192557E"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Les derniers mois de la vie du </w:t>
      </w:r>
      <w:r w:rsidRPr="00A52AA6">
        <w:rPr>
          <w:b/>
          <w:bCs/>
          <w:color w:val="000000"/>
          <w:sz w:val="20"/>
          <w:szCs w:val="20"/>
          <w:lang w:val="fr-CA" w:eastAsia="en-US"/>
        </w:rPr>
        <w:t>souverain pontife</w:t>
      </w:r>
      <w:r w:rsidRPr="00A52AA6">
        <w:rPr>
          <w:color w:val="000000"/>
          <w:sz w:val="20"/>
          <w:szCs w:val="20"/>
          <w:lang w:val="fr-CA" w:eastAsia="en-US"/>
        </w:rPr>
        <w:t xml:space="preserve"> ont été marqués par une santé déclinante. En février, il a été hospitalisé pendant 38 jours pour une double pneumonie.</w:t>
      </w:r>
    </w:p>
    <w:p w14:paraId="15E6C274"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Pourtant, il a insisté pour reprendre le travail et a même fait une dernière apparition le dimanche de Pâques. Trop faible pour livrer son message, un assistant a lu ses paroles. Mais il a personnellement béni la foule des fidèles sur la place Saint</w:t>
      </w:r>
      <w:r w:rsidRPr="00A52AA6">
        <w:rPr>
          <w:color w:val="000000"/>
          <w:sz w:val="20"/>
          <w:szCs w:val="20"/>
          <w:lang w:val="fr-CA" w:eastAsia="en-US"/>
        </w:rPr>
        <w:noBreakHyphen/>
        <w:t xml:space="preserve">Pierre de </w:t>
      </w:r>
      <w:r w:rsidRPr="00A52AA6">
        <w:rPr>
          <w:color w:val="000000"/>
          <w:sz w:val="20"/>
          <w:szCs w:val="20"/>
          <w:lang w:val="fr-CA" w:eastAsia="en-US"/>
        </w:rPr>
        <w:t>Rome, en lançant : « Frères et sœurs, joyeuses Pâques! »</w:t>
      </w:r>
    </w:p>
    <w:p w14:paraId="50BEA366" w14:textId="77777777" w:rsidR="00210C78" w:rsidRPr="00A52AA6" w:rsidRDefault="00210C78" w:rsidP="00210C78">
      <w:pPr>
        <w:spacing w:before="70" w:after="70" w:line="280" w:lineRule="atLeast"/>
        <w:rPr>
          <w:color w:val="000000"/>
          <w:sz w:val="20"/>
          <w:szCs w:val="20"/>
          <w:lang w:val="fr-CA" w:eastAsia="en-US"/>
        </w:rPr>
      </w:pPr>
      <w:r w:rsidRPr="00A52AA6">
        <w:rPr>
          <w:b/>
          <w:bCs/>
          <w:color w:val="000000"/>
          <w:sz w:val="20"/>
          <w:szCs w:val="20"/>
          <w:lang w:val="fr-CA" w:eastAsia="en-US"/>
        </w:rPr>
        <w:t>Qui était le pape François?</w:t>
      </w:r>
    </w:p>
    <w:p w14:paraId="3C8F4FEE"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Le défunt pape, que ses parents italiens avaient nommé Jorge Mario Bergoglio, est né à Buenos Aires, en Argentine, le 17 décembre 1936. Il est entré au </w:t>
      </w:r>
      <w:r w:rsidRPr="00A52AA6">
        <w:rPr>
          <w:b/>
          <w:bCs/>
          <w:color w:val="000000"/>
          <w:sz w:val="20"/>
          <w:szCs w:val="20"/>
          <w:lang w:val="fr-CA" w:eastAsia="en-US"/>
        </w:rPr>
        <w:t>séminaire</w:t>
      </w:r>
      <w:r w:rsidRPr="00A52AA6">
        <w:rPr>
          <w:color w:val="000000"/>
          <w:sz w:val="20"/>
          <w:szCs w:val="20"/>
          <w:lang w:val="fr-CA" w:eastAsia="en-US"/>
        </w:rPr>
        <w:t xml:space="preserve"> au début de sa vingtaine. </w:t>
      </w:r>
    </w:p>
    <w:p w14:paraId="60FA2910"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François était un jésuite, un ordre catholique axé sur le travail missionnaire et l’éducation. Son dévouement à ces deux tâches a impressionné le pape Jean-Paul II, qui l’a nommé </w:t>
      </w:r>
      <w:r w:rsidRPr="00A52AA6">
        <w:rPr>
          <w:b/>
          <w:bCs/>
          <w:color w:val="000000"/>
          <w:sz w:val="20"/>
          <w:szCs w:val="20"/>
          <w:lang w:val="fr-CA" w:eastAsia="en-US"/>
        </w:rPr>
        <w:t>évêque</w:t>
      </w:r>
      <w:r w:rsidRPr="00A52AA6">
        <w:rPr>
          <w:color w:val="000000"/>
          <w:sz w:val="20"/>
          <w:szCs w:val="20"/>
          <w:lang w:val="fr-CA" w:eastAsia="en-US"/>
        </w:rPr>
        <w:t xml:space="preserve"> en 1992. Dès lors, son ascension dans l’Église a été rapide. Il a toutefois toujours conservé un style de vie simple, privilégiant la spiritualité aux cérémonies.</w:t>
      </w:r>
    </w:p>
    <w:p w14:paraId="78062F37" w14:textId="77777777" w:rsidR="00210C78" w:rsidRPr="00A52AA6" w:rsidRDefault="00210C78" w:rsidP="00210C78">
      <w:pPr>
        <w:spacing w:before="70" w:after="70" w:line="280" w:lineRule="atLeast"/>
        <w:rPr>
          <w:color w:val="000000"/>
          <w:sz w:val="20"/>
          <w:szCs w:val="20"/>
          <w:lang w:val="fr-CA" w:eastAsia="en-US"/>
        </w:rPr>
      </w:pPr>
      <w:r w:rsidRPr="00A52AA6">
        <w:rPr>
          <w:b/>
          <w:bCs/>
          <w:color w:val="000000"/>
          <w:sz w:val="20"/>
          <w:szCs w:val="20"/>
          <w:lang w:val="fr-CA" w:eastAsia="en-US"/>
        </w:rPr>
        <w:t>Un pape pour le peuple</w:t>
      </w:r>
    </w:p>
    <w:p w14:paraId="204E3A1B"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Ses pairs ont également reconnu ses qualités spirituelles particulières et, en mars 2013, les cardinaux l’ont élu 266</w:t>
      </w:r>
      <w:r w:rsidRPr="00A52AA6">
        <w:rPr>
          <w:color w:val="000000"/>
          <w:sz w:val="20"/>
          <w:szCs w:val="20"/>
          <w:vertAlign w:val="superscript"/>
          <w:lang w:val="fr-CA" w:eastAsia="en-US"/>
        </w:rPr>
        <w:t>e</w:t>
      </w:r>
      <w:r w:rsidRPr="00A52AA6">
        <w:rPr>
          <w:color w:val="000000"/>
          <w:sz w:val="20"/>
          <w:szCs w:val="20"/>
          <w:lang w:val="fr-CA" w:eastAsia="en-US"/>
        </w:rPr>
        <w:t xml:space="preserve"> pape, le premier pape jésuite et le premier à être originaire des Amériques. </w:t>
      </w:r>
    </w:p>
    <w:p w14:paraId="7417F1A7"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Le nouveau pape a choisi le nom de François en l’honneur de saint François d’Assise, reconnu pour avoir chéri toute la création, vécu modestement et promu la paix. Le </w:t>
      </w:r>
      <w:r w:rsidRPr="00A52AA6">
        <w:rPr>
          <w:color w:val="000000"/>
          <w:sz w:val="20"/>
          <w:szCs w:val="20"/>
          <w:lang w:val="fr-CA" w:eastAsia="en-US"/>
        </w:rPr>
        <w:t>pape François a suivi les traces du saint. Il a choisi de vivre dans une petite maison d’hôtes plutôt que dans la somptueuse résidence où d’autres papes avaient vécu.</w:t>
      </w:r>
    </w:p>
    <w:p w14:paraId="559E7752"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Dès le début, il a donné le signal d’un nouveau style de leadership. Il portait des </w:t>
      </w:r>
      <w:r w:rsidRPr="00A52AA6">
        <w:rPr>
          <w:b/>
          <w:bCs/>
          <w:color w:val="000000"/>
          <w:sz w:val="20"/>
          <w:szCs w:val="20"/>
          <w:lang w:val="fr-CA" w:eastAsia="en-US"/>
        </w:rPr>
        <w:t>vêtements sacerdotaux</w:t>
      </w:r>
      <w:r w:rsidRPr="00A52AA6">
        <w:rPr>
          <w:color w:val="000000"/>
          <w:sz w:val="20"/>
          <w:szCs w:val="20"/>
          <w:lang w:val="fr-CA" w:eastAsia="en-US"/>
        </w:rPr>
        <w:t xml:space="preserve"> simples et se mêlait souvent à la foule. Il avait la réputation de laver les pieds des prisonniers, de rendre visite aux réfugiés dans les pays lointains et d’appeler à une « Église des pauvres, pour les pauvres ».</w:t>
      </w:r>
    </w:p>
    <w:p w14:paraId="3B54751B"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L’époque où il a dirigé l’Église catholique a été marquée par l’importance accordée à la miséricorde, à l’inclusion et à la justice sociale. Il a posé la célèbre question « Qui suis-je pour juger? » lorsqu’on l’a interrogé sur son approche ouverte au sujet des questions LGBTQ+.</w:t>
      </w:r>
    </w:p>
    <w:p w14:paraId="321D715D"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Il s’est également fait le champion de la lutte contre le changement climatique, en publiant une </w:t>
      </w:r>
      <w:r w:rsidRPr="00A52AA6">
        <w:rPr>
          <w:b/>
          <w:bCs/>
          <w:color w:val="000000"/>
          <w:sz w:val="20"/>
          <w:szCs w:val="20"/>
          <w:lang w:val="fr-CA" w:eastAsia="en-US"/>
        </w:rPr>
        <w:t>encyclique</w:t>
      </w:r>
      <w:r w:rsidRPr="00A52AA6">
        <w:rPr>
          <w:color w:val="000000"/>
          <w:sz w:val="20"/>
          <w:szCs w:val="20"/>
          <w:lang w:val="fr-CA" w:eastAsia="en-US"/>
        </w:rPr>
        <w:t xml:space="preserve"> historique sur le sujet. Il a également plaidé à plusieurs reprises en faveur de systèmes économiques au service de l’homme plutôt qu’au service du profit. Il a même tenté de s’attaquer aux scandales d’abus qui </w:t>
      </w:r>
      <w:r w:rsidRPr="00A52AA6">
        <w:rPr>
          <w:color w:val="000000"/>
          <w:sz w:val="20"/>
          <w:szCs w:val="20"/>
          <w:lang w:val="fr-CA" w:eastAsia="en-US"/>
        </w:rPr>
        <w:lastRenderedPageBreak/>
        <w:t>secouent l’Église depuis des décennies. Il s’est heurté à des résistances, mais il a persisté dans sa quête d’une plus grande responsabilité.</w:t>
      </w:r>
    </w:p>
    <w:p w14:paraId="2E92CD7C" w14:textId="77777777" w:rsidR="00210C78" w:rsidRPr="00A52AA6" w:rsidRDefault="00210C78" w:rsidP="00210C78">
      <w:pPr>
        <w:spacing w:before="70" w:after="70" w:line="280" w:lineRule="atLeast"/>
        <w:rPr>
          <w:color w:val="000000"/>
          <w:sz w:val="20"/>
          <w:szCs w:val="20"/>
          <w:lang w:val="fr-CA" w:eastAsia="en-US"/>
        </w:rPr>
      </w:pPr>
      <w:r w:rsidRPr="00A52AA6">
        <w:rPr>
          <w:b/>
          <w:bCs/>
          <w:color w:val="000000"/>
          <w:sz w:val="20"/>
          <w:szCs w:val="20"/>
          <w:lang w:val="fr-CA" w:eastAsia="en-US"/>
        </w:rPr>
        <w:t>Progressiste – jusqu’à un certain point</w:t>
      </w:r>
    </w:p>
    <w:p w14:paraId="50E1D993"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Il est venu au Canada en 2022 pour aborder une autre question. Cette visite faisait suite à une rencontre au Vatican avec des délégués autochtones du Canada. Ce groupe souhaitait obtenir des excuses pour le rôle joué par l’Église dans les pensionnats pour Autochtones canadiens, qui ont été exploités de 1831 à 1996. Au moins 4 000 enfants autochtones sont morts et des milliers d’autres ont été victimes d’abus physiques et mentaux dans ces établissements en grande partie catholiques. </w:t>
      </w:r>
    </w:p>
    <w:p w14:paraId="0364B9D8"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 Je demande humblement pardon pour le mal commis », a-t-il déclaré aux survivants des pensionnats pour Autochtones et aux autres personnes qui l’ont écouté en Alberta. Il a ajouté qu’il voulait s’assurer que « chaque enfant soit traité avec amour, honneur et respect ». </w:t>
      </w:r>
    </w:p>
    <w:p w14:paraId="4A3A33FD"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Certains ont cependant estimé que les paroles de regret de François n’allaient pas assez loin. Et le pape a préservé certaines des positions plus conservatrices de l’Église, comme le refus d’</w:t>
      </w:r>
      <w:r w:rsidRPr="00A52AA6">
        <w:rPr>
          <w:b/>
          <w:bCs/>
          <w:color w:val="000000"/>
          <w:sz w:val="20"/>
          <w:szCs w:val="20"/>
          <w:lang w:val="fr-CA" w:eastAsia="en-US"/>
        </w:rPr>
        <w:t>ordonner</w:t>
      </w:r>
      <w:r w:rsidRPr="00A52AA6">
        <w:rPr>
          <w:color w:val="000000"/>
          <w:sz w:val="20"/>
          <w:szCs w:val="20"/>
          <w:lang w:val="fr-CA" w:eastAsia="en-US"/>
        </w:rPr>
        <w:t xml:space="preserve"> les femmes et le maintien d’une ligne dure sur les droits des femmes en matière de procréation. De nombreuses personnes ont également estimé que ses tentatives pour résoudre les scandales d’abus sexuels commis par l’Église </w:t>
      </w:r>
      <w:r w:rsidRPr="00A52AA6">
        <w:rPr>
          <w:color w:val="000000"/>
          <w:sz w:val="20"/>
          <w:szCs w:val="20"/>
          <w:lang w:val="fr-CA" w:eastAsia="en-US"/>
        </w:rPr>
        <w:t>n’ont pas été suffisantes. Mais rares sont ceux qui doutaient de sa sincérité.</w:t>
      </w:r>
    </w:p>
    <w:p w14:paraId="35E9444E" w14:textId="77777777" w:rsidR="00210C78" w:rsidRPr="00A52AA6" w:rsidRDefault="00210C78" w:rsidP="00210C78">
      <w:pPr>
        <w:spacing w:before="70" w:after="70" w:line="280" w:lineRule="atLeast"/>
        <w:rPr>
          <w:color w:val="000000"/>
          <w:sz w:val="20"/>
          <w:szCs w:val="20"/>
          <w:lang w:val="fr-CA" w:eastAsia="en-US"/>
        </w:rPr>
      </w:pPr>
      <w:r w:rsidRPr="00A52AA6">
        <w:rPr>
          <w:b/>
          <w:bCs/>
          <w:color w:val="000000"/>
          <w:sz w:val="20"/>
          <w:szCs w:val="20"/>
          <w:lang w:val="fr-CA" w:eastAsia="en-US"/>
        </w:rPr>
        <w:t>Une vague de chagrin</w:t>
      </w:r>
    </w:p>
    <w:p w14:paraId="50EE448B"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La réaction au décès du pape François a été immédiate et mondiale. Les médias sociaux se sont illuminés d’hommages de dirigeants du monde entier et de personnes de toutes confessions. De Jérusalem aux « </w:t>
      </w:r>
      <w:proofErr w:type="spellStart"/>
      <w:r w:rsidRPr="00A52AA6">
        <w:rPr>
          <w:b/>
          <w:bCs/>
          <w:color w:val="000000"/>
          <w:sz w:val="20"/>
          <w:szCs w:val="20"/>
          <w:lang w:val="fr-CA" w:eastAsia="en-US"/>
        </w:rPr>
        <w:t>barrios</w:t>
      </w:r>
      <w:proofErr w:type="spellEnd"/>
      <w:r w:rsidRPr="00A52AA6">
        <w:rPr>
          <w:color w:val="000000"/>
          <w:sz w:val="20"/>
          <w:szCs w:val="20"/>
          <w:lang w:val="fr-CA" w:eastAsia="en-US"/>
        </w:rPr>
        <w:t xml:space="preserve"> » de Buenos Aires, des veillées et des rassemblements spontanés ont témoigné du sentiment de perte.</w:t>
      </w:r>
    </w:p>
    <w:p w14:paraId="5FC86B06"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Le corps de François a été exposé pendant trois jours à la </w:t>
      </w:r>
      <w:r w:rsidRPr="00A52AA6">
        <w:rPr>
          <w:b/>
          <w:bCs/>
          <w:color w:val="000000"/>
          <w:sz w:val="20"/>
          <w:szCs w:val="20"/>
          <w:lang w:val="fr-CA" w:eastAsia="en-US"/>
        </w:rPr>
        <w:t>basilique</w:t>
      </w:r>
      <w:r w:rsidRPr="00A52AA6">
        <w:rPr>
          <w:color w:val="000000"/>
          <w:sz w:val="20"/>
          <w:szCs w:val="20"/>
          <w:lang w:val="fr-CA" w:eastAsia="en-US"/>
        </w:rPr>
        <w:t xml:space="preserve"> Saint</w:t>
      </w:r>
      <w:r w:rsidRPr="00A52AA6">
        <w:rPr>
          <w:color w:val="000000"/>
          <w:sz w:val="20"/>
          <w:szCs w:val="20"/>
          <w:lang w:val="fr-CA" w:eastAsia="en-US"/>
        </w:rPr>
        <w:noBreakHyphen/>
        <w:t>Pierre, où 250 000 personnes ont défilé, s’arrêtant pour prier ou déposer des fleurs. Puis, le 26 avril, des centaines de milliers de personnes ont rempli la place Saint-Pierre pour la messe de funérailles. La messe, retransmise dans le monde entier, comprenait des prières dans de nombreuses langues et les voix vertigineuses des chœurs de la chapelle Sixtine. Des chefs d’État, de la royauté et des chefs religieux de tous les continents y ont assisté. Parmi eux figuraient la gouverneure générale du Canada, Mary Simon, le président des É.-U., Donald Trump, et le prince William du Royaume</w:t>
      </w:r>
      <w:r w:rsidRPr="00A52AA6">
        <w:rPr>
          <w:color w:val="000000"/>
          <w:sz w:val="20"/>
          <w:szCs w:val="20"/>
          <w:lang w:val="fr-CA" w:eastAsia="en-US"/>
        </w:rPr>
        <w:noBreakHyphen/>
        <w:t>Uni. Mais des migrants et des pauvres étaient également présents.</w:t>
      </w:r>
    </w:p>
    <w:p w14:paraId="26BEBFEA"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Après la messe, 150 000 personnes ont bordé les rues pour regarder la procession qui portait le cercueil du pape jusqu’à Sainte-Marie-Majeure, l’humble basilique où il a choisi d’être enterré. Premier pape depuis un siècle à ne pas être inhumé dans la basilique Saint-Pierre, il a été enterré sous une </w:t>
      </w:r>
      <w:r w:rsidRPr="00A52AA6">
        <w:rPr>
          <w:color w:val="000000"/>
          <w:sz w:val="20"/>
          <w:szCs w:val="20"/>
          <w:lang w:val="fr-CA" w:eastAsia="en-US"/>
        </w:rPr>
        <w:t xml:space="preserve">simple pierre marquée de son nom papal et d’une rose blanche. </w:t>
      </w:r>
    </w:p>
    <w:p w14:paraId="7ED53BB6"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xml:space="preserve">De nombreuses personnes se sont concentrées sur l’héritage de bonté de François. « [Son] </w:t>
      </w:r>
      <w:r w:rsidRPr="00A52AA6">
        <w:rPr>
          <w:b/>
          <w:bCs/>
          <w:color w:val="000000"/>
          <w:sz w:val="20"/>
          <w:szCs w:val="20"/>
          <w:lang w:val="fr-CA" w:eastAsia="en-US"/>
        </w:rPr>
        <w:t>pontificat</w:t>
      </w:r>
      <w:r w:rsidRPr="00A52AA6">
        <w:rPr>
          <w:color w:val="000000"/>
          <w:sz w:val="20"/>
          <w:szCs w:val="20"/>
          <w:lang w:val="fr-CA" w:eastAsia="en-US"/>
        </w:rPr>
        <w:t xml:space="preserve"> restera dans les mémoires comme un pont entre la tradition et la modernité », un pontificat « qui a privilégié la compassion sur la condamnation », a dit le chercheur Andrew </w:t>
      </w:r>
      <w:proofErr w:type="spellStart"/>
      <w:r w:rsidRPr="00A52AA6">
        <w:rPr>
          <w:color w:val="000000"/>
          <w:sz w:val="20"/>
          <w:szCs w:val="20"/>
          <w:lang w:val="fr-CA" w:eastAsia="en-US"/>
        </w:rPr>
        <w:t>Chesnut</w:t>
      </w:r>
      <w:proofErr w:type="spellEnd"/>
      <w:r w:rsidRPr="00A52AA6">
        <w:rPr>
          <w:color w:val="000000"/>
          <w:sz w:val="20"/>
          <w:szCs w:val="20"/>
          <w:lang w:val="fr-CA" w:eastAsia="en-US"/>
        </w:rPr>
        <w:t>, spécialiste du catholicisme.</w:t>
      </w:r>
    </w:p>
    <w:p w14:paraId="5560AECD" w14:textId="77777777" w:rsidR="00210C78" w:rsidRPr="00A52AA6" w:rsidRDefault="00210C78" w:rsidP="00210C78">
      <w:pPr>
        <w:spacing w:before="70" w:after="70" w:line="280" w:lineRule="atLeast"/>
        <w:rPr>
          <w:b/>
          <w:bCs/>
          <w:color w:val="000000"/>
          <w:sz w:val="20"/>
          <w:szCs w:val="20"/>
          <w:lang w:val="fr-CA" w:eastAsia="en-US"/>
        </w:rPr>
      </w:pPr>
      <w:r w:rsidRPr="00A52AA6">
        <w:rPr>
          <w:b/>
          <w:bCs/>
          <w:color w:val="000000"/>
          <w:sz w:val="20"/>
          <w:szCs w:val="20"/>
          <w:lang w:val="fr-CA" w:eastAsia="en-US"/>
        </w:rPr>
        <w:t>Un nouveau pape est élu</w:t>
      </w:r>
    </w:p>
    <w:p w14:paraId="791EC7B6"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Lorsque la période de deuil officielle a pris fin, le conclave a commencé et, le 8 mai, Robert Francis Prevost, 69 ans, a été élu. Celui-ci a grandi à Chicago, c’est le premier Américain à occuper cette fonction mais il a de fortes racines en Amérique latine en raison des nombreuses années qu’il a passées au Pérou en tant que missionnaire. Il a choisi le nom papal de Léon XIV.</w:t>
      </w:r>
    </w:p>
    <w:p w14:paraId="2CE077C5" w14:textId="77777777" w:rsidR="00210C78"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Le nouveau pape est membre de l’ordre de saint Augustin, reconnu pour son travail communautaire. On dit de lui qu’il est humble et engagé envers les pauvres et les migrants. Les observateurs estiment qu’il maintiendra probablement l’accent mis par l’Église sur la justice sociale et l’inclusivité.</w:t>
      </w:r>
    </w:p>
    <w:p w14:paraId="17C915B0" w14:textId="3A5F94B6" w:rsidR="00D27FB3" w:rsidRPr="00A52AA6" w:rsidRDefault="00210C78" w:rsidP="00210C78">
      <w:pPr>
        <w:spacing w:before="70" w:after="70" w:line="280" w:lineRule="atLeast"/>
        <w:rPr>
          <w:color w:val="000000"/>
          <w:sz w:val="20"/>
          <w:szCs w:val="20"/>
          <w:lang w:val="fr-CA" w:eastAsia="en-US"/>
        </w:rPr>
      </w:pPr>
      <w:r w:rsidRPr="00A52AA6">
        <w:rPr>
          <w:color w:val="000000"/>
          <w:sz w:val="20"/>
          <w:szCs w:val="20"/>
          <w:lang w:val="fr-CA" w:eastAsia="en-US"/>
        </w:rPr>
        <w:t>« Nous devons [...] être une Église qui construit des ponts [...] toujours ouverte à [...] ceux qui ont besoin de notre charité, de notre présence, de notre dialogue et de notre amour », a-t-il déclaré à la foule réunie à la place Saint-Pierre lors de son premier discours. « Unis, main dans la main avec Dieu et entre nous, allons de l’avant. »</w:t>
      </w:r>
    </w:p>
    <w:p w14:paraId="6E5B59B3" w14:textId="77777777" w:rsidR="00033F35" w:rsidRPr="00A52AA6" w:rsidRDefault="00033F35" w:rsidP="00D27FB3">
      <w:pPr>
        <w:spacing w:before="70" w:after="70" w:line="280" w:lineRule="atLeast"/>
        <w:rPr>
          <w:color w:val="000000"/>
          <w:sz w:val="20"/>
          <w:szCs w:val="20"/>
          <w:lang w:val="fr-CA" w:eastAsia="en-US"/>
        </w:rPr>
        <w:sectPr w:rsidR="00033F35" w:rsidRPr="00A52AA6" w:rsidSect="00033F35">
          <w:type w:val="continuous"/>
          <w:pgSz w:w="12240" w:h="15840"/>
          <w:pgMar w:top="720" w:right="720" w:bottom="720" w:left="720" w:header="720" w:footer="720" w:gutter="0"/>
          <w:cols w:num="3" w:space="720"/>
          <w:noEndnote/>
        </w:sectPr>
      </w:pPr>
    </w:p>
    <w:p w14:paraId="158B09C1" w14:textId="77777777" w:rsidR="00D27FB3" w:rsidRPr="00A52AA6" w:rsidRDefault="00D27FB3" w:rsidP="00D27FB3">
      <w:pPr>
        <w:spacing w:before="70" w:after="70" w:line="280" w:lineRule="atLeast"/>
        <w:rPr>
          <w:color w:val="000000"/>
          <w:sz w:val="20"/>
          <w:szCs w:val="20"/>
          <w:lang w:val="fr-CA" w:eastAsia="en-US"/>
        </w:rPr>
      </w:pPr>
    </w:p>
    <w:p w14:paraId="0686AD0D" w14:textId="1B9D7B90" w:rsidR="00210C78" w:rsidRPr="00A52AA6" w:rsidRDefault="00210C78">
      <w:pPr>
        <w:rPr>
          <w:color w:val="000000"/>
          <w:sz w:val="20"/>
          <w:szCs w:val="20"/>
          <w:lang w:val="fr-CA" w:eastAsia="en-US"/>
        </w:rPr>
      </w:pPr>
      <w:r w:rsidRPr="00A52AA6">
        <w:rPr>
          <w:color w:val="000000"/>
          <w:sz w:val="20"/>
          <w:szCs w:val="20"/>
          <w:lang w:val="fr-CA" w:eastAsia="en-US"/>
        </w:rPr>
        <w:br w:type="page"/>
      </w:r>
    </w:p>
    <w:p w14:paraId="7C06DF87" w14:textId="77777777" w:rsidR="00F10234" w:rsidRDefault="00F10234" w:rsidP="00210C78">
      <w:pPr>
        <w:tabs>
          <w:tab w:val="right" w:pos="10800"/>
        </w:tabs>
        <w:spacing w:before="70" w:after="70" w:line="280" w:lineRule="atLeast"/>
        <w:ind w:right="2295"/>
        <w:rPr>
          <w:b/>
          <w:bCs/>
          <w:color w:val="0432FF"/>
          <w:lang w:val="fr-CA" w:eastAsia="en-US"/>
        </w:rPr>
      </w:pPr>
    </w:p>
    <w:p w14:paraId="3A3205CA" w14:textId="77777777" w:rsidR="00F10234" w:rsidRDefault="00F10234" w:rsidP="00210C78">
      <w:pPr>
        <w:tabs>
          <w:tab w:val="right" w:pos="10800"/>
        </w:tabs>
        <w:spacing w:before="70" w:after="70" w:line="280" w:lineRule="atLeast"/>
        <w:ind w:right="2295"/>
        <w:rPr>
          <w:b/>
          <w:bCs/>
          <w:color w:val="0432FF"/>
          <w:lang w:val="fr-CA" w:eastAsia="en-US"/>
        </w:rPr>
      </w:pPr>
    </w:p>
    <w:p w14:paraId="4F439BC6" w14:textId="2EBA3FE5" w:rsidR="00210C78" w:rsidRPr="00A52AA6" w:rsidRDefault="00210C78" w:rsidP="00210C78">
      <w:pPr>
        <w:tabs>
          <w:tab w:val="right" w:pos="10800"/>
        </w:tabs>
        <w:spacing w:before="70" w:after="70" w:line="280" w:lineRule="atLeast"/>
        <w:ind w:right="2295"/>
        <w:rPr>
          <w:b/>
          <w:bCs/>
          <w:color w:val="0432FF"/>
          <w:lang w:val="fr-CA" w:eastAsia="en-US"/>
        </w:rPr>
      </w:pPr>
      <w:r w:rsidRPr="00A52AA6">
        <w:rPr>
          <w:b/>
          <w:bCs/>
          <w:color w:val="0432FF"/>
          <w:lang w:val="fr-CA" w:eastAsia="en-US"/>
        </w:rPr>
        <w:t>Le conclave, le Vatican et le Saint-Siège</w:t>
      </w:r>
    </w:p>
    <w:p w14:paraId="5F5486E9" w14:textId="593B614B" w:rsidR="00210C78" w:rsidRPr="00A52AA6" w:rsidRDefault="00210C78" w:rsidP="00210C78">
      <w:pPr>
        <w:tabs>
          <w:tab w:val="right" w:pos="10800"/>
        </w:tabs>
        <w:spacing w:before="70" w:after="70" w:line="280" w:lineRule="atLeast"/>
        <w:ind w:right="2295"/>
        <w:rPr>
          <w:color w:val="0432FF"/>
          <w:sz w:val="20"/>
          <w:szCs w:val="20"/>
          <w:lang w:val="fr-CA" w:eastAsia="en-US"/>
        </w:rPr>
      </w:pPr>
      <w:r w:rsidRPr="00A52AA6">
        <w:rPr>
          <w:color w:val="0432FF"/>
          <w:sz w:val="20"/>
          <w:szCs w:val="20"/>
          <w:lang w:val="fr-CA" w:eastAsia="en-US"/>
        </w:rPr>
        <w:t>Lorsqu’un pape meurt ou démissionne, l’Église catholique entre dans une période de suspens appelée «</w:t>
      </w:r>
      <w:r w:rsidR="000F76C2" w:rsidRPr="00A52AA6">
        <w:rPr>
          <w:color w:val="0432FF"/>
          <w:sz w:val="20"/>
          <w:szCs w:val="20"/>
          <w:lang w:val="fr-CA" w:eastAsia="en-US"/>
        </w:rPr>
        <w:t> </w:t>
      </w:r>
      <w:r w:rsidRPr="00A52AA6">
        <w:rPr>
          <w:color w:val="0432FF"/>
          <w:sz w:val="20"/>
          <w:szCs w:val="20"/>
          <w:lang w:val="fr-CA" w:eastAsia="en-US"/>
        </w:rPr>
        <w:t>conclave ». Le mot « conclave » vient du latin et signifie « avec une clé ». Il reflète la tradition d’enfermer les cardinaux à l’intérieur du Vatican jusqu’à ce qu’ils choisissent un nouveau pape. Seuls les cardinaux âgés de moins de 80 ans, au nombre de 135, peuvent voter. Ils se réunissent pour une messe spéciale, puis votent à bulletin secret. Pour être élu, un candidat doit obtenir une majorité des deux tiers. Après chaque tour de scrutin, les bulletins sont brûlés. De la fumée noire qui s’échappe de la cheminée de la chapelle Sixtine signale qu’aucune décision n’a été prise. Une fumée blanche? Un nouveau pape a été choisi.</w:t>
      </w:r>
    </w:p>
    <w:p w14:paraId="48C88CDC" w14:textId="77777777" w:rsidR="00210C78" w:rsidRPr="00A52AA6" w:rsidRDefault="00210C78" w:rsidP="00210C78">
      <w:pPr>
        <w:tabs>
          <w:tab w:val="right" w:pos="10800"/>
        </w:tabs>
        <w:spacing w:before="70" w:after="70" w:line="280" w:lineRule="atLeast"/>
        <w:ind w:right="2295"/>
        <w:rPr>
          <w:color w:val="0432FF"/>
          <w:sz w:val="20"/>
          <w:szCs w:val="20"/>
          <w:lang w:val="fr-CA" w:eastAsia="en-US"/>
        </w:rPr>
      </w:pPr>
      <w:r w:rsidRPr="00A52AA6">
        <w:rPr>
          <w:color w:val="0432FF"/>
          <w:sz w:val="20"/>
          <w:szCs w:val="20"/>
          <w:lang w:val="fr-CA" w:eastAsia="en-US"/>
        </w:rPr>
        <w:t>L’organe qui organise le conclave s’appelle le Saint-Siège. Il s’agit de l’autorité centrale de l’Église catholique en matière de gouvernement, d’administration et de spiritualité. Il existe depuis les premiers jours du christianisme et est reconnu à l’échelle internationale comme une entité souveraine. Il peut entretenir des relations diplomatiques et signer des traités avec les pays du monde entier.</w:t>
      </w:r>
    </w:p>
    <w:p w14:paraId="0C22BF6C" w14:textId="4ECC5B41" w:rsidR="00210C78" w:rsidRPr="00A52AA6" w:rsidRDefault="00210C78" w:rsidP="00210C78">
      <w:pPr>
        <w:tabs>
          <w:tab w:val="right" w:pos="10800"/>
        </w:tabs>
        <w:spacing w:before="70" w:after="70" w:line="280" w:lineRule="atLeast"/>
        <w:ind w:right="2295"/>
        <w:rPr>
          <w:color w:val="0432FF"/>
          <w:sz w:val="20"/>
          <w:szCs w:val="20"/>
          <w:lang w:val="fr-CA" w:eastAsia="en-US"/>
        </w:rPr>
      </w:pPr>
      <w:r w:rsidRPr="00A52AA6">
        <w:rPr>
          <w:color w:val="0432FF"/>
          <w:sz w:val="20"/>
          <w:szCs w:val="20"/>
          <w:lang w:val="fr-CA" w:eastAsia="en-US"/>
        </w:rPr>
        <w:t>Le Vatican, situé à Rome, est l’espace physique où le Saint-Siège exerce ses activités. Avec environ 1</w:t>
      </w:r>
      <w:r w:rsidR="000F76C2" w:rsidRPr="00A52AA6">
        <w:rPr>
          <w:color w:val="0432FF"/>
          <w:sz w:val="20"/>
          <w:szCs w:val="20"/>
          <w:lang w:val="fr-CA" w:eastAsia="en-US"/>
        </w:rPr>
        <w:t> </w:t>
      </w:r>
      <w:r w:rsidRPr="00A52AA6">
        <w:rPr>
          <w:color w:val="0432FF"/>
          <w:sz w:val="20"/>
          <w:szCs w:val="20"/>
          <w:lang w:val="fr-CA" w:eastAsia="en-US"/>
        </w:rPr>
        <w:t>000 habitants, il s’agit du pays indépendant le plus petit au monde et ne couvre que 49 hectares. En tant que chef de l’Église catholique romaine, le pape dirige à la fois le Vatican et le Saint-Siège.</w:t>
      </w:r>
    </w:p>
    <w:p w14:paraId="78FD3343" w14:textId="7B4794FC" w:rsidR="007A3748" w:rsidRPr="00A52AA6" w:rsidRDefault="007A3748" w:rsidP="00033F35">
      <w:pPr>
        <w:tabs>
          <w:tab w:val="right" w:pos="10800"/>
        </w:tabs>
        <w:spacing w:before="70" w:after="70" w:line="280" w:lineRule="atLeast"/>
        <w:ind w:right="2295"/>
        <w:rPr>
          <w:color w:val="000000"/>
          <w:sz w:val="20"/>
          <w:szCs w:val="20"/>
          <w:lang w:val="fr-CA" w:eastAsia="en-US"/>
        </w:rPr>
      </w:pPr>
    </w:p>
    <w:p w14:paraId="329CE5A3" w14:textId="77777777" w:rsidR="00443824" w:rsidRPr="00A52AA6" w:rsidRDefault="00443824" w:rsidP="00033F35">
      <w:pPr>
        <w:tabs>
          <w:tab w:val="right" w:pos="10800"/>
        </w:tabs>
        <w:spacing w:before="70" w:after="70" w:line="280" w:lineRule="atLeast"/>
        <w:ind w:right="2295"/>
        <w:rPr>
          <w:color w:val="000000"/>
          <w:sz w:val="20"/>
          <w:szCs w:val="20"/>
          <w:lang w:val="fr-CA" w:eastAsia="en-US"/>
        </w:rPr>
      </w:pPr>
    </w:p>
    <w:p w14:paraId="5DB7BB79" w14:textId="77777777" w:rsidR="00210C78" w:rsidRPr="00A52AA6" w:rsidRDefault="00210C78" w:rsidP="00210C78">
      <w:pPr>
        <w:tabs>
          <w:tab w:val="right" w:pos="10800"/>
        </w:tabs>
        <w:spacing w:before="70" w:after="70" w:line="280" w:lineRule="atLeast"/>
        <w:ind w:right="2295"/>
        <w:rPr>
          <w:b/>
          <w:bCs/>
          <w:color w:val="0432FF"/>
          <w:lang w:val="fr-CA" w:eastAsia="en-US"/>
        </w:rPr>
      </w:pPr>
      <w:r w:rsidRPr="00A52AA6">
        <w:rPr>
          <w:b/>
          <w:bCs/>
          <w:color w:val="0432FF"/>
          <w:lang w:val="fr-CA" w:eastAsia="en-US"/>
        </w:rPr>
        <w:t>Le saviez-vous?</w:t>
      </w:r>
    </w:p>
    <w:p w14:paraId="1A51D5FA" w14:textId="77777777" w:rsidR="00210C78" w:rsidRPr="00A52AA6" w:rsidRDefault="00210C78" w:rsidP="00210C78">
      <w:pPr>
        <w:spacing w:before="70" w:after="70" w:line="280" w:lineRule="atLeast"/>
        <w:rPr>
          <w:color w:val="0432FF"/>
          <w:sz w:val="20"/>
          <w:szCs w:val="20"/>
          <w:lang w:val="fr-CA" w:eastAsia="en-US"/>
        </w:rPr>
      </w:pPr>
      <w:r w:rsidRPr="00A52AA6">
        <w:rPr>
          <w:color w:val="0432FF"/>
          <w:sz w:val="20"/>
          <w:szCs w:val="20"/>
          <w:lang w:val="fr-CA" w:eastAsia="en-US"/>
        </w:rPr>
        <w:t>Sur les quelque 2,5 milliards de chrétiens dans le monde, plus de la moitié sont des catholiques romains.</w:t>
      </w:r>
    </w:p>
    <w:p w14:paraId="28ED20A3" w14:textId="77777777" w:rsidR="007A3748" w:rsidRPr="00A52AA6" w:rsidRDefault="007A3748" w:rsidP="00D27FB3">
      <w:pPr>
        <w:spacing w:before="70" w:after="70" w:line="280" w:lineRule="atLeast"/>
        <w:rPr>
          <w:color w:val="000000"/>
          <w:sz w:val="20"/>
          <w:szCs w:val="20"/>
          <w:lang w:val="fr-CA" w:eastAsia="en-US"/>
        </w:rPr>
      </w:pPr>
    </w:p>
    <w:p w14:paraId="7A2355F1" w14:textId="77777777" w:rsidR="00033F35" w:rsidRPr="00A52AA6" w:rsidRDefault="00033F35" w:rsidP="00D27FB3">
      <w:pPr>
        <w:spacing w:before="70" w:after="70" w:line="280" w:lineRule="atLeast"/>
        <w:rPr>
          <w:color w:val="000000"/>
          <w:sz w:val="20"/>
          <w:szCs w:val="20"/>
          <w:lang w:val="fr-CA" w:eastAsia="en-US"/>
        </w:rPr>
      </w:pPr>
    </w:p>
    <w:p w14:paraId="2A1C22E6" w14:textId="77777777" w:rsidR="00033F35" w:rsidRPr="00A52AA6" w:rsidRDefault="00033F35" w:rsidP="00D27FB3">
      <w:pPr>
        <w:spacing w:before="70" w:after="70" w:line="280" w:lineRule="atLeast"/>
        <w:rPr>
          <w:color w:val="000000"/>
          <w:sz w:val="20"/>
          <w:szCs w:val="20"/>
          <w:lang w:val="fr-CA" w:eastAsia="en-US"/>
        </w:rPr>
      </w:pPr>
    </w:p>
    <w:p w14:paraId="652824D9" w14:textId="77777777" w:rsidR="00210C78" w:rsidRPr="00A52AA6" w:rsidRDefault="00210C78" w:rsidP="00D27FB3">
      <w:pPr>
        <w:spacing w:before="70" w:after="70" w:line="280" w:lineRule="atLeast"/>
        <w:rPr>
          <w:color w:val="000000"/>
          <w:sz w:val="20"/>
          <w:szCs w:val="20"/>
          <w:lang w:val="fr-CA" w:eastAsia="en-US"/>
        </w:rPr>
      </w:pPr>
    </w:p>
    <w:p w14:paraId="226BB99F" w14:textId="77777777" w:rsidR="00210C78" w:rsidRPr="00A52AA6" w:rsidRDefault="00210C78" w:rsidP="00D27FB3">
      <w:pPr>
        <w:spacing w:before="70" w:after="70" w:line="280" w:lineRule="atLeast"/>
        <w:rPr>
          <w:color w:val="000000"/>
          <w:sz w:val="20"/>
          <w:szCs w:val="20"/>
          <w:lang w:val="fr-CA" w:eastAsia="en-US"/>
        </w:rPr>
      </w:pPr>
    </w:p>
    <w:p w14:paraId="7DB88657" w14:textId="77777777" w:rsidR="00210C78" w:rsidRPr="00A52AA6" w:rsidRDefault="00210C78" w:rsidP="00D27FB3">
      <w:pPr>
        <w:spacing w:before="70" w:after="70" w:line="280" w:lineRule="atLeast"/>
        <w:rPr>
          <w:color w:val="000000"/>
          <w:sz w:val="20"/>
          <w:szCs w:val="20"/>
          <w:lang w:val="fr-CA" w:eastAsia="en-US"/>
        </w:rPr>
      </w:pPr>
    </w:p>
    <w:p w14:paraId="3953AE24" w14:textId="77777777" w:rsidR="00210C78" w:rsidRPr="00A52AA6" w:rsidRDefault="00210C78" w:rsidP="00D27FB3">
      <w:pPr>
        <w:spacing w:before="70" w:after="70" w:line="280" w:lineRule="atLeast"/>
        <w:rPr>
          <w:color w:val="000000"/>
          <w:sz w:val="20"/>
          <w:szCs w:val="20"/>
          <w:lang w:val="fr-CA" w:eastAsia="en-US"/>
        </w:rPr>
      </w:pPr>
    </w:p>
    <w:p w14:paraId="3FCFA855" w14:textId="77777777" w:rsidR="00210C78" w:rsidRPr="00A52AA6" w:rsidRDefault="00210C78" w:rsidP="00D27FB3">
      <w:pPr>
        <w:spacing w:before="70" w:after="70" w:line="280" w:lineRule="atLeast"/>
        <w:rPr>
          <w:color w:val="000000"/>
          <w:sz w:val="20"/>
          <w:szCs w:val="20"/>
          <w:lang w:val="fr-CA" w:eastAsia="en-US"/>
        </w:rPr>
      </w:pPr>
    </w:p>
    <w:p w14:paraId="7ECE0167" w14:textId="77777777" w:rsidR="00210C78" w:rsidRPr="00A52AA6" w:rsidRDefault="00210C78" w:rsidP="00D27FB3">
      <w:pPr>
        <w:spacing w:before="70" w:after="70" w:line="280" w:lineRule="atLeast"/>
        <w:rPr>
          <w:color w:val="000000"/>
          <w:sz w:val="20"/>
          <w:szCs w:val="20"/>
          <w:lang w:val="fr-CA" w:eastAsia="en-US"/>
        </w:rPr>
      </w:pPr>
    </w:p>
    <w:p w14:paraId="1271A14F" w14:textId="77777777" w:rsidR="00210C78" w:rsidRPr="00A52AA6" w:rsidRDefault="00210C78" w:rsidP="00D27FB3">
      <w:pPr>
        <w:spacing w:before="70" w:after="70" w:line="280" w:lineRule="atLeast"/>
        <w:rPr>
          <w:color w:val="000000"/>
          <w:sz w:val="20"/>
          <w:szCs w:val="20"/>
          <w:lang w:val="fr-CA" w:eastAsia="en-US"/>
        </w:rPr>
      </w:pPr>
    </w:p>
    <w:p w14:paraId="54ADB45F" w14:textId="77777777" w:rsidR="00210C78" w:rsidRPr="00A52AA6" w:rsidRDefault="00210C78" w:rsidP="00D27FB3">
      <w:pPr>
        <w:spacing w:before="70" w:after="70" w:line="280" w:lineRule="atLeast"/>
        <w:rPr>
          <w:color w:val="000000"/>
          <w:sz w:val="20"/>
          <w:szCs w:val="20"/>
          <w:lang w:val="fr-CA" w:eastAsia="en-US"/>
        </w:rPr>
      </w:pPr>
    </w:p>
    <w:p w14:paraId="701B0A76" w14:textId="77777777" w:rsidR="00D27FB3" w:rsidRPr="00A52AA6" w:rsidRDefault="00D27FB3" w:rsidP="00D27FB3">
      <w:pPr>
        <w:spacing w:before="70" w:after="70" w:line="280" w:lineRule="atLeast"/>
        <w:rPr>
          <w:color w:val="000000"/>
          <w:sz w:val="20"/>
          <w:szCs w:val="20"/>
          <w:lang w:val="fr-CA" w:eastAsia="en-US"/>
        </w:rPr>
      </w:pPr>
    </w:p>
    <w:p w14:paraId="0B465DFE" w14:textId="77777777" w:rsidR="00033F35" w:rsidRPr="00A52AA6" w:rsidRDefault="00033F35" w:rsidP="00D27FB3">
      <w:pPr>
        <w:spacing w:before="70" w:after="70" w:line="280" w:lineRule="atLeast"/>
        <w:rPr>
          <w:color w:val="FF0000"/>
          <w:sz w:val="20"/>
          <w:szCs w:val="20"/>
          <w:lang w:val="fr-CA" w:eastAsia="en-US"/>
        </w:rPr>
        <w:sectPr w:rsidR="00033F35" w:rsidRPr="00A52AA6" w:rsidSect="007A3748">
          <w:type w:val="continuous"/>
          <w:pgSz w:w="12240" w:h="15840"/>
          <w:pgMar w:top="720" w:right="720" w:bottom="720" w:left="720" w:header="720" w:footer="720" w:gutter="0"/>
          <w:cols w:space="720"/>
          <w:noEndnote/>
        </w:sectPr>
      </w:pPr>
    </w:p>
    <w:p w14:paraId="1641A2D4"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spellStart"/>
      <w:proofErr w:type="gramStart"/>
      <w:r w:rsidRPr="00A52AA6">
        <w:rPr>
          <w:b/>
          <w:bCs/>
          <w:color w:val="FF0000"/>
          <w:sz w:val="18"/>
          <w:szCs w:val="18"/>
          <w:lang w:val="fr-CA" w:eastAsia="en-US"/>
        </w:rPr>
        <w:t>barrio</w:t>
      </w:r>
      <w:proofErr w:type="spellEnd"/>
      <w:proofErr w:type="gramEnd"/>
      <w:r w:rsidRPr="00A52AA6">
        <w:rPr>
          <w:bCs/>
          <w:color w:val="FF0000"/>
          <w:sz w:val="18"/>
          <w:szCs w:val="18"/>
          <w:lang w:val="fr-CA" w:eastAsia="en-US"/>
        </w:rPr>
        <w:t xml:space="preserve"> : quartier, en particulier espagnol</w:t>
      </w:r>
    </w:p>
    <w:p w14:paraId="6F105E41"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basilique</w:t>
      </w:r>
      <w:proofErr w:type="gramEnd"/>
      <w:r w:rsidRPr="00A52AA6">
        <w:rPr>
          <w:bCs/>
          <w:color w:val="FF0000"/>
          <w:sz w:val="18"/>
          <w:szCs w:val="18"/>
          <w:lang w:val="fr-CA" w:eastAsia="en-US"/>
        </w:rPr>
        <w:t xml:space="preserve"> : église reconnue par le pape pour son importance historique, spirituelle ou architecturale</w:t>
      </w:r>
    </w:p>
    <w:p w14:paraId="61FCC924" w14:textId="77777777" w:rsidR="00210C78" w:rsidRPr="00A52AA6" w:rsidRDefault="00210C78" w:rsidP="000F76C2">
      <w:pPr>
        <w:keepLines/>
        <w:suppressAutoHyphens/>
        <w:autoSpaceDE w:val="0"/>
        <w:autoSpaceDN w:val="0"/>
        <w:adjustRightInd w:val="0"/>
        <w:spacing w:before="70" w:after="70" w:line="240" w:lineRule="atLeast"/>
        <w:textAlignment w:val="center"/>
        <w:rPr>
          <w:b/>
          <w:bCs/>
          <w:color w:val="FF0000"/>
          <w:sz w:val="18"/>
          <w:szCs w:val="18"/>
          <w:lang w:val="fr-CA" w:eastAsia="en-US"/>
        </w:rPr>
      </w:pPr>
      <w:proofErr w:type="gramStart"/>
      <w:r w:rsidRPr="00A52AA6">
        <w:rPr>
          <w:b/>
          <w:bCs/>
          <w:color w:val="FF0000"/>
          <w:sz w:val="18"/>
          <w:szCs w:val="18"/>
          <w:lang w:val="fr-CA" w:eastAsia="en-US"/>
        </w:rPr>
        <w:t>cardinal</w:t>
      </w:r>
      <w:proofErr w:type="gramEnd"/>
      <w:r w:rsidRPr="00A52AA6">
        <w:rPr>
          <w:b/>
          <w:bCs/>
          <w:color w:val="FF0000"/>
          <w:sz w:val="18"/>
          <w:szCs w:val="18"/>
          <w:lang w:val="fr-CA" w:eastAsia="en-US"/>
        </w:rPr>
        <w:t xml:space="preserve"> : </w:t>
      </w:r>
      <w:r w:rsidRPr="00A52AA6">
        <w:rPr>
          <w:bCs/>
          <w:color w:val="FF0000"/>
          <w:sz w:val="18"/>
          <w:szCs w:val="18"/>
          <w:lang w:val="fr-CA" w:eastAsia="en-US"/>
        </w:rPr>
        <w:t>le plus haut rang de prêtre dans l’Église catholique</w:t>
      </w:r>
    </w:p>
    <w:p w14:paraId="39BD48B7" w14:textId="77777777" w:rsidR="00210C78" w:rsidRPr="00A52AA6" w:rsidRDefault="00210C78" w:rsidP="000F76C2">
      <w:pPr>
        <w:keepLines/>
        <w:suppressAutoHyphens/>
        <w:autoSpaceDE w:val="0"/>
        <w:autoSpaceDN w:val="0"/>
        <w:adjustRightInd w:val="0"/>
        <w:spacing w:before="70" w:after="70" w:line="240" w:lineRule="atLeast"/>
        <w:textAlignment w:val="center"/>
        <w:rPr>
          <w:b/>
          <w:bCs/>
          <w:color w:val="FF0000"/>
          <w:sz w:val="18"/>
          <w:szCs w:val="18"/>
          <w:lang w:val="fr-CA" w:eastAsia="en-US"/>
        </w:rPr>
      </w:pPr>
      <w:proofErr w:type="gramStart"/>
      <w:r w:rsidRPr="00A52AA6">
        <w:rPr>
          <w:b/>
          <w:bCs/>
          <w:color w:val="FF0000"/>
          <w:sz w:val="18"/>
          <w:szCs w:val="18"/>
          <w:lang w:val="fr-CA" w:eastAsia="en-US"/>
        </w:rPr>
        <w:t>encyclique</w:t>
      </w:r>
      <w:proofErr w:type="gramEnd"/>
      <w:r w:rsidRPr="00A52AA6">
        <w:rPr>
          <w:b/>
          <w:bCs/>
          <w:color w:val="FF0000"/>
          <w:sz w:val="18"/>
          <w:szCs w:val="18"/>
          <w:lang w:val="fr-CA" w:eastAsia="en-US"/>
        </w:rPr>
        <w:t xml:space="preserve"> : </w:t>
      </w:r>
      <w:r w:rsidRPr="00A52AA6">
        <w:rPr>
          <w:bCs/>
          <w:color w:val="FF0000"/>
          <w:sz w:val="18"/>
          <w:szCs w:val="18"/>
          <w:lang w:val="fr-CA" w:eastAsia="en-US"/>
        </w:rPr>
        <w:t>lettre officielle du pape envoyée à tous les évêques et qui fait une déclaration sur les enseignements de l’Église</w:t>
      </w:r>
    </w:p>
    <w:p w14:paraId="2D9B57C4" w14:textId="77777777" w:rsidR="00210C78" w:rsidRPr="00A52AA6" w:rsidRDefault="00210C78" w:rsidP="000F76C2">
      <w:pPr>
        <w:keepLines/>
        <w:suppressAutoHyphens/>
        <w:autoSpaceDE w:val="0"/>
        <w:autoSpaceDN w:val="0"/>
        <w:adjustRightInd w:val="0"/>
        <w:spacing w:before="70" w:after="70" w:line="240" w:lineRule="atLeast"/>
        <w:textAlignment w:val="center"/>
        <w:rPr>
          <w:b/>
          <w:bCs/>
          <w:color w:val="FF0000"/>
          <w:sz w:val="18"/>
          <w:szCs w:val="18"/>
          <w:lang w:val="fr-CA" w:eastAsia="en-US"/>
        </w:rPr>
      </w:pPr>
      <w:r w:rsidRPr="00A52AA6">
        <w:rPr>
          <w:b/>
          <w:bCs/>
          <w:color w:val="FF0000"/>
          <w:sz w:val="18"/>
          <w:szCs w:val="18"/>
          <w:lang w:val="fr-CA" w:eastAsia="en-US"/>
        </w:rPr>
        <w:t xml:space="preserve">Évangile : </w:t>
      </w:r>
      <w:r w:rsidRPr="00A52AA6">
        <w:rPr>
          <w:bCs/>
          <w:color w:val="FF0000"/>
          <w:sz w:val="18"/>
          <w:szCs w:val="18"/>
          <w:lang w:val="fr-CA" w:eastAsia="en-US"/>
        </w:rPr>
        <w:t>les leçons enseignées par Jésus-Christ et ses apôtres</w:t>
      </w:r>
    </w:p>
    <w:p w14:paraId="3B82D863"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évêque</w:t>
      </w:r>
      <w:proofErr w:type="gramEnd"/>
      <w:r w:rsidRPr="00A52AA6">
        <w:rPr>
          <w:b/>
          <w:bCs/>
          <w:color w:val="FF0000"/>
          <w:sz w:val="18"/>
          <w:szCs w:val="18"/>
          <w:lang w:val="fr-CA" w:eastAsia="en-US"/>
        </w:rPr>
        <w:t xml:space="preserve"> : </w:t>
      </w:r>
      <w:r w:rsidRPr="00A52AA6">
        <w:rPr>
          <w:bCs/>
          <w:color w:val="FF0000"/>
          <w:sz w:val="18"/>
          <w:szCs w:val="18"/>
          <w:lang w:val="fr-CA" w:eastAsia="en-US"/>
        </w:rPr>
        <w:t>personne qui occupe une position élevée dans une église chrétienne. Un évêque est souvent responsable d’un groupe d’églises.</w:t>
      </w:r>
    </w:p>
    <w:p w14:paraId="25B4342B"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ordonner</w:t>
      </w:r>
      <w:proofErr w:type="gramEnd"/>
      <w:r w:rsidRPr="00A52AA6">
        <w:rPr>
          <w:bCs/>
          <w:color w:val="FF0000"/>
          <w:sz w:val="18"/>
          <w:szCs w:val="18"/>
          <w:lang w:val="fr-CA" w:eastAsia="en-US"/>
        </w:rPr>
        <w:t xml:space="preserve"> : faire de quelqu’un un prêtre, un ministre ou un rabbin</w:t>
      </w:r>
    </w:p>
    <w:p w14:paraId="0D42262C"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pontificat</w:t>
      </w:r>
      <w:proofErr w:type="gramEnd"/>
      <w:r w:rsidRPr="00A52AA6">
        <w:rPr>
          <w:bCs/>
          <w:color w:val="FF0000"/>
          <w:sz w:val="18"/>
          <w:szCs w:val="18"/>
          <w:lang w:val="fr-CA" w:eastAsia="en-US"/>
        </w:rPr>
        <w:t xml:space="preserve"> : période pendant laquelle un pape en particulier dirige l’Église catholique romaine</w:t>
      </w:r>
    </w:p>
    <w:p w14:paraId="3DBF2393"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séminaire</w:t>
      </w:r>
      <w:proofErr w:type="gramEnd"/>
      <w:r w:rsidRPr="00A52AA6">
        <w:rPr>
          <w:b/>
          <w:bCs/>
          <w:color w:val="FF0000"/>
          <w:sz w:val="18"/>
          <w:szCs w:val="18"/>
          <w:lang w:val="fr-CA" w:eastAsia="en-US"/>
        </w:rPr>
        <w:t xml:space="preserve"> : </w:t>
      </w:r>
      <w:r w:rsidRPr="00A52AA6">
        <w:rPr>
          <w:bCs/>
          <w:color w:val="FF0000"/>
          <w:sz w:val="18"/>
          <w:szCs w:val="18"/>
          <w:lang w:val="fr-CA" w:eastAsia="en-US"/>
        </w:rPr>
        <w:t>collège qui forme des prêtres, des ministres ou des rabbins</w:t>
      </w:r>
    </w:p>
    <w:p w14:paraId="68C4A414" w14:textId="77777777" w:rsidR="00210C78" w:rsidRPr="00A52AA6" w:rsidRDefault="00210C78" w:rsidP="000F76C2">
      <w:pPr>
        <w:keepLines/>
        <w:suppressAutoHyphens/>
        <w:autoSpaceDE w:val="0"/>
        <w:autoSpaceDN w:val="0"/>
        <w:adjustRightInd w:val="0"/>
        <w:spacing w:before="70" w:after="70" w:line="240" w:lineRule="atLeast"/>
        <w:textAlignment w:val="center"/>
        <w:rPr>
          <w:b/>
          <w:bCs/>
          <w:color w:val="FF0000"/>
          <w:sz w:val="18"/>
          <w:szCs w:val="18"/>
          <w:lang w:val="fr-CA" w:eastAsia="en-US"/>
        </w:rPr>
      </w:pPr>
      <w:proofErr w:type="gramStart"/>
      <w:r w:rsidRPr="00A52AA6">
        <w:rPr>
          <w:b/>
          <w:bCs/>
          <w:color w:val="FF0000"/>
          <w:sz w:val="18"/>
          <w:szCs w:val="18"/>
          <w:lang w:val="fr-CA" w:eastAsia="en-US"/>
        </w:rPr>
        <w:t>souverain</w:t>
      </w:r>
      <w:proofErr w:type="gramEnd"/>
      <w:r w:rsidRPr="00A52AA6">
        <w:rPr>
          <w:b/>
          <w:bCs/>
          <w:color w:val="FF0000"/>
          <w:sz w:val="18"/>
          <w:szCs w:val="18"/>
          <w:lang w:val="fr-CA" w:eastAsia="en-US"/>
        </w:rPr>
        <w:t xml:space="preserve"> pontife : </w:t>
      </w:r>
      <w:r w:rsidRPr="00A52AA6">
        <w:rPr>
          <w:bCs/>
          <w:color w:val="FF0000"/>
          <w:sz w:val="18"/>
          <w:szCs w:val="18"/>
          <w:lang w:val="fr-CA" w:eastAsia="en-US"/>
        </w:rPr>
        <w:t>autre nom pour le pape</w:t>
      </w:r>
    </w:p>
    <w:p w14:paraId="5AD77FC3" w14:textId="77777777" w:rsidR="00210C78" w:rsidRPr="00A52AA6" w:rsidRDefault="00210C78" w:rsidP="000F76C2">
      <w:pPr>
        <w:keepLines/>
        <w:suppressAutoHyphens/>
        <w:autoSpaceDE w:val="0"/>
        <w:autoSpaceDN w:val="0"/>
        <w:adjustRightInd w:val="0"/>
        <w:spacing w:before="70" w:after="70" w:line="240" w:lineRule="atLeast"/>
        <w:textAlignment w:val="center"/>
        <w:rPr>
          <w:bCs/>
          <w:color w:val="FF0000"/>
          <w:sz w:val="18"/>
          <w:szCs w:val="18"/>
          <w:lang w:val="fr-CA" w:eastAsia="en-US"/>
        </w:rPr>
      </w:pPr>
      <w:proofErr w:type="gramStart"/>
      <w:r w:rsidRPr="00A52AA6">
        <w:rPr>
          <w:b/>
          <w:bCs/>
          <w:color w:val="FF0000"/>
          <w:sz w:val="18"/>
          <w:szCs w:val="18"/>
          <w:lang w:val="fr-CA" w:eastAsia="en-US"/>
        </w:rPr>
        <w:t>vêtements</w:t>
      </w:r>
      <w:proofErr w:type="gramEnd"/>
      <w:r w:rsidRPr="00A52AA6">
        <w:rPr>
          <w:b/>
          <w:bCs/>
          <w:color w:val="FF0000"/>
          <w:sz w:val="18"/>
          <w:szCs w:val="18"/>
          <w:lang w:val="fr-CA" w:eastAsia="en-US"/>
        </w:rPr>
        <w:t xml:space="preserve"> sacerdotaux : </w:t>
      </w:r>
      <w:r w:rsidRPr="00A52AA6">
        <w:rPr>
          <w:bCs/>
          <w:color w:val="FF0000"/>
          <w:sz w:val="18"/>
          <w:szCs w:val="18"/>
          <w:lang w:val="fr-CA" w:eastAsia="en-US"/>
        </w:rPr>
        <w:t>les vêtements spéciaux portés par les prêtres lors des cérémonies religieuses</w:t>
      </w:r>
    </w:p>
    <w:p w14:paraId="31D81E59" w14:textId="77777777" w:rsidR="00210C78" w:rsidRPr="00A52AA6" w:rsidRDefault="00210C78" w:rsidP="00210C78">
      <w:pPr>
        <w:keepLines/>
        <w:suppressAutoHyphens/>
        <w:autoSpaceDE w:val="0"/>
        <w:autoSpaceDN w:val="0"/>
        <w:adjustRightInd w:val="0"/>
        <w:spacing w:before="70" w:after="70" w:line="180" w:lineRule="atLeast"/>
        <w:textAlignment w:val="center"/>
        <w:rPr>
          <w:bCs/>
          <w:color w:val="FF0000"/>
          <w:sz w:val="18"/>
          <w:szCs w:val="18"/>
          <w:lang w:val="fr-CA" w:eastAsia="en-US"/>
        </w:rPr>
      </w:pPr>
    </w:p>
    <w:p w14:paraId="6D7A4697" w14:textId="61A36A28" w:rsidR="00210C78" w:rsidRPr="00A52AA6" w:rsidRDefault="00210C78" w:rsidP="00210C78">
      <w:pPr>
        <w:keepLines/>
        <w:suppressAutoHyphens/>
        <w:autoSpaceDE w:val="0"/>
        <w:autoSpaceDN w:val="0"/>
        <w:adjustRightInd w:val="0"/>
        <w:spacing w:before="70" w:after="70" w:line="180" w:lineRule="atLeast"/>
        <w:textAlignment w:val="center"/>
        <w:rPr>
          <w:color w:val="FF0000"/>
          <w:sz w:val="18"/>
          <w:szCs w:val="18"/>
          <w:lang w:val="fr-CA" w:eastAsia="en-US"/>
        </w:rPr>
        <w:sectPr w:rsidR="00210C78" w:rsidRPr="00A52AA6" w:rsidSect="00033F35">
          <w:type w:val="continuous"/>
          <w:pgSz w:w="12240" w:h="15840"/>
          <w:pgMar w:top="720" w:right="720" w:bottom="720" w:left="720" w:header="720" w:footer="720" w:gutter="0"/>
          <w:cols w:num="2" w:space="720"/>
          <w:noEndnote/>
        </w:sectPr>
      </w:pPr>
    </w:p>
    <w:p w14:paraId="54DDEB72" w14:textId="327B2FA1" w:rsidR="007A3748" w:rsidRPr="00A52AA6" w:rsidRDefault="007A3748">
      <w:pPr>
        <w:rPr>
          <w:color w:val="000000"/>
          <w:sz w:val="20"/>
          <w:szCs w:val="20"/>
          <w:lang w:val="fr-CA" w:eastAsia="en-US"/>
        </w:rPr>
      </w:pPr>
      <w:r w:rsidRPr="00A52AA6">
        <w:rPr>
          <w:color w:val="000000"/>
          <w:sz w:val="20"/>
          <w:szCs w:val="20"/>
          <w:lang w:val="fr-CA" w:eastAsia="en-US"/>
        </w:rPr>
        <w:br w:type="page"/>
      </w:r>
    </w:p>
    <w:p w14:paraId="0504545D" w14:textId="2C14E8CE" w:rsidR="00037D4E" w:rsidRPr="00A52AA6" w:rsidRDefault="00F10234" w:rsidP="007975FE">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Pr>
          <w:b/>
          <w:bCs/>
          <w:color w:val="FFFFFF"/>
          <w:sz w:val="28"/>
          <w:szCs w:val="28"/>
          <w:lang w:val="fr-CA" w:eastAsia="en-US"/>
        </w:rPr>
        <w:lastRenderedPageBreak/>
        <w:t xml:space="preserve"> </w:t>
      </w:r>
      <w:r w:rsidR="00C13BFD" w:rsidRPr="00A52AA6">
        <w:rPr>
          <w:b/>
          <w:bCs/>
          <w:color w:val="FFFFFF"/>
          <w:sz w:val="28"/>
          <w:szCs w:val="28"/>
          <w:lang w:val="fr-CA" w:eastAsia="en-US"/>
        </w:rPr>
        <w:t xml:space="preserve">Questions de compréhension </w:t>
      </w:r>
    </w:p>
    <w:p w14:paraId="1E0CA82E" w14:textId="77777777" w:rsidR="008B1572" w:rsidRPr="00A52AA6" w:rsidRDefault="008B1572" w:rsidP="0020071F">
      <w:pPr>
        <w:suppressAutoHyphens/>
        <w:autoSpaceDE w:val="0"/>
        <w:autoSpaceDN w:val="0"/>
        <w:adjustRightInd w:val="0"/>
        <w:spacing w:before="70" w:after="70" w:line="380" w:lineRule="atLeast"/>
        <w:textAlignment w:val="center"/>
        <w:rPr>
          <w:color w:val="000000"/>
          <w:sz w:val="20"/>
          <w:szCs w:val="20"/>
          <w:lang w:val="fr-CA" w:eastAsia="en-US"/>
        </w:rPr>
      </w:pPr>
    </w:p>
    <w:p w14:paraId="46954B4A"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1. Combien y a-t-il de chrétiens dans le monde? Combien de chrétiens sont des catholiques romains?</w:t>
      </w:r>
    </w:p>
    <w:p w14:paraId="2E6BA37C"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3389023"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4C51FE8" w14:textId="726B8E22" w:rsidR="00FE2BC4" w:rsidRPr="00A52AA6" w:rsidRDefault="00FE2BC4" w:rsidP="00FE2BC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2. Où se trouve le siège de l’Église catholique romaine? </w:t>
      </w:r>
    </w:p>
    <w:p w14:paraId="747D60A0"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8CCB318"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BE056FF" w14:textId="08F0CBF2" w:rsidR="00FE2BC4" w:rsidRPr="00A52AA6" w:rsidRDefault="00FE2BC4" w:rsidP="00FE2BC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3. Nomme le chef de l’Église catholique romaine qui est décédé récemment. Quel âge avait-il à sa mort?</w:t>
      </w:r>
    </w:p>
    <w:p w14:paraId="05B96234"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7B54DF8"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F3FDDF7" w14:textId="33F922B5" w:rsidR="00FE2BC4" w:rsidRPr="00A52AA6" w:rsidRDefault="00FE2BC4" w:rsidP="00FE2BC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4. Depuis combien de temps occupait-il cette fonction?</w:t>
      </w:r>
      <w:r w:rsidRPr="00A52AA6">
        <w:rPr>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39B1617E"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C271279"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05C5A42" w14:textId="64F5FE3B" w:rsidR="00FE2BC4" w:rsidRPr="00A52AA6" w:rsidRDefault="00FE2BC4" w:rsidP="00FE2BC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5. Quand est-il venu au Canada? Quel était l’objectif de sa visite? </w:t>
      </w:r>
    </w:p>
    <w:p w14:paraId="1E0D8726"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A54863A"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C8394CE" w14:textId="7B9B27D8"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6. Décris brièvement l’héritage de cet homme.</w:t>
      </w:r>
    </w:p>
    <w:p w14:paraId="1E8879D3"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EFDB596"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FAEBABA" w14:textId="45E28B10"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7. Explique le processus utilisé pour choisir un nouveau pape. </w:t>
      </w:r>
    </w:p>
    <w:p w14:paraId="63217C39"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17683DD"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B2E3972" w14:textId="2A7479EF"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8. Qui est le nouveau pape élu le 8 mai? Quel nom papal a-t-il choisi?</w:t>
      </w:r>
    </w:p>
    <w:p w14:paraId="01A2F5EB"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7B91F096" w14:textId="77777777"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33D4B6E" w14:textId="63C0EEB1" w:rsidR="00FE2BC4" w:rsidRPr="00A52AA6" w:rsidRDefault="00FE2BC4" w:rsidP="00FE2BC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9. Énumère au moins deux faits importants sur le nouveau pape. </w:t>
      </w:r>
    </w:p>
    <w:p w14:paraId="565B00B8" w14:textId="77777777" w:rsidR="00C2607F" w:rsidRPr="00A52AA6" w:rsidRDefault="00C2607F" w:rsidP="00C2607F">
      <w:pPr>
        <w:suppressAutoHyphens/>
        <w:autoSpaceDE w:val="0"/>
        <w:autoSpaceDN w:val="0"/>
        <w:adjustRightInd w:val="0"/>
        <w:spacing w:before="70" w:after="70" w:line="340" w:lineRule="atLeast"/>
        <w:textAlignment w:val="center"/>
        <w:rPr>
          <w:color w:val="000000"/>
          <w:sz w:val="20"/>
          <w:szCs w:val="20"/>
          <w:lang w:val="fr-CA" w:eastAsia="en-US"/>
        </w:rPr>
      </w:pPr>
    </w:p>
    <w:p w14:paraId="59C7C331" w14:textId="6D14E9D2" w:rsidR="007B24ED" w:rsidRPr="00A52AA6" w:rsidRDefault="007B24ED" w:rsidP="00C2607F">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br w:type="page"/>
      </w:r>
    </w:p>
    <w:p w14:paraId="5F9803FE" w14:textId="7E6E7FBE" w:rsidR="00E84FE3" w:rsidRPr="00A52AA6"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lastRenderedPageBreak/>
        <w:t xml:space="preserve"> </w:t>
      </w:r>
      <w:r w:rsidR="000755C8" w:rsidRPr="00A52AA6">
        <w:rPr>
          <w:b/>
          <w:bCs/>
          <w:color w:val="FFFFFF"/>
          <w:sz w:val="28"/>
          <w:szCs w:val="28"/>
          <w:lang w:val="fr-CA" w:eastAsia="en-US"/>
        </w:rPr>
        <w:t xml:space="preserve">Questions pour aller plus loin </w:t>
      </w:r>
    </w:p>
    <w:p w14:paraId="3F5870FE" w14:textId="77777777" w:rsidR="003178E4" w:rsidRPr="00A52AA6" w:rsidRDefault="003178E4" w:rsidP="00CA67FF">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057565DF"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1. La nouvelle du décès du pape François a eu un impact considérable dans le monde entier. Quelles raisons peux-tu mettre de l’avant pour expliquer pourquoi des centaines de milliers de personnes ont rendu hommage au pape dans les médias sociaux, en personne ou en regardant la retransmission de ses funérailles?</w:t>
      </w:r>
    </w:p>
    <w:p w14:paraId="1316C029"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9B0D75E"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79ED6DB"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AE09E59" w14:textId="20430EE3"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2. Le reportage mentionne ceci : «</w:t>
      </w:r>
      <w:r w:rsidRPr="00A52AA6">
        <w:rPr>
          <w:b/>
          <w:bCs/>
          <w:i/>
          <w:iCs/>
          <w:color w:val="000000"/>
          <w:sz w:val="20"/>
          <w:szCs w:val="20"/>
          <w:lang w:val="fr-CA" w:eastAsia="en-US"/>
        </w:rPr>
        <w:t xml:space="preserve"> Le nouveau pape a choisi le nom de François en l’honneur de saint François d’Assise, reconnu pour avoir chéri toute la création, vécu modestement et promu la paix</w:t>
      </w:r>
      <w:r w:rsidRPr="00A52AA6">
        <w:rPr>
          <w:color w:val="000000"/>
          <w:sz w:val="20"/>
          <w:szCs w:val="20"/>
          <w:lang w:val="fr-CA" w:eastAsia="en-US"/>
        </w:rPr>
        <w:t xml:space="preserve"> ». Selon toi, comment les actions du pape François ont-elles démontré ces qualités?</w:t>
      </w:r>
    </w:p>
    <w:p w14:paraId="6E196515"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13A846F"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0C9B10D"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DA550C6" w14:textId="1CF792DC"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3. Le pape François « </w:t>
      </w:r>
      <w:r w:rsidRPr="00A52AA6">
        <w:rPr>
          <w:b/>
          <w:bCs/>
          <w:i/>
          <w:iCs/>
          <w:color w:val="000000"/>
          <w:sz w:val="20"/>
          <w:szCs w:val="20"/>
          <w:lang w:val="fr-CA" w:eastAsia="en-US"/>
        </w:rPr>
        <w:t xml:space="preserve">restera dans les mémoires comme un pont entre la tradition et la modernité </w:t>
      </w:r>
      <w:r w:rsidRPr="00A52AA6">
        <w:rPr>
          <w:color w:val="000000"/>
          <w:sz w:val="20"/>
          <w:szCs w:val="20"/>
          <w:lang w:val="fr-CA" w:eastAsia="en-US"/>
        </w:rPr>
        <w:t>». Quelles questions modernes étaient importantes pour le pape François? Selon toi, est-il important qu’un pape s’occupe d’enjeux actuels?</w:t>
      </w:r>
    </w:p>
    <w:p w14:paraId="18464A4E"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C4CA592"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6331640"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FDB1E41" w14:textId="6378A3DC"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4. Le pape François n’a visité le Canada qu’une seule fois, en 2022. Selon toi, quelle a été l’importance de cette visite?</w:t>
      </w:r>
    </w:p>
    <w:p w14:paraId="635DD94C"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37C5951"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9D36F17"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DA462AB"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1C590ED" w14:textId="77777777" w:rsidR="0020094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27403B9" w14:textId="366A2977" w:rsidR="00CA67FF" w:rsidRPr="00A52AA6" w:rsidRDefault="0020094F" w:rsidP="0020094F">
      <w:pPr>
        <w:suppressAutoHyphens/>
        <w:autoSpaceDE w:val="0"/>
        <w:autoSpaceDN w:val="0"/>
        <w:adjustRightInd w:val="0"/>
        <w:spacing w:before="70" w:after="70" w:line="300" w:lineRule="atLeast"/>
        <w:textAlignment w:val="center"/>
        <w:rPr>
          <w:color w:val="000000"/>
          <w:sz w:val="20"/>
          <w:szCs w:val="20"/>
          <w:u w:val="thick"/>
          <w:lang w:val="fr-CA" w:eastAsia="en-US"/>
        </w:rPr>
      </w:pPr>
      <w:r w:rsidRPr="00A52AA6">
        <w:rPr>
          <w:color w:val="000000"/>
          <w:sz w:val="20"/>
          <w:szCs w:val="20"/>
          <w:lang w:val="fr-CA" w:eastAsia="en-US"/>
        </w:rPr>
        <w:t>5. Le conclave des cardinaux est chargé de choisir le successeur du pape François. Quelles sont, selon toi, les qualités les plus importantes pour une personne qui joue ce rôle? Explique tes choix.</w:t>
      </w:r>
    </w:p>
    <w:p w14:paraId="5AA7112C" w14:textId="77777777" w:rsidR="00CA67FF" w:rsidRPr="00A52AA6" w:rsidRDefault="00CA67FF" w:rsidP="00CA67FF">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9E9CC73" w14:textId="07BF8D94" w:rsidR="009D2669" w:rsidRPr="00A52AA6" w:rsidRDefault="003908CC" w:rsidP="00CA67FF">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br w:type="page"/>
      </w:r>
    </w:p>
    <w:p w14:paraId="29552E2C" w14:textId="4ED74CDB" w:rsidR="00E84FE3" w:rsidRPr="00A52AA6" w:rsidRDefault="004955E4" w:rsidP="00807FD7">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lastRenderedPageBreak/>
        <w:t xml:space="preserve"> </w:t>
      </w:r>
      <w:r w:rsidR="00D03D27" w:rsidRPr="00A52AA6">
        <w:rPr>
          <w:b/>
          <w:bCs/>
          <w:color w:val="FFFFFF"/>
          <w:sz w:val="28"/>
          <w:szCs w:val="28"/>
          <w:lang w:val="fr-CA"/>
        </w:rPr>
        <w:t>Questions à explorer en ligne</w:t>
      </w:r>
    </w:p>
    <w:p w14:paraId="0C8C1721" w14:textId="77777777" w:rsidR="00D03D27" w:rsidRPr="00A52AA6" w:rsidRDefault="00D03D27" w:rsidP="00D03D27">
      <w:pPr>
        <w:spacing w:before="70" w:after="70" w:line="300" w:lineRule="atLeast"/>
        <w:rPr>
          <w:color w:val="000000"/>
          <w:sz w:val="20"/>
          <w:szCs w:val="20"/>
          <w:lang w:val="fr-CA" w:eastAsia="en-US"/>
        </w:rPr>
      </w:pPr>
      <w:r w:rsidRPr="00A52AA6">
        <w:rPr>
          <w:color w:val="000000"/>
          <w:sz w:val="20"/>
          <w:szCs w:val="20"/>
          <w:lang w:val="fr-CA" w:eastAsia="en-US"/>
        </w:rPr>
        <w:t xml:space="preserve">Nota : Les lien ci-dessous sont fournis à </w:t>
      </w:r>
      <w:r w:rsidRPr="00A52AA6">
        <w:rPr>
          <w:b/>
          <w:bCs/>
          <w:color w:val="000000"/>
          <w:sz w:val="20"/>
          <w:szCs w:val="20"/>
          <w:lang w:val="fr-CA" w:eastAsia="en-US"/>
        </w:rPr>
        <w:t>https://www.lesplan.com/fr/liens</w:t>
      </w:r>
      <w:r w:rsidRPr="00A52AA6">
        <w:rPr>
          <w:color w:val="000000"/>
          <w:sz w:val="20"/>
          <w:szCs w:val="20"/>
          <w:lang w:val="fr-CA" w:eastAsia="en-US"/>
        </w:rPr>
        <w:t xml:space="preserve"> afin d’en faciliter l’accès. </w:t>
      </w:r>
    </w:p>
    <w:p w14:paraId="496B5BD7" w14:textId="77777777" w:rsidR="004A78FD" w:rsidRPr="00A52AA6" w:rsidRDefault="004A78FD" w:rsidP="00D03D27">
      <w:pPr>
        <w:spacing w:before="70" w:after="70" w:line="300" w:lineRule="atLeast"/>
        <w:rPr>
          <w:color w:val="000000"/>
          <w:sz w:val="20"/>
          <w:szCs w:val="20"/>
          <w:lang w:val="fr-CA" w:eastAsia="en-US"/>
        </w:rPr>
      </w:pPr>
    </w:p>
    <w:p w14:paraId="3C25250F"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1. Regarde la dernière apparition publique du pape François à Pâques :</w:t>
      </w:r>
      <w:r w:rsidRPr="00A52AA6">
        <w:rPr>
          <w:b/>
          <w:bCs/>
          <w:color w:val="000000"/>
          <w:sz w:val="20"/>
          <w:szCs w:val="20"/>
          <w:lang w:val="fr-CA" w:eastAsia="en-US"/>
        </w:rPr>
        <w:t xml:space="preserve"> https://www.dailymotion.com/video/x9i8z18</w:t>
      </w:r>
      <w:r w:rsidRPr="00A52AA6">
        <w:rPr>
          <w:color w:val="000000"/>
          <w:sz w:val="20"/>
          <w:szCs w:val="20"/>
          <w:lang w:val="fr-CA" w:eastAsia="en-US"/>
        </w:rPr>
        <w:t xml:space="preserve"> [1:19]</w:t>
      </w:r>
    </w:p>
    <w:p w14:paraId="780B9334"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Qu’as-tu observé?</w:t>
      </w:r>
    </w:p>
    <w:p w14:paraId="6AF78227" w14:textId="77777777" w:rsidR="0020094F" w:rsidRPr="00A52AA6" w:rsidRDefault="0020094F" w:rsidP="0020094F">
      <w:pPr>
        <w:spacing w:before="70" w:after="70" w:line="280" w:lineRule="atLeast"/>
        <w:rPr>
          <w:color w:val="000000"/>
          <w:sz w:val="20"/>
          <w:szCs w:val="20"/>
          <w:u w:val="thick"/>
          <w:lang w:val="fr-CA" w:eastAsia="en-US"/>
        </w:rPr>
      </w:pPr>
    </w:p>
    <w:p w14:paraId="70FF6784" w14:textId="77777777" w:rsidR="0020094F" w:rsidRPr="00A52AA6" w:rsidRDefault="0020094F" w:rsidP="0020094F">
      <w:pPr>
        <w:spacing w:before="70" w:after="70" w:line="280" w:lineRule="atLeast"/>
        <w:rPr>
          <w:color w:val="000000"/>
          <w:sz w:val="20"/>
          <w:szCs w:val="20"/>
          <w:u w:val="thick"/>
          <w:lang w:val="fr-CA" w:eastAsia="en-US"/>
        </w:rPr>
      </w:pPr>
    </w:p>
    <w:p w14:paraId="735B416B" w14:textId="77777777" w:rsidR="0020094F" w:rsidRPr="00A52AA6" w:rsidRDefault="0020094F" w:rsidP="0020094F">
      <w:pPr>
        <w:spacing w:before="70" w:after="70" w:line="280" w:lineRule="atLeast"/>
        <w:rPr>
          <w:color w:val="000000"/>
          <w:sz w:val="20"/>
          <w:szCs w:val="20"/>
          <w:u w:val="thick"/>
          <w:lang w:val="fr-CA" w:eastAsia="en-US"/>
        </w:rPr>
      </w:pPr>
    </w:p>
    <w:p w14:paraId="318FBB84" w14:textId="77777777" w:rsidR="0020094F" w:rsidRPr="00A52AA6" w:rsidRDefault="0020094F" w:rsidP="0020094F">
      <w:pPr>
        <w:spacing w:before="70" w:after="70" w:line="280" w:lineRule="atLeast"/>
        <w:rPr>
          <w:color w:val="000000"/>
          <w:sz w:val="20"/>
          <w:szCs w:val="20"/>
          <w:u w:val="thick"/>
          <w:lang w:val="fr-CA" w:eastAsia="en-US"/>
        </w:rPr>
      </w:pPr>
    </w:p>
    <w:p w14:paraId="5B040757" w14:textId="0EE991EC"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 xml:space="preserve">2. Le pape François a été élu pape en 2013. Découvre pourquoi cela a été un choc pour certains : </w:t>
      </w:r>
      <w:r w:rsidRPr="00A52AA6">
        <w:rPr>
          <w:color w:val="000000"/>
          <w:sz w:val="20"/>
          <w:szCs w:val="20"/>
          <w:lang w:val="fr-CA" w:eastAsia="en-US"/>
        </w:rPr>
        <w:br/>
      </w:r>
      <w:r w:rsidRPr="00A52AA6">
        <w:rPr>
          <w:b/>
          <w:bCs/>
          <w:color w:val="000000"/>
          <w:sz w:val="20"/>
          <w:szCs w:val="20"/>
          <w:lang w:val="fr-CA" w:eastAsia="en-US"/>
        </w:rPr>
        <w:t>https://www.lesechos.fr/2013/03/vatican-le-grand-choc-du-premier-pape-non-europeen-336814 https://www.cbc.ca/player/play/video/1.6532019</w:t>
      </w:r>
      <w:r w:rsidRPr="00A52AA6">
        <w:rPr>
          <w:color w:val="000000"/>
          <w:sz w:val="20"/>
          <w:szCs w:val="20"/>
          <w:lang w:val="fr-CA" w:eastAsia="en-US"/>
        </w:rPr>
        <w:t xml:space="preserve"> [3:34] [en anglais]</w:t>
      </w:r>
    </w:p>
    <w:p w14:paraId="449A8D51"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Pourquoi certains catholiques ont-ils été surpris par ce choix?</w:t>
      </w:r>
    </w:p>
    <w:p w14:paraId="5581DF35" w14:textId="77777777" w:rsidR="0020094F" w:rsidRPr="00A52AA6" w:rsidRDefault="0020094F" w:rsidP="0020094F">
      <w:pPr>
        <w:spacing w:before="70" w:after="70" w:line="280" w:lineRule="atLeast"/>
        <w:rPr>
          <w:color w:val="000000"/>
          <w:sz w:val="20"/>
          <w:szCs w:val="20"/>
          <w:u w:val="thick"/>
          <w:lang w:val="fr-CA" w:eastAsia="en-US"/>
        </w:rPr>
      </w:pPr>
    </w:p>
    <w:p w14:paraId="6F5AE95E" w14:textId="77777777" w:rsidR="0020094F" w:rsidRPr="00A52AA6" w:rsidRDefault="0020094F" w:rsidP="0020094F">
      <w:pPr>
        <w:spacing w:before="70" w:after="70" w:line="280" w:lineRule="atLeast"/>
        <w:rPr>
          <w:color w:val="000000"/>
          <w:sz w:val="20"/>
          <w:szCs w:val="20"/>
          <w:u w:val="thick"/>
          <w:lang w:val="fr-CA" w:eastAsia="en-US"/>
        </w:rPr>
      </w:pPr>
    </w:p>
    <w:p w14:paraId="5BD7C63C" w14:textId="77777777" w:rsidR="0020094F" w:rsidRPr="00A52AA6" w:rsidRDefault="0020094F" w:rsidP="0020094F">
      <w:pPr>
        <w:spacing w:before="70" w:after="70" w:line="280" w:lineRule="atLeast"/>
        <w:rPr>
          <w:color w:val="000000"/>
          <w:sz w:val="20"/>
          <w:szCs w:val="20"/>
          <w:u w:val="thick"/>
          <w:lang w:val="fr-CA" w:eastAsia="en-US"/>
        </w:rPr>
      </w:pPr>
    </w:p>
    <w:p w14:paraId="56515076" w14:textId="77777777" w:rsidR="0020094F" w:rsidRPr="00A52AA6" w:rsidRDefault="0020094F" w:rsidP="0020094F">
      <w:pPr>
        <w:spacing w:before="70" w:after="70" w:line="280" w:lineRule="atLeast"/>
        <w:rPr>
          <w:color w:val="000000"/>
          <w:sz w:val="20"/>
          <w:szCs w:val="20"/>
          <w:u w:val="thick"/>
          <w:lang w:val="fr-CA" w:eastAsia="en-US"/>
        </w:rPr>
      </w:pPr>
    </w:p>
    <w:p w14:paraId="3FC603E4" w14:textId="7FDCD7D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3. Apprends-en davantage sur les excuses du pape François aux peuples autochtones du Canada :</w:t>
      </w:r>
      <w:r w:rsidRPr="00A52AA6">
        <w:rPr>
          <w:color w:val="000000"/>
          <w:sz w:val="20"/>
          <w:szCs w:val="20"/>
          <w:lang w:val="fr-CA" w:eastAsia="en-US"/>
        </w:rPr>
        <w:br/>
      </w:r>
      <w:r w:rsidRPr="00A52AA6">
        <w:rPr>
          <w:b/>
          <w:bCs/>
          <w:color w:val="000000"/>
          <w:sz w:val="20"/>
          <w:szCs w:val="20"/>
          <w:lang w:val="fr-CA" w:eastAsia="en-US"/>
        </w:rPr>
        <w:t xml:space="preserve">https://ici.radio-canada.ca/espaces-autochtones/2143224/francois-premier-pape-excuses-autochtones https://www.cbc.ca/player/play/video/1.6532019 </w:t>
      </w:r>
      <w:r w:rsidRPr="00A52AA6">
        <w:rPr>
          <w:color w:val="000000"/>
          <w:sz w:val="20"/>
          <w:szCs w:val="20"/>
          <w:lang w:val="fr-CA" w:eastAsia="en-US"/>
        </w:rPr>
        <w:t>[3:34] [en anglais]</w:t>
      </w:r>
    </w:p>
    <w:p w14:paraId="2A901839"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Comment ces excuses ont-elles affecté les survivants des pensionnats pour Autochtones lors de la cérémonie?</w:t>
      </w:r>
    </w:p>
    <w:p w14:paraId="7AB070EC" w14:textId="77777777" w:rsidR="0020094F" w:rsidRPr="00A52AA6" w:rsidRDefault="0020094F" w:rsidP="0020094F">
      <w:pPr>
        <w:spacing w:before="70" w:after="70" w:line="280" w:lineRule="atLeast"/>
        <w:rPr>
          <w:color w:val="000000"/>
          <w:sz w:val="20"/>
          <w:szCs w:val="20"/>
          <w:u w:val="thick"/>
          <w:lang w:val="fr-CA" w:eastAsia="en-US"/>
        </w:rPr>
      </w:pPr>
    </w:p>
    <w:p w14:paraId="520A7373" w14:textId="77777777" w:rsidR="0020094F" w:rsidRPr="00A52AA6" w:rsidRDefault="0020094F" w:rsidP="0020094F">
      <w:pPr>
        <w:spacing w:before="70" w:after="70" w:line="280" w:lineRule="atLeast"/>
        <w:rPr>
          <w:color w:val="000000"/>
          <w:sz w:val="20"/>
          <w:szCs w:val="20"/>
          <w:u w:val="thick"/>
          <w:lang w:val="fr-CA" w:eastAsia="en-US"/>
        </w:rPr>
      </w:pPr>
    </w:p>
    <w:p w14:paraId="5B1781E3" w14:textId="77777777" w:rsidR="0020094F" w:rsidRPr="00A52AA6" w:rsidRDefault="0020094F" w:rsidP="0020094F">
      <w:pPr>
        <w:spacing w:before="70" w:after="70" w:line="280" w:lineRule="atLeast"/>
        <w:rPr>
          <w:color w:val="000000"/>
          <w:sz w:val="20"/>
          <w:szCs w:val="20"/>
          <w:u w:val="thick"/>
          <w:lang w:val="fr-CA" w:eastAsia="en-US"/>
        </w:rPr>
      </w:pPr>
    </w:p>
    <w:p w14:paraId="10DB18F5" w14:textId="77777777" w:rsidR="0020094F" w:rsidRPr="00A52AA6" w:rsidRDefault="0020094F" w:rsidP="0020094F">
      <w:pPr>
        <w:spacing w:before="70" w:after="70" w:line="280" w:lineRule="atLeast"/>
        <w:rPr>
          <w:color w:val="000000"/>
          <w:sz w:val="20"/>
          <w:szCs w:val="20"/>
          <w:u w:val="thick"/>
          <w:lang w:val="fr-CA" w:eastAsia="en-US"/>
        </w:rPr>
      </w:pPr>
    </w:p>
    <w:p w14:paraId="3E378AA8" w14:textId="2FDEC93E"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4. Apprends-en davantage sur la façon dont le pape François a défendu la cause du changement climatique :</w:t>
      </w:r>
      <w:r w:rsidRPr="00A52AA6">
        <w:rPr>
          <w:color w:val="000000"/>
          <w:sz w:val="20"/>
          <w:szCs w:val="20"/>
          <w:lang w:val="fr-CA" w:eastAsia="en-US"/>
        </w:rPr>
        <w:br/>
      </w:r>
      <w:r w:rsidRPr="00A52AA6">
        <w:rPr>
          <w:b/>
          <w:bCs/>
          <w:color w:val="000000"/>
          <w:sz w:val="20"/>
          <w:szCs w:val="20"/>
          <w:lang w:val="fr-CA" w:eastAsia="en-US"/>
        </w:rPr>
        <w:t>https://www.leparisien.fr/societe/religions/un-champion-de-laction-en-faveur-du-climat-comment-le-pape-francois-avait-fait-de-lecologie-son-combat-21-04-2025-2RDFB5KDEBDQ7EIIYCOEDFNBJU.php</w:t>
      </w:r>
      <w:r w:rsidRPr="00A52AA6">
        <w:rPr>
          <w:b/>
          <w:bCs/>
          <w:color w:val="000000"/>
          <w:sz w:val="20"/>
          <w:szCs w:val="20"/>
          <w:lang w:val="fr-CA" w:eastAsia="en-US"/>
        </w:rPr>
        <w:br/>
        <w:t xml:space="preserve">https://www.cbc.ca/player/play/video/9.6732357 </w:t>
      </w:r>
      <w:r w:rsidRPr="00A52AA6">
        <w:rPr>
          <w:color w:val="000000"/>
          <w:sz w:val="20"/>
          <w:szCs w:val="20"/>
          <w:lang w:val="fr-CA" w:eastAsia="en-US"/>
        </w:rPr>
        <w:t>[2:09] [en anglais]</w:t>
      </w:r>
    </w:p>
    <w:p w14:paraId="73CF34DB"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Qui le pape espérait-il influencer en écrivant sur ce sujet? À ton avis, a-t-il réussi à influencer les autres à prendre soin de la planète?</w:t>
      </w:r>
    </w:p>
    <w:p w14:paraId="369819D7" w14:textId="77777777" w:rsidR="0020094F" w:rsidRPr="00A52AA6" w:rsidRDefault="0020094F" w:rsidP="0020094F">
      <w:pPr>
        <w:spacing w:before="70" w:after="70" w:line="280" w:lineRule="atLeast"/>
        <w:rPr>
          <w:color w:val="000000"/>
          <w:sz w:val="20"/>
          <w:szCs w:val="20"/>
          <w:u w:val="thick"/>
          <w:lang w:val="fr-CA" w:eastAsia="en-US"/>
        </w:rPr>
      </w:pPr>
    </w:p>
    <w:p w14:paraId="2DE91415" w14:textId="77777777" w:rsidR="0020094F" w:rsidRPr="00A52AA6" w:rsidRDefault="0020094F" w:rsidP="0020094F">
      <w:pPr>
        <w:spacing w:before="70" w:after="70" w:line="280" w:lineRule="atLeast"/>
        <w:rPr>
          <w:color w:val="000000"/>
          <w:sz w:val="20"/>
          <w:szCs w:val="20"/>
          <w:u w:val="thick"/>
          <w:lang w:val="fr-CA" w:eastAsia="en-US"/>
        </w:rPr>
      </w:pPr>
    </w:p>
    <w:p w14:paraId="41D5458D" w14:textId="77777777" w:rsidR="0020094F" w:rsidRPr="00A52AA6" w:rsidRDefault="0020094F">
      <w:pPr>
        <w:rPr>
          <w:b/>
          <w:bCs/>
          <w:color w:val="000000"/>
          <w:sz w:val="20"/>
          <w:szCs w:val="20"/>
          <w:lang w:val="fr-CA" w:eastAsia="en-US"/>
        </w:rPr>
      </w:pPr>
      <w:r w:rsidRPr="00A52AA6">
        <w:rPr>
          <w:b/>
          <w:bCs/>
          <w:color w:val="000000"/>
          <w:sz w:val="20"/>
          <w:szCs w:val="20"/>
          <w:lang w:val="fr-CA" w:eastAsia="en-US"/>
        </w:rPr>
        <w:br w:type="page"/>
      </w:r>
    </w:p>
    <w:p w14:paraId="13279C65" w14:textId="77777777" w:rsidR="0020094F" w:rsidRPr="00A52AA6" w:rsidRDefault="0020094F" w:rsidP="0020094F">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rPr>
        <w:lastRenderedPageBreak/>
        <w:t>Questions à explorer en ligne</w:t>
      </w:r>
    </w:p>
    <w:p w14:paraId="22A79C65" w14:textId="77777777" w:rsidR="0020094F" w:rsidRPr="00A52AA6" w:rsidRDefault="0020094F" w:rsidP="0020094F">
      <w:pPr>
        <w:spacing w:before="70" w:after="70" w:line="280" w:lineRule="atLeast"/>
        <w:rPr>
          <w:color w:val="000000"/>
          <w:sz w:val="20"/>
          <w:szCs w:val="20"/>
          <w:lang w:val="fr-CA" w:eastAsia="en-US"/>
        </w:rPr>
      </w:pPr>
    </w:p>
    <w:p w14:paraId="27EAB7B8" w14:textId="222FE66D"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5. Regarde une ligne du temps des réalisations du pape au cours des douze années de son pontificat :</w:t>
      </w:r>
      <w:r w:rsidRPr="00A52AA6">
        <w:rPr>
          <w:color w:val="000000"/>
          <w:sz w:val="20"/>
          <w:szCs w:val="20"/>
          <w:lang w:val="fr-CA" w:eastAsia="en-US"/>
        </w:rPr>
        <w:br/>
      </w:r>
      <w:r w:rsidRPr="00A52AA6">
        <w:rPr>
          <w:b/>
          <w:bCs/>
          <w:color w:val="000000"/>
          <w:sz w:val="20"/>
          <w:szCs w:val="20"/>
          <w:lang w:val="fr-CA" w:eastAsia="en-US"/>
        </w:rPr>
        <w:t>https://ici.radio-canada.ca/nouvelle/2160033/francois-proche-peuple-pape-rupture</w:t>
      </w:r>
      <w:r w:rsidRPr="00A52AA6">
        <w:rPr>
          <w:b/>
          <w:bCs/>
          <w:color w:val="000000"/>
          <w:sz w:val="20"/>
          <w:szCs w:val="20"/>
          <w:lang w:val="fr-CA" w:eastAsia="en-US"/>
        </w:rPr>
        <w:br/>
        <w:t xml:space="preserve">https://www.catholicnewsagency.com/news/253852/a-timeline-of-pope-francis-12-years-as-pope </w:t>
      </w:r>
      <w:r w:rsidRPr="00A52AA6">
        <w:rPr>
          <w:color w:val="000000"/>
          <w:sz w:val="20"/>
          <w:szCs w:val="20"/>
          <w:lang w:val="fr-CA" w:eastAsia="en-US"/>
        </w:rPr>
        <w:t>[en anglais]</w:t>
      </w:r>
    </w:p>
    <w:p w14:paraId="7296D985"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Décris un événement qui figure sur cette ligne du temps et dis en quoi celui-ci est un exemple de miséricorde, d’inclusion ou de justice sociale.</w:t>
      </w:r>
    </w:p>
    <w:p w14:paraId="444D455E" w14:textId="77777777" w:rsidR="0020094F" w:rsidRPr="00A52AA6" w:rsidRDefault="0020094F" w:rsidP="0020094F">
      <w:pPr>
        <w:spacing w:before="70" w:after="70" w:line="280" w:lineRule="atLeast"/>
        <w:rPr>
          <w:color w:val="000000"/>
          <w:sz w:val="20"/>
          <w:szCs w:val="20"/>
          <w:u w:val="thick"/>
          <w:lang w:val="fr-CA" w:eastAsia="en-US"/>
        </w:rPr>
      </w:pPr>
    </w:p>
    <w:p w14:paraId="1BBE33D3" w14:textId="77777777" w:rsidR="0020094F" w:rsidRPr="00A52AA6" w:rsidRDefault="0020094F" w:rsidP="0020094F">
      <w:pPr>
        <w:spacing w:before="70" w:after="70" w:line="280" w:lineRule="atLeast"/>
        <w:rPr>
          <w:color w:val="000000"/>
          <w:sz w:val="20"/>
          <w:szCs w:val="20"/>
          <w:u w:val="thick"/>
          <w:lang w:val="fr-CA" w:eastAsia="en-US"/>
        </w:rPr>
      </w:pPr>
    </w:p>
    <w:p w14:paraId="5273B4B5" w14:textId="77777777" w:rsidR="0020094F" w:rsidRPr="00A52AA6" w:rsidRDefault="0020094F" w:rsidP="0020094F">
      <w:pPr>
        <w:spacing w:before="70" w:after="70" w:line="280" w:lineRule="atLeast"/>
        <w:rPr>
          <w:color w:val="000000"/>
          <w:sz w:val="20"/>
          <w:szCs w:val="20"/>
          <w:u w:val="thick"/>
          <w:lang w:val="fr-CA" w:eastAsia="en-US"/>
        </w:rPr>
      </w:pPr>
    </w:p>
    <w:p w14:paraId="5D13599D" w14:textId="77777777" w:rsidR="0020094F" w:rsidRPr="00A52AA6" w:rsidRDefault="0020094F" w:rsidP="0020094F">
      <w:pPr>
        <w:spacing w:before="70" w:after="70" w:line="280" w:lineRule="atLeast"/>
        <w:rPr>
          <w:color w:val="000000"/>
          <w:sz w:val="20"/>
          <w:szCs w:val="20"/>
          <w:u w:val="thick"/>
          <w:lang w:val="fr-CA" w:eastAsia="en-US"/>
        </w:rPr>
      </w:pPr>
    </w:p>
    <w:p w14:paraId="2231DC8C" w14:textId="77777777" w:rsidR="0020094F" w:rsidRPr="00A52AA6" w:rsidRDefault="0020094F" w:rsidP="0020094F">
      <w:pPr>
        <w:spacing w:before="70" w:after="70" w:line="280" w:lineRule="atLeast"/>
        <w:rPr>
          <w:color w:val="000000"/>
          <w:sz w:val="20"/>
          <w:szCs w:val="20"/>
          <w:u w:val="thick"/>
          <w:lang w:val="fr-CA" w:eastAsia="en-US"/>
        </w:rPr>
      </w:pPr>
    </w:p>
    <w:p w14:paraId="4716F4BC" w14:textId="77777777" w:rsidR="0020094F" w:rsidRPr="00A52AA6" w:rsidRDefault="0020094F" w:rsidP="0020094F">
      <w:pPr>
        <w:spacing w:before="70" w:after="70" w:line="280" w:lineRule="atLeast"/>
        <w:rPr>
          <w:color w:val="000000"/>
          <w:sz w:val="20"/>
          <w:szCs w:val="20"/>
          <w:u w:val="thick"/>
          <w:lang w:val="fr-CA" w:eastAsia="en-US"/>
        </w:rPr>
      </w:pPr>
    </w:p>
    <w:p w14:paraId="3CF3E0E7" w14:textId="6DE6B768"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6. Apprends-en davantage sur la façon dont un pape est choisi :</w:t>
      </w:r>
      <w:r w:rsidRPr="00A52AA6">
        <w:rPr>
          <w:color w:val="000000"/>
          <w:sz w:val="20"/>
          <w:szCs w:val="20"/>
          <w:lang w:val="fr-CA" w:eastAsia="en-US"/>
        </w:rPr>
        <w:br/>
      </w:r>
      <w:r w:rsidRPr="00A52AA6">
        <w:rPr>
          <w:b/>
          <w:bCs/>
          <w:color w:val="000000"/>
          <w:sz w:val="20"/>
          <w:szCs w:val="20"/>
          <w:lang w:val="fr-CA" w:eastAsia="en-US"/>
        </w:rPr>
        <w:t xml:space="preserve">https://www.lejourduseigneur.com/faq/comment-elire-un-nouveau-pape </w:t>
      </w:r>
      <w:r w:rsidRPr="00A52AA6">
        <w:rPr>
          <w:b/>
          <w:bCs/>
          <w:color w:val="000000"/>
          <w:sz w:val="20"/>
          <w:szCs w:val="20"/>
          <w:lang w:val="fr-CA" w:eastAsia="en-US"/>
        </w:rPr>
        <w:br/>
        <w:t xml:space="preserve">https://www.ledevoir.com/monde/869866/eglise-catholique-comment-nouveau-pape-est-il-elu? </w:t>
      </w:r>
      <w:r w:rsidRPr="00A52AA6">
        <w:rPr>
          <w:b/>
          <w:bCs/>
          <w:color w:val="000000"/>
          <w:sz w:val="20"/>
          <w:szCs w:val="20"/>
          <w:lang w:val="fr-CA" w:eastAsia="en-US"/>
        </w:rPr>
        <w:br/>
        <w:t>https://www.cbc.ca/player/play/video/9.6730531</w:t>
      </w:r>
      <w:r w:rsidRPr="00A52AA6">
        <w:rPr>
          <w:color w:val="000000"/>
          <w:sz w:val="20"/>
          <w:szCs w:val="20"/>
          <w:lang w:val="fr-CA" w:eastAsia="en-US"/>
        </w:rPr>
        <w:t xml:space="preserve"> [4:07] [en anglais]</w:t>
      </w:r>
    </w:p>
    <w:p w14:paraId="7307D282" w14:textId="77777777" w:rsidR="0020094F" w:rsidRPr="00A52AA6" w:rsidRDefault="0020094F" w:rsidP="0020094F">
      <w:pPr>
        <w:spacing w:before="70" w:after="70" w:line="280" w:lineRule="atLeast"/>
        <w:rPr>
          <w:color w:val="000000"/>
          <w:sz w:val="20"/>
          <w:szCs w:val="20"/>
          <w:lang w:val="fr-CA" w:eastAsia="en-US"/>
        </w:rPr>
      </w:pPr>
      <w:r w:rsidRPr="00A52AA6">
        <w:rPr>
          <w:color w:val="000000"/>
          <w:sz w:val="20"/>
          <w:szCs w:val="20"/>
          <w:lang w:val="fr-CA" w:eastAsia="en-US"/>
        </w:rPr>
        <w:t>Qu’as-tu appris?</w:t>
      </w:r>
    </w:p>
    <w:p w14:paraId="4C5D0C7D" w14:textId="77777777" w:rsidR="003B6C03" w:rsidRPr="00A52AA6" w:rsidRDefault="003B6C03" w:rsidP="00924CFD">
      <w:pPr>
        <w:spacing w:before="70" w:after="70" w:line="280" w:lineRule="atLeast"/>
        <w:rPr>
          <w:color w:val="000000"/>
          <w:sz w:val="20"/>
          <w:szCs w:val="20"/>
          <w:u w:val="thick"/>
          <w:lang w:val="fr-CA" w:eastAsia="en-US"/>
        </w:rPr>
      </w:pPr>
    </w:p>
    <w:p w14:paraId="2F2B60D6" w14:textId="77777777" w:rsidR="00A82CB6" w:rsidRPr="00A52AA6" w:rsidRDefault="00A82CB6">
      <w:pPr>
        <w:rPr>
          <w:b/>
          <w:bCs/>
          <w:color w:val="000000"/>
          <w:sz w:val="20"/>
          <w:szCs w:val="20"/>
          <w:lang w:val="fr-CA" w:eastAsia="en-US"/>
        </w:rPr>
      </w:pPr>
      <w:r w:rsidRPr="00A52AA6">
        <w:rPr>
          <w:b/>
          <w:bCs/>
          <w:color w:val="000000"/>
          <w:sz w:val="20"/>
          <w:szCs w:val="20"/>
          <w:lang w:val="fr-CA" w:eastAsia="en-US"/>
        </w:rPr>
        <w:br w:type="page"/>
      </w:r>
    </w:p>
    <w:p w14:paraId="2702C697" w14:textId="41F2499C" w:rsidR="00D17A26" w:rsidRPr="00A52AA6" w:rsidRDefault="00A64686" w:rsidP="00D17A26">
      <w:pPr>
        <w:shd w:val="clear" w:color="auto" w:fill="000000"/>
        <w:tabs>
          <w:tab w:val="left" w:pos="7880"/>
        </w:tabs>
        <w:spacing w:before="70" w:after="70" w:line="500" w:lineRule="atLeast"/>
        <w:ind w:right="288"/>
        <w:rPr>
          <w:b/>
          <w:bCs/>
          <w:color w:val="FFFFFF"/>
          <w:sz w:val="28"/>
          <w:szCs w:val="28"/>
          <w:lang w:val="fr-CA"/>
        </w:rPr>
      </w:pPr>
      <w:r w:rsidRPr="00A52AA6">
        <w:rPr>
          <w:b/>
          <w:bCs/>
          <w:color w:val="FFFFFF"/>
          <w:sz w:val="28"/>
          <w:szCs w:val="28"/>
          <w:lang w:val="fr-CA"/>
        </w:rPr>
        <w:lastRenderedPageBreak/>
        <w:t xml:space="preserve"> </w:t>
      </w:r>
      <w:r w:rsidR="00D17A26" w:rsidRPr="00A52AA6">
        <w:rPr>
          <w:b/>
          <w:bCs/>
          <w:color w:val="FFFFFF"/>
          <w:sz w:val="28"/>
          <w:szCs w:val="28"/>
          <w:lang w:val="fr-CA"/>
        </w:rPr>
        <w:t>Méli-mélo</w:t>
      </w:r>
    </w:p>
    <w:p w14:paraId="377F1D09" w14:textId="77777777" w:rsidR="003B6C03" w:rsidRPr="00A52AA6" w:rsidRDefault="003B6C03" w:rsidP="003B6C03">
      <w:pPr>
        <w:suppressAutoHyphens/>
        <w:autoSpaceDE w:val="0"/>
        <w:autoSpaceDN w:val="0"/>
        <w:adjustRightInd w:val="0"/>
        <w:spacing w:before="70" w:after="70" w:line="340" w:lineRule="atLeast"/>
        <w:textAlignment w:val="center"/>
        <w:rPr>
          <w:b/>
          <w:bCs/>
          <w:color w:val="000000"/>
          <w:sz w:val="20"/>
          <w:szCs w:val="20"/>
          <w:u w:val="thick"/>
          <w:lang w:val="fr-CA" w:eastAsia="en-US"/>
        </w:rPr>
      </w:pPr>
      <w:r w:rsidRPr="00A52AA6">
        <w:rPr>
          <w:b/>
          <w:bCs/>
          <w:color w:val="000000"/>
          <w:sz w:val="20"/>
          <w:szCs w:val="20"/>
          <w:lang w:val="fr-CA" w:eastAsia="en-US"/>
        </w:rPr>
        <w:t xml:space="preserve">A. Sur la ligne fournie devant chaque question, inscris la lettre qui correspond à la </w:t>
      </w:r>
      <w:r w:rsidRPr="00A52AA6">
        <w:rPr>
          <w:b/>
          <w:bCs/>
          <w:color w:val="000000"/>
          <w:sz w:val="20"/>
          <w:szCs w:val="20"/>
          <w:u w:val="single"/>
          <w:lang w:val="fr-CA" w:eastAsia="en-US"/>
        </w:rPr>
        <w:t xml:space="preserve">meilleure </w:t>
      </w:r>
      <w:r w:rsidRPr="00A52AA6">
        <w:rPr>
          <w:b/>
          <w:bCs/>
          <w:color w:val="000000"/>
          <w:sz w:val="20"/>
          <w:szCs w:val="20"/>
          <w:lang w:val="fr-CA" w:eastAsia="en-US"/>
        </w:rPr>
        <w:t xml:space="preserve">réponse : </w:t>
      </w:r>
    </w:p>
    <w:p w14:paraId="5928E999" w14:textId="466BBEB1" w:rsidR="0097119A" w:rsidRPr="00A52AA6" w:rsidRDefault="0097119A" w:rsidP="0097119A">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1. </w:t>
      </w:r>
      <w:r w:rsidRPr="00A52AA6">
        <w:rPr>
          <w:b/>
          <w:bCs/>
          <w:color w:val="000000"/>
          <w:sz w:val="20"/>
          <w:szCs w:val="20"/>
          <w:lang w:val="fr-CA" w:eastAsia="en-US"/>
        </w:rPr>
        <w:t>Combien y-a-t-il de catholiques romains dans le monde?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250 millions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675 millions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1,3 milliard</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2,5 milliards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4,6 milliards</w:t>
      </w:r>
    </w:p>
    <w:p w14:paraId="11966FCC" w14:textId="0DB45DAB" w:rsidR="0097119A" w:rsidRPr="00A52AA6" w:rsidRDefault="0097119A" w:rsidP="0097119A">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2. </w:t>
      </w:r>
      <w:r w:rsidRPr="00A52AA6">
        <w:rPr>
          <w:b/>
          <w:bCs/>
          <w:color w:val="000000"/>
          <w:sz w:val="20"/>
          <w:szCs w:val="20"/>
          <w:lang w:val="fr-CA" w:eastAsia="en-US"/>
        </w:rPr>
        <w:t>Le pape François appartenait à un ordre catholique centré sur le travail missionnaire et l’éducation qu’on appelle :</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les Jésuites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les Dominicains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les Carmélites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les Franciscains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les Oblats</w:t>
      </w:r>
    </w:p>
    <w:p w14:paraId="534B9716" w14:textId="0CDD23EB" w:rsidR="0097119A" w:rsidRPr="00A52AA6" w:rsidRDefault="0097119A" w:rsidP="0097119A">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3. </w:t>
      </w:r>
      <w:r w:rsidRPr="00A52AA6">
        <w:rPr>
          <w:b/>
          <w:bCs/>
          <w:color w:val="000000"/>
          <w:sz w:val="20"/>
          <w:szCs w:val="20"/>
          <w:lang w:val="fr-CA" w:eastAsia="en-US"/>
        </w:rPr>
        <w:t>On appelle ______ la réunion secrète au cours de laquelle les cardinaux élisent un nouveau pape.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a) conclave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b) conquête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c) complot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t>d) convention</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concours</w:t>
      </w:r>
    </w:p>
    <w:p w14:paraId="3E04ED03" w14:textId="77777777" w:rsidR="003B6C03" w:rsidRPr="00A52AA6" w:rsidRDefault="003B6C03" w:rsidP="003B6C03">
      <w:pPr>
        <w:suppressAutoHyphens/>
        <w:autoSpaceDE w:val="0"/>
        <w:autoSpaceDN w:val="0"/>
        <w:adjustRightInd w:val="0"/>
        <w:spacing w:before="70" w:after="70" w:line="340" w:lineRule="atLeast"/>
        <w:textAlignment w:val="center"/>
        <w:rPr>
          <w:b/>
          <w:bCs/>
          <w:color w:val="000000"/>
          <w:sz w:val="20"/>
          <w:szCs w:val="20"/>
          <w:lang w:val="fr-CA" w:eastAsia="en-US"/>
        </w:rPr>
      </w:pPr>
    </w:p>
    <w:p w14:paraId="2BF75C55" w14:textId="5AEC805A" w:rsidR="003B6C03" w:rsidRPr="00A52AA6" w:rsidRDefault="003B6C03" w:rsidP="003B6C0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b/>
          <w:bCs/>
          <w:color w:val="000000"/>
          <w:sz w:val="20"/>
          <w:szCs w:val="20"/>
          <w:lang w:val="fr-CA" w:eastAsia="en-US"/>
        </w:rPr>
        <w:t>B.</w:t>
      </w:r>
      <w:r w:rsidRPr="00A52AA6">
        <w:rPr>
          <w:color w:val="000000"/>
          <w:sz w:val="20"/>
          <w:szCs w:val="20"/>
          <w:lang w:val="fr-CA" w:eastAsia="en-US"/>
        </w:rPr>
        <w:t xml:space="preserve"> Indique V (</w:t>
      </w:r>
      <w:r w:rsidRPr="00A52AA6">
        <w:rPr>
          <w:b/>
          <w:bCs/>
          <w:color w:val="000000"/>
          <w:sz w:val="20"/>
          <w:szCs w:val="20"/>
          <w:lang w:val="fr-CA" w:eastAsia="en-US"/>
        </w:rPr>
        <w:t>Vrai</w:t>
      </w:r>
      <w:r w:rsidRPr="00A52AA6">
        <w:rPr>
          <w:color w:val="000000"/>
          <w:sz w:val="20"/>
          <w:szCs w:val="20"/>
          <w:lang w:val="fr-CA" w:eastAsia="en-US"/>
        </w:rPr>
        <w:t xml:space="preserve">) ou </w:t>
      </w:r>
      <w:r w:rsidRPr="00A52AA6">
        <w:rPr>
          <w:b/>
          <w:bCs/>
          <w:color w:val="000000"/>
          <w:sz w:val="20"/>
          <w:szCs w:val="20"/>
          <w:lang w:val="fr-CA" w:eastAsia="en-US"/>
        </w:rPr>
        <w:t>F</w:t>
      </w:r>
      <w:r w:rsidRPr="00A52AA6">
        <w:rPr>
          <w:color w:val="000000"/>
          <w:sz w:val="20"/>
          <w:szCs w:val="20"/>
          <w:lang w:val="fr-CA" w:eastAsia="en-US"/>
        </w:rPr>
        <w:t xml:space="preserve"> (</w:t>
      </w:r>
      <w:r w:rsidRPr="00A52AA6">
        <w:rPr>
          <w:b/>
          <w:bCs/>
          <w:color w:val="000000"/>
          <w:sz w:val="20"/>
          <w:szCs w:val="20"/>
          <w:lang w:val="fr-CA" w:eastAsia="en-US"/>
        </w:rPr>
        <w:t>Faux</w:t>
      </w:r>
      <w:r w:rsidRPr="00A52AA6">
        <w:rPr>
          <w:color w:val="000000"/>
          <w:sz w:val="20"/>
          <w:szCs w:val="20"/>
          <w:lang w:val="fr-CA" w:eastAsia="en-US"/>
        </w:rPr>
        <w:t xml:space="preserve">) devant chaque énoncé. Si un énoncé est </w:t>
      </w:r>
      <w:r w:rsidRPr="00A52AA6">
        <w:rPr>
          <w:b/>
          <w:bCs/>
          <w:color w:val="000000"/>
          <w:sz w:val="20"/>
          <w:szCs w:val="20"/>
          <w:lang w:val="fr-CA" w:eastAsia="en-US"/>
        </w:rPr>
        <w:t>Vrai,</w:t>
      </w:r>
      <w:r w:rsidRPr="00A52AA6">
        <w:rPr>
          <w:color w:val="000000"/>
          <w:sz w:val="20"/>
          <w:szCs w:val="20"/>
          <w:lang w:val="fr-CA" w:eastAsia="en-US"/>
        </w:rPr>
        <w:t xml:space="preserve"> écris sur la ligne un fait important ou un détail pour appuyer l’énoncé. Si un énoncé est </w:t>
      </w:r>
      <w:r w:rsidRPr="00A52AA6">
        <w:rPr>
          <w:b/>
          <w:bCs/>
          <w:color w:val="000000"/>
          <w:sz w:val="20"/>
          <w:szCs w:val="20"/>
          <w:lang w:val="fr-CA" w:eastAsia="en-US"/>
        </w:rPr>
        <w:t>Faux</w:t>
      </w:r>
      <w:r w:rsidRPr="00A52AA6">
        <w:rPr>
          <w:color w:val="000000"/>
          <w:sz w:val="20"/>
          <w:szCs w:val="20"/>
          <w:lang w:val="fr-CA" w:eastAsia="en-US"/>
        </w:rPr>
        <w:t xml:space="preserve">, écris la version correcte sur la ligne.  </w:t>
      </w:r>
    </w:p>
    <w:p w14:paraId="577A08DC" w14:textId="77777777" w:rsidR="0097119A" w:rsidRPr="00A52AA6" w:rsidRDefault="003B6C03" w:rsidP="0097119A">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4</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97119A" w:rsidRPr="00A52AA6">
        <w:rPr>
          <w:color w:val="000000"/>
          <w:sz w:val="20"/>
          <w:szCs w:val="20"/>
          <w:lang w:val="fr-CA" w:eastAsia="en-US"/>
        </w:rPr>
        <w:t>Le pape François venait d’Argentine.</w:t>
      </w:r>
    </w:p>
    <w:p w14:paraId="402B3A9F" w14:textId="77777777" w:rsidR="003B6C03" w:rsidRPr="00A52AA6" w:rsidRDefault="003B6C03" w:rsidP="003B6C03">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3D2C988" w14:textId="77777777" w:rsidR="0097119A" w:rsidRPr="00A52AA6" w:rsidRDefault="003B6C03" w:rsidP="0097119A">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5</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97119A" w:rsidRPr="00A52AA6">
        <w:rPr>
          <w:color w:val="000000"/>
          <w:sz w:val="20"/>
          <w:szCs w:val="20"/>
          <w:lang w:val="fr-CA" w:eastAsia="en-US"/>
        </w:rPr>
        <w:t>Le siège de l’Église catholique romaine se trouve au Vatican.</w:t>
      </w:r>
    </w:p>
    <w:p w14:paraId="778EAF27" w14:textId="77777777" w:rsidR="003B6C03" w:rsidRPr="00A52AA6" w:rsidRDefault="003B6C03" w:rsidP="003B6C03">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9359A56" w14:textId="77777777" w:rsidR="0097119A" w:rsidRPr="00A52AA6" w:rsidRDefault="003B6C03" w:rsidP="0097119A">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6</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97119A" w:rsidRPr="00A52AA6">
        <w:rPr>
          <w:color w:val="000000"/>
          <w:sz w:val="20"/>
          <w:szCs w:val="20"/>
          <w:lang w:val="fr-CA" w:eastAsia="en-US"/>
        </w:rPr>
        <w:t>Le pape François a visité le Canada l’année dernière.</w:t>
      </w:r>
    </w:p>
    <w:p w14:paraId="043DED43" w14:textId="77777777" w:rsidR="003B6C03" w:rsidRPr="00A52AA6" w:rsidRDefault="003B6C03" w:rsidP="003B6C03">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83935AA" w14:textId="37E26B5F" w:rsidR="003B6C03" w:rsidRPr="00A52AA6" w:rsidRDefault="003B6C03" w:rsidP="003B6C03">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C. Remplis les blancs afin de compléter chaque phrase.</w:t>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1AE9C8DB" w14:textId="77777777" w:rsidR="0097119A" w:rsidRPr="00A52AA6" w:rsidRDefault="0097119A" w:rsidP="002E5B6A">
      <w:pPr>
        <w:suppressAutoHyphens/>
        <w:autoSpaceDE w:val="0"/>
        <w:autoSpaceDN w:val="0"/>
        <w:adjustRightInd w:val="0"/>
        <w:spacing w:before="70" w:after="70" w:line="400" w:lineRule="atLeast"/>
        <w:textAlignment w:val="center"/>
        <w:rPr>
          <w:color w:val="000000"/>
          <w:sz w:val="20"/>
          <w:szCs w:val="20"/>
          <w:lang w:val="fr-CA" w:eastAsia="en-US"/>
        </w:rPr>
      </w:pPr>
      <w:r w:rsidRPr="00A52AA6">
        <w:rPr>
          <w:color w:val="000000"/>
          <w:sz w:val="20"/>
          <w:szCs w:val="20"/>
          <w:lang w:val="fr-CA" w:eastAsia="en-US"/>
        </w:rPr>
        <w:t xml:space="preserve">7. Il y a </w:t>
      </w:r>
      <w:r w:rsidRPr="00A52AA6">
        <w:rPr>
          <w:color w:val="000000"/>
          <w:sz w:val="20"/>
          <w:szCs w:val="20"/>
          <w:u w:val="single"/>
          <w:lang w:val="fr-CA" w:eastAsia="en-US"/>
        </w:rPr>
        <w:t xml:space="preserve">                                                </w:t>
      </w:r>
      <w:r w:rsidRPr="00A52AA6">
        <w:rPr>
          <w:color w:val="000000"/>
          <w:sz w:val="20"/>
          <w:szCs w:val="20"/>
          <w:lang w:val="fr-CA" w:eastAsia="en-US"/>
        </w:rPr>
        <w:t xml:space="preserve"> milliard(s) de chrétiens dans le monde.</w:t>
      </w:r>
    </w:p>
    <w:p w14:paraId="15CB434A" w14:textId="77777777" w:rsidR="0097119A" w:rsidRPr="00A52AA6" w:rsidRDefault="0097119A" w:rsidP="002E5B6A">
      <w:pPr>
        <w:suppressAutoHyphens/>
        <w:autoSpaceDE w:val="0"/>
        <w:autoSpaceDN w:val="0"/>
        <w:adjustRightInd w:val="0"/>
        <w:spacing w:before="70" w:after="70" w:line="400" w:lineRule="atLeast"/>
        <w:textAlignment w:val="center"/>
        <w:rPr>
          <w:color w:val="000000"/>
          <w:sz w:val="20"/>
          <w:szCs w:val="20"/>
          <w:lang w:val="fr-CA" w:eastAsia="en-US"/>
        </w:rPr>
      </w:pPr>
      <w:r w:rsidRPr="00A52AA6">
        <w:rPr>
          <w:color w:val="000000"/>
          <w:sz w:val="20"/>
          <w:szCs w:val="20"/>
          <w:lang w:val="fr-CA" w:eastAsia="en-US"/>
        </w:rPr>
        <w:t xml:space="preserve">8. La fumée des bulletins de vote brûlés est colorée en </w:t>
      </w:r>
      <w:r w:rsidRPr="00A52AA6">
        <w:rPr>
          <w:color w:val="000000"/>
          <w:sz w:val="20"/>
          <w:szCs w:val="20"/>
          <w:u w:val="single"/>
          <w:lang w:val="fr-CA" w:eastAsia="en-US"/>
        </w:rPr>
        <w:t xml:space="preserve">                                                </w:t>
      </w:r>
      <w:r w:rsidRPr="00A52AA6">
        <w:rPr>
          <w:color w:val="000000"/>
          <w:sz w:val="20"/>
          <w:szCs w:val="20"/>
          <w:lang w:val="fr-CA" w:eastAsia="en-US"/>
        </w:rPr>
        <w:t xml:space="preserve"> lorsque les cardinaux choisissent un nouveau pape.</w:t>
      </w:r>
    </w:p>
    <w:p w14:paraId="11BF3AA4" w14:textId="077DC3D7" w:rsidR="003B6C03" w:rsidRPr="00A52AA6" w:rsidRDefault="0097119A" w:rsidP="002E5B6A">
      <w:pPr>
        <w:suppressAutoHyphens/>
        <w:autoSpaceDE w:val="0"/>
        <w:autoSpaceDN w:val="0"/>
        <w:adjustRightInd w:val="0"/>
        <w:spacing w:before="70" w:after="70" w:line="400" w:lineRule="atLeast"/>
        <w:textAlignment w:val="center"/>
        <w:rPr>
          <w:color w:val="000000"/>
          <w:sz w:val="20"/>
          <w:szCs w:val="20"/>
          <w:lang w:val="fr-CA" w:eastAsia="en-US"/>
        </w:rPr>
      </w:pPr>
      <w:r w:rsidRPr="00A52AA6">
        <w:rPr>
          <w:color w:val="000000"/>
          <w:sz w:val="20"/>
          <w:szCs w:val="20"/>
          <w:lang w:val="fr-CA" w:eastAsia="en-US"/>
        </w:rPr>
        <w:t xml:space="preserve">9. Le pape Léon XIV est le premier souverain pontife originaire des </w:t>
      </w:r>
      <w:r w:rsidRPr="00A52AA6">
        <w:rPr>
          <w:color w:val="000000"/>
          <w:sz w:val="20"/>
          <w:szCs w:val="20"/>
          <w:u w:val="single"/>
          <w:lang w:val="fr-CA" w:eastAsia="en-US"/>
        </w:rPr>
        <w:t xml:space="preserve">                                                </w:t>
      </w:r>
      <w:r w:rsidRPr="00A52AA6">
        <w:rPr>
          <w:color w:val="000000"/>
          <w:sz w:val="20"/>
          <w:szCs w:val="20"/>
          <w:lang w:val="fr-CA" w:eastAsia="en-US"/>
        </w:rPr>
        <w:t xml:space="preserve"> </w:t>
      </w:r>
      <w:r w:rsidRPr="00A52AA6">
        <w:rPr>
          <w:color w:val="000000"/>
          <w:sz w:val="20"/>
          <w:szCs w:val="20"/>
          <w:u w:val="single"/>
          <w:lang w:val="fr-CA" w:eastAsia="en-US"/>
        </w:rPr>
        <w:t xml:space="preserve">                                              </w:t>
      </w:r>
      <w:proofErr w:type="gramStart"/>
      <w:r w:rsidRPr="00A52AA6">
        <w:rPr>
          <w:color w:val="000000"/>
          <w:sz w:val="20"/>
          <w:szCs w:val="20"/>
          <w:u w:val="single"/>
          <w:lang w:val="fr-CA" w:eastAsia="en-US"/>
        </w:rPr>
        <w:t xml:space="preserve"> </w:t>
      </w:r>
      <w:r w:rsidRPr="002E5B6A">
        <w:rPr>
          <w:color w:val="000000"/>
          <w:sz w:val="20"/>
          <w:szCs w:val="20"/>
          <w:lang w:val="fr-CA" w:eastAsia="en-US"/>
        </w:rPr>
        <w:t xml:space="preserve"> </w:t>
      </w:r>
      <w:r w:rsidRPr="00A52AA6">
        <w:rPr>
          <w:color w:val="000000"/>
          <w:sz w:val="20"/>
          <w:szCs w:val="20"/>
          <w:lang w:val="fr-CA" w:eastAsia="en-US"/>
        </w:rPr>
        <w:t>.</w:t>
      </w:r>
      <w:proofErr w:type="gramEnd"/>
      <w:r w:rsidRPr="00A52AA6">
        <w:rPr>
          <w:color w:val="000000"/>
          <w:sz w:val="20"/>
          <w:szCs w:val="20"/>
          <w:lang w:val="fr-CA" w:eastAsia="en-US"/>
        </w:rPr>
        <w:t xml:space="preserve"> (2)</w:t>
      </w:r>
    </w:p>
    <w:p w14:paraId="51F31DC9" w14:textId="77777777" w:rsidR="002E5B6A" w:rsidRDefault="002E5B6A" w:rsidP="003B6C03">
      <w:pPr>
        <w:suppressAutoHyphens/>
        <w:autoSpaceDE w:val="0"/>
        <w:autoSpaceDN w:val="0"/>
        <w:adjustRightInd w:val="0"/>
        <w:spacing w:before="70" w:after="70" w:line="340" w:lineRule="atLeast"/>
        <w:textAlignment w:val="center"/>
        <w:rPr>
          <w:b/>
          <w:bCs/>
          <w:color w:val="000000"/>
          <w:sz w:val="20"/>
          <w:szCs w:val="20"/>
          <w:lang w:val="fr-CA" w:eastAsia="en-US"/>
        </w:rPr>
      </w:pPr>
    </w:p>
    <w:p w14:paraId="26FE4D69" w14:textId="429E6770" w:rsidR="003B6C03" w:rsidRPr="00A52AA6" w:rsidRDefault="003B6C03" w:rsidP="003B6C03">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D. Réponds à la question suivante en un paragraphe. (</w:t>
      </w:r>
      <w:r w:rsidRPr="00A52AA6">
        <w:rPr>
          <w:b/>
          <w:bCs/>
          <w:i/>
          <w:iCs/>
          <w:color w:val="000000"/>
          <w:sz w:val="20"/>
          <w:szCs w:val="20"/>
          <w:lang w:val="fr-CA" w:eastAsia="en-US"/>
        </w:rPr>
        <w:t>Utilise une feuille séparée si nécessaire.</w:t>
      </w:r>
      <w:r w:rsidRPr="00A52AA6">
        <w:rPr>
          <w:b/>
          <w:bCs/>
          <w:color w:val="000000"/>
          <w:sz w:val="20"/>
          <w:szCs w:val="20"/>
          <w:lang w:val="fr-CA" w:eastAsia="en-US"/>
        </w:rPr>
        <w:t>)</w:t>
      </w:r>
    </w:p>
    <w:p w14:paraId="627899AE" w14:textId="5A87BCC5" w:rsidR="0097119A" w:rsidRPr="00A52AA6" w:rsidRDefault="0097119A" w:rsidP="0097119A">
      <w:pPr>
        <w:spacing w:before="70" w:after="70" w:line="340" w:lineRule="atLeast"/>
        <w:rPr>
          <w:color w:val="000000"/>
          <w:sz w:val="20"/>
          <w:szCs w:val="20"/>
          <w:lang w:val="fr-CA" w:eastAsia="en-US"/>
        </w:rPr>
      </w:pPr>
      <w:r w:rsidRPr="00A52AA6">
        <w:rPr>
          <w:color w:val="000000"/>
          <w:sz w:val="20"/>
          <w:szCs w:val="20"/>
          <w:lang w:val="fr-CA" w:eastAsia="en-US"/>
        </w:rPr>
        <w:t>10. Selon toi, quel impact le pape François a-t-il eu sur l’Église catholique romaine et sur le monde? Donne des raisons pour appuyer ta</w:t>
      </w:r>
      <w:r w:rsidR="002E5B6A">
        <w:rPr>
          <w:color w:val="000000"/>
          <w:sz w:val="20"/>
          <w:szCs w:val="20"/>
          <w:lang w:val="fr-CA" w:eastAsia="en-US"/>
        </w:rPr>
        <w:t xml:space="preserve"> </w:t>
      </w:r>
      <w:r w:rsidRPr="00A52AA6">
        <w:rPr>
          <w:color w:val="000000"/>
          <w:sz w:val="20"/>
          <w:szCs w:val="20"/>
          <w:lang w:val="fr-CA" w:eastAsia="en-US"/>
        </w:rPr>
        <w:t>réponse.</w:t>
      </w:r>
    </w:p>
    <w:p w14:paraId="47ECFE60" w14:textId="77777777" w:rsidR="0097119A" w:rsidRPr="00A52AA6" w:rsidRDefault="00AE36CE" w:rsidP="002E5B6A">
      <w:pPr>
        <w:spacing w:before="70" w:after="60" w:line="340" w:lineRule="atLeast"/>
        <w:rPr>
          <w:b/>
          <w:bCs/>
          <w:sz w:val="52"/>
          <w:szCs w:val="52"/>
          <w:lang w:val="fr-CA"/>
        </w:rPr>
      </w:pPr>
      <w:r w:rsidRPr="00A52AA6">
        <w:rPr>
          <w:color w:val="000000"/>
          <w:sz w:val="20"/>
          <w:szCs w:val="20"/>
          <w:lang w:val="fr-CA" w:eastAsia="en-US"/>
        </w:rPr>
        <w:br w:type="page"/>
      </w:r>
      <w:bookmarkStart w:id="0" w:name="_Hlk127885504"/>
      <w:r w:rsidR="0097119A" w:rsidRPr="00A52AA6">
        <w:rPr>
          <w:b/>
          <w:bCs/>
          <w:sz w:val="52"/>
          <w:szCs w:val="52"/>
          <w:lang w:val="fr-CA"/>
        </w:rPr>
        <w:lastRenderedPageBreak/>
        <w:t>Lutter contre les « produits chimiques éternels »</w:t>
      </w:r>
    </w:p>
    <w:p w14:paraId="08F7C12C" w14:textId="7D086808" w:rsidR="00B34A64" w:rsidRPr="00A52AA6" w:rsidRDefault="0097119A" w:rsidP="002E5B6A">
      <w:pPr>
        <w:spacing w:before="70" w:after="60" w:line="340" w:lineRule="atLeast"/>
        <w:rPr>
          <w:b/>
          <w:bCs/>
          <w:sz w:val="52"/>
          <w:szCs w:val="52"/>
          <w:lang w:val="fr-CA"/>
        </w:rPr>
      </w:pPr>
      <w:r w:rsidRPr="00A52AA6">
        <w:rPr>
          <w:b/>
          <w:bCs/>
          <w:noProof/>
          <w:sz w:val="52"/>
          <w:szCs w:val="52"/>
          <w:lang w:val="fr-CA"/>
        </w:rPr>
        <w:drawing>
          <wp:inline distT="0" distB="0" distL="0" distR="0" wp14:anchorId="468BFD22" wp14:editId="55B3EBED">
            <wp:extent cx="6858000" cy="2667635"/>
            <wp:effectExtent l="0" t="0" r="0" b="0"/>
            <wp:docPr id="10578497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849739" name="Picture 1057849739"/>
                    <pic:cNvPicPr/>
                  </pic:nvPicPr>
                  <pic:blipFill>
                    <a:blip r:embed="rId30"/>
                    <a:stretch>
                      <a:fillRect/>
                    </a:stretch>
                  </pic:blipFill>
                  <pic:spPr>
                    <a:xfrm>
                      <a:off x="0" y="0"/>
                      <a:ext cx="6858000" cy="2667635"/>
                    </a:xfrm>
                    <a:prstGeom prst="rect">
                      <a:avLst/>
                    </a:prstGeom>
                  </pic:spPr>
                </pic:pic>
              </a:graphicData>
            </a:graphic>
          </wp:inline>
        </w:drawing>
      </w:r>
    </w:p>
    <w:p w14:paraId="443486C9" w14:textId="77777777" w:rsidR="00E85E3B" w:rsidRPr="00A52AA6" w:rsidRDefault="00E85E3B" w:rsidP="008A5D90">
      <w:pPr>
        <w:rPr>
          <w:color w:val="000000"/>
          <w:sz w:val="20"/>
          <w:szCs w:val="20"/>
          <w:lang w:val="fr-CA" w:eastAsia="en-US"/>
        </w:rPr>
      </w:pPr>
    </w:p>
    <w:p w14:paraId="008D3668" w14:textId="23BA7C05" w:rsidR="00E85E3B" w:rsidRPr="00A52AA6" w:rsidRDefault="00E85E3B" w:rsidP="008A5D90">
      <w:pPr>
        <w:rPr>
          <w:color w:val="000000"/>
          <w:sz w:val="20"/>
          <w:szCs w:val="20"/>
          <w:lang w:val="fr-CA" w:eastAsia="en-US"/>
        </w:rPr>
        <w:sectPr w:rsidR="00E85E3B" w:rsidRPr="00A52AA6" w:rsidSect="007A3748">
          <w:type w:val="continuous"/>
          <w:pgSz w:w="12240" w:h="15840"/>
          <w:pgMar w:top="720" w:right="720" w:bottom="720" w:left="720" w:header="720" w:footer="720" w:gutter="0"/>
          <w:cols w:space="720"/>
          <w:noEndnote/>
        </w:sectPr>
      </w:pPr>
    </w:p>
    <w:bookmarkEnd w:id="0"/>
    <w:p w14:paraId="7FB25D9F" w14:textId="77777777" w:rsidR="0097119A" w:rsidRPr="00A52AA6" w:rsidRDefault="0097119A" w:rsidP="0097119A">
      <w:pPr>
        <w:spacing w:before="70" w:after="70" w:line="280" w:lineRule="atLeast"/>
        <w:rPr>
          <w:color w:val="000000"/>
          <w:spacing w:val="-4"/>
          <w:sz w:val="19"/>
          <w:szCs w:val="19"/>
          <w:lang w:val="fr-CA" w:eastAsia="en-US"/>
        </w:rPr>
      </w:pPr>
      <w:proofErr w:type="spellStart"/>
      <w:r w:rsidRPr="00A52AA6">
        <w:rPr>
          <w:color w:val="000000"/>
          <w:spacing w:val="-4"/>
          <w:sz w:val="19"/>
          <w:szCs w:val="19"/>
          <w:lang w:val="fr-CA" w:eastAsia="en-US"/>
        </w:rPr>
        <w:t>Donnie</w:t>
      </w:r>
      <w:proofErr w:type="spellEnd"/>
      <w:r w:rsidRPr="00A52AA6">
        <w:rPr>
          <w:color w:val="000000"/>
          <w:spacing w:val="-4"/>
          <w:sz w:val="19"/>
          <w:szCs w:val="19"/>
          <w:lang w:val="fr-CA" w:eastAsia="en-US"/>
        </w:rPr>
        <w:t xml:space="preserve"> Gallant vit à </w:t>
      </w:r>
      <w:proofErr w:type="spellStart"/>
      <w:r w:rsidRPr="00A52AA6">
        <w:rPr>
          <w:color w:val="000000"/>
          <w:spacing w:val="-4"/>
          <w:sz w:val="19"/>
          <w:szCs w:val="19"/>
          <w:lang w:val="fr-CA" w:eastAsia="en-US"/>
        </w:rPr>
        <w:t>Hazelbrook</w:t>
      </w:r>
      <w:proofErr w:type="spellEnd"/>
      <w:r w:rsidRPr="00A52AA6">
        <w:rPr>
          <w:color w:val="000000"/>
          <w:spacing w:val="-4"/>
          <w:sz w:val="19"/>
          <w:szCs w:val="19"/>
          <w:lang w:val="fr-CA" w:eastAsia="en-US"/>
        </w:rPr>
        <w:t>, à l’Île-du-Prince-Édouard. Depuis environ six mois, le gouvernement provincial lui fournit, ainsi qu’à neuf autres habitants d’</w:t>
      </w:r>
      <w:proofErr w:type="spellStart"/>
      <w:r w:rsidRPr="00A52AA6">
        <w:rPr>
          <w:color w:val="000000"/>
          <w:spacing w:val="-4"/>
          <w:sz w:val="19"/>
          <w:szCs w:val="19"/>
          <w:lang w:val="fr-CA" w:eastAsia="en-US"/>
        </w:rPr>
        <w:t>Hazelbrook</w:t>
      </w:r>
      <w:proofErr w:type="spellEnd"/>
      <w:r w:rsidRPr="00A52AA6">
        <w:rPr>
          <w:color w:val="000000"/>
          <w:spacing w:val="-4"/>
          <w:sz w:val="19"/>
          <w:szCs w:val="19"/>
          <w:lang w:val="fr-CA" w:eastAsia="en-US"/>
        </w:rPr>
        <w:t>, de l’eau en bouteille, pour un coût de 1 200 dollars par mois.</w:t>
      </w:r>
    </w:p>
    <w:p w14:paraId="78BE923F"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Pourquoi? </w:t>
      </w:r>
      <w:r w:rsidRPr="00A52AA6">
        <w:rPr>
          <w:b/>
          <w:bCs/>
          <w:color w:val="000000"/>
          <w:spacing w:val="-4"/>
          <w:sz w:val="19"/>
          <w:szCs w:val="19"/>
          <w:lang w:val="fr-CA" w:eastAsia="en-US"/>
        </w:rPr>
        <w:t>Santé Canada</w:t>
      </w:r>
      <w:r w:rsidRPr="00A52AA6">
        <w:rPr>
          <w:color w:val="000000"/>
          <w:spacing w:val="-4"/>
          <w:sz w:val="19"/>
          <w:szCs w:val="19"/>
          <w:lang w:val="fr-CA" w:eastAsia="en-US"/>
        </w:rPr>
        <w:t xml:space="preserve"> dit que l’eau potable ne doit pas contenir plus de 30 </w:t>
      </w:r>
      <w:r w:rsidRPr="00A52AA6">
        <w:rPr>
          <w:b/>
          <w:bCs/>
          <w:color w:val="000000"/>
          <w:spacing w:val="-4"/>
          <w:sz w:val="19"/>
          <w:szCs w:val="19"/>
          <w:lang w:val="fr-CA" w:eastAsia="en-US"/>
        </w:rPr>
        <w:t>nanogrammes</w:t>
      </w:r>
      <w:r w:rsidRPr="00A52AA6">
        <w:rPr>
          <w:color w:val="000000"/>
          <w:spacing w:val="-4"/>
          <w:sz w:val="19"/>
          <w:szCs w:val="19"/>
          <w:lang w:val="fr-CA" w:eastAsia="en-US"/>
        </w:rPr>
        <w:t xml:space="preserve"> par litre de certains produits chimiques fabriqués par l’homme et appelés SPFA. Or, certains puits des environs en contiennent plus de 700 nanogrammes par litre. Une décharge abandonnée située à proximité pourrait en être responsable. Des analyses de l’eau souterraine ont révélé des niveaux de plus de 2 000 nanogrammes par litre. Ces chiffres sont inquiétants!</w:t>
      </w:r>
    </w:p>
    <w:p w14:paraId="41FD73E5" w14:textId="77777777" w:rsidR="0097119A" w:rsidRPr="00A52AA6" w:rsidRDefault="0097119A" w:rsidP="0097119A">
      <w:pPr>
        <w:spacing w:before="70" w:after="70" w:line="280" w:lineRule="atLeast"/>
        <w:rPr>
          <w:color w:val="000000"/>
          <w:spacing w:val="-4"/>
          <w:sz w:val="19"/>
          <w:szCs w:val="19"/>
          <w:lang w:val="fr-CA" w:eastAsia="en-US"/>
        </w:rPr>
      </w:pPr>
      <w:r w:rsidRPr="00A52AA6">
        <w:rPr>
          <w:b/>
          <w:bCs/>
          <w:color w:val="000000"/>
          <w:spacing w:val="-4"/>
          <w:sz w:val="19"/>
          <w:szCs w:val="19"/>
          <w:lang w:val="fr-CA" w:eastAsia="en-US"/>
        </w:rPr>
        <w:t>À propos des SPFA</w:t>
      </w:r>
    </w:p>
    <w:p w14:paraId="3353FF85"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Que sont les SPFA et pourquoi sont</w:t>
      </w:r>
      <w:r w:rsidRPr="00A52AA6">
        <w:rPr>
          <w:color w:val="000000"/>
          <w:spacing w:val="-4"/>
          <w:sz w:val="19"/>
          <w:szCs w:val="19"/>
          <w:lang w:val="fr-CA" w:eastAsia="en-US"/>
        </w:rPr>
        <w:noBreakHyphen/>
        <w:t xml:space="preserve">elles dangereuses? Le terme SPFA est l’abréviation de substances </w:t>
      </w:r>
      <w:proofErr w:type="spellStart"/>
      <w:r w:rsidRPr="00A52AA6">
        <w:rPr>
          <w:color w:val="000000"/>
          <w:spacing w:val="-4"/>
          <w:sz w:val="19"/>
          <w:szCs w:val="19"/>
          <w:lang w:val="fr-CA" w:eastAsia="en-US"/>
        </w:rPr>
        <w:t>perfluoroalkylées</w:t>
      </w:r>
      <w:proofErr w:type="spellEnd"/>
      <w:r w:rsidRPr="00A52AA6">
        <w:rPr>
          <w:color w:val="000000"/>
          <w:spacing w:val="-4"/>
          <w:sz w:val="19"/>
          <w:szCs w:val="19"/>
          <w:lang w:val="fr-CA" w:eastAsia="en-US"/>
        </w:rPr>
        <w:t xml:space="preserve"> et </w:t>
      </w:r>
      <w:proofErr w:type="spellStart"/>
      <w:r w:rsidRPr="00A52AA6">
        <w:rPr>
          <w:color w:val="000000"/>
          <w:spacing w:val="-4"/>
          <w:sz w:val="19"/>
          <w:szCs w:val="19"/>
          <w:lang w:val="fr-CA" w:eastAsia="en-US"/>
        </w:rPr>
        <w:t>polyfluoroalkylées</w:t>
      </w:r>
      <w:proofErr w:type="spellEnd"/>
      <w:r w:rsidRPr="00A52AA6">
        <w:rPr>
          <w:color w:val="000000"/>
          <w:spacing w:val="-4"/>
          <w:sz w:val="19"/>
          <w:szCs w:val="19"/>
          <w:lang w:val="fr-CA" w:eastAsia="en-US"/>
        </w:rPr>
        <w:t xml:space="preserve">. Créées à la fin des années 1930, ces substances synthétiques résistent à la chaleur, aux graisses et à l’eau, ce qui les rend très </w:t>
      </w:r>
      <w:r w:rsidRPr="00A52AA6">
        <w:rPr>
          <w:b/>
          <w:bCs/>
          <w:color w:val="000000"/>
          <w:spacing w:val="-4"/>
          <w:sz w:val="19"/>
          <w:szCs w:val="19"/>
          <w:lang w:val="fr-CA" w:eastAsia="en-US"/>
        </w:rPr>
        <w:t>polyvalentes</w:t>
      </w:r>
      <w:r w:rsidRPr="00A52AA6">
        <w:rPr>
          <w:color w:val="000000"/>
          <w:spacing w:val="-4"/>
          <w:sz w:val="19"/>
          <w:szCs w:val="19"/>
          <w:lang w:val="fr-CA" w:eastAsia="en-US"/>
        </w:rPr>
        <w:t xml:space="preserve">. C’est pourquoi, depuis les années 1950, on les utilise pour fabriquer une vaste gamme de produits, allant des ustensiles de cuisine aux récipients pour plats à emporter, en passant </w:t>
      </w:r>
      <w:r w:rsidRPr="00A52AA6">
        <w:rPr>
          <w:color w:val="000000"/>
          <w:spacing w:val="-4"/>
          <w:sz w:val="19"/>
          <w:szCs w:val="19"/>
          <w:lang w:val="fr-CA" w:eastAsia="en-US"/>
        </w:rPr>
        <w:t>par les tapis, les produits de lutte contre les incendies et même le maquillage. Au total, quelque 9 000 composés de SPFA sont utilisés dans diverses industries et biens de consommation.</w:t>
      </w:r>
    </w:p>
    <w:p w14:paraId="387E574D"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Les SPFA sont si résistantes qu’on les appelle des produits chimiques éternels. Leur structure unique contient des chaînes d’atomes de carbone fusionnées à des atomes de fluor, formant ce qu’on appelle une liaison carbone-fluor, une des liaisons les plus solides en chimie. Il est pratiquement impossible que cette liaison soit endommagée par la chaleur, la lumière du soleil ou l’activité biologique. Cela signifie que les SPFA peuvent rester intactes pendant des milliers d’années.</w:t>
      </w:r>
    </w:p>
    <w:p w14:paraId="61E7F179" w14:textId="77777777" w:rsidR="0097119A" w:rsidRPr="00A52AA6" w:rsidRDefault="0097119A" w:rsidP="0097119A">
      <w:pPr>
        <w:spacing w:before="70" w:after="70" w:line="280" w:lineRule="atLeast"/>
        <w:rPr>
          <w:color w:val="000000"/>
          <w:spacing w:val="-4"/>
          <w:sz w:val="19"/>
          <w:szCs w:val="19"/>
          <w:lang w:val="fr-CA" w:eastAsia="en-US"/>
        </w:rPr>
      </w:pPr>
      <w:r w:rsidRPr="00A52AA6">
        <w:rPr>
          <w:b/>
          <w:bCs/>
          <w:color w:val="000000"/>
          <w:spacing w:val="-4"/>
          <w:sz w:val="19"/>
          <w:szCs w:val="19"/>
          <w:lang w:val="fr-CA" w:eastAsia="en-US"/>
        </w:rPr>
        <w:t xml:space="preserve">Toxiques – et partout! </w:t>
      </w:r>
    </w:p>
    <w:p w14:paraId="1A279A42"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Étant donné que de nombreux produits qui contiennent des SPFA sont utilisés et jetés chaque jour, ces produits chimiques finissent dans les décharges où ils s’infiltrent dans le sol et pénètrent dans l’environnement et la chaîne alimentaire. Chaque jour, des SPFA sont rejetées dans les égouts et dans les océans, les lacs et les rivières. Et chaque jour, lorsque des meubles, des appareils électroniques et d’autres produits qui contiennent des SPFA vieillissent et se décomposent, ils </w:t>
      </w:r>
      <w:r w:rsidRPr="00A52AA6">
        <w:rPr>
          <w:color w:val="000000"/>
          <w:spacing w:val="-4"/>
          <w:sz w:val="19"/>
          <w:szCs w:val="19"/>
          <w:lang w:val="fr-CA" w:eastAsia="en-US"/>
        </w:rPr>
        <w:t xml:space="preserve">produisent des poussières de SPFA que les gens inhalent ou ingèrent. </w:t>
      </w:r>
    </w:p>
    <w:p w14:paraId="7C558DA5"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Les chercheurs ont trouvé des types de SPFA dans des poissons pêchés dans toute l’Amérique du Nord, dans l’air, la pluie et l’eau des Grands Lacs, dans le maquillage, les emballages alimentaires en papier et les produits d’hygiène, ainsi que dans des vêtements tels que des uniformes scolaires, des imperméables et des gants d’hiver pour enfants.</w:t>
      </w:r>
    </w:p>
    <w:p w14:paraId="7927F191"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Presque tous les Canadiens ont des SPFA dans leur corps et de nombreux scientifiques s’inquiètent de plus en plus des graves dangers pour </w:t>
      </w:r>
      <w:proofErr w:type="gramStart"/>
      <w:r w:rsidRPr="00A52AA6">
        <w:rPr>
          <w:color w:val="000000"/>
          <w:spacing w:val="-4"/>
          <w:sz w:val="19"/>
          <w:szCs w:val="19"/>
          <w:lang w:val="fr-CA" w:eastAsia="en-US"/>
        </w:rPr>
        <w:t>la santé liés</w:t>
      </w:r>
      <w:proofErr w:type="gramEnd"/>
      <w:r w:rsidRPr="00A52AA6">
        <w:rPr>
          <w:color w:val="000000"/>
          <w:spacing w:val="-4"/>
          <w:sz w:val="19"/>
          <w:szCs w:val="19"/>
          <w:lang w:val="fr-CA" w:eastAsia="en-US"/>
        </w:rPr>
        <w:t xml:space="preserve"> aux SPFA. Santé Canada prévient que les SPFA peuvent avoir un impact sur le foie, les reins et la glande thyroïde. Les SPFA peuvent également interférer avec les systèmes immunitaire et nerveux, et ces produits chimiques peuvent même avoir un impact sur le </w:t>
      </w:r>
      <w:r w:rsidRPr="00A52AA6">
        <w:rPr>
          <w:b/>
          <w:bCs/>
          <w:color w:val="000000"/>
          <w:spacing w:val="-4"/>
          <w:sz w:val="19"/>
          <w:szCs w:val="19"/>
          <w:lang w:val="fr-CA" w:eastAsia="en-US"/>
        </w:rPr>
        <w:t>métabolisme</w:t>
      </w:r>
      <w:r w:rsidRPr="00A52AA6">
        <w:rPr>
          <w:color w:val="000000"/>
          <w:spacing w:val="-4"/>
          <w:sz w:val="19"/>
          <w:szCs w:val="19"/>
          <w:lang w:val="fr-CA" w:eastAsia="en-US"/>
        </w:rPr>
        <w:t xml:space="preserve"> et le poids d’une personne. </w:t>
      </w:r>
    </w:p>
    <w:p w14:paraId="0C6B46FC"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 Ils se fixent aux protéines de notre sang et peuvent s’accumuler dans notre corps, en particulier dans le foie et les reins », a dit la Dre </w:t>
      </w:r>
      <w:proofErr w:type="spellStart"/>
      <w:r w:rsidRPr="00A52AA6">
        <w:rPr>
          <w:color w:val="000000"/>
          <w:spacing w:val="-4"/>
          <w:sz w:val="19"/>
          <w:szCs w:val="19"/>
          <w:lang w:val="fr-CA" w:eastAsia="en-US"/>
        </w:rPr>
        <w:t>Amira</w:t>
      </w:r>
      <w:proofErr w:type="spellEnd"/>
      <w:r w:rsidRPr="00A52AA6">
        <w:rPr>
          <w:color w:val="000000"/>
          <w:spacing w:val="-4"/>
          <w:sz w:val="19"/>
          <w:szCs w:val="19"/>
          <w:lang w:val="fr-CA" w:eastAsia="en-US"/>
        </w:rPr>
        <w:t xml:space="preserve"> </w:t>
      </w:r>
      <w:proofErr w:type="spellStart"/>
      <w:r w:rsidRPr="00A52AA6">
        <w:rPr>
          <w:color w:val="000000"/>
          <w:spacing w:val="-4"/>
          <w:sz w:val="19"/>
          <w:szCs w:val="19"/>
          <w:lang w:val="fr-CA" w:eastAsia="en-US"/>
        </w:rPr>
        <w:t>Aker</w:t>
      </w:r>
      <w:proofErr w:type="spellEnd"/>
      <w:r w:rsidRPr="00A52AA6">
        <w:rPr>
          <w:color w:val="000000"/>
          <w:spacing w:val="-4"/>
          <w:sz w:val="19"/>
          <w:szCs w:val="19"/>
          <w:lang w:val="fr-CA" w:eastAsia="en-US"/>
        </w:rPr>
        <w:t xml:space="preserve">, chercheuse à l’Université Laval. « Plus on est âgé, plus on a de SPFA dans le corps. Nous pouvons également transmettre ces produits chimiques à un fœtus en pleine croissance, </w:t>
      </w:r>
      <w:r w:rsidRPr="00A52AA6">
        <w:rPr>
          <w:color w:val="000000"/>
          <w:spacing w:val="-4"/>
          <w:sz w:val="19"/>
          <w:szCs w:val="19"/>
          <w:lang w:val="fr-CA" w:eastAsia="en-US"/>
        </w:rPr>
        <w:lastRenderedPageBreak/>
        <w:t>de sorte que même les nouveau-nés ont des SPFA dans leur corps. »</w:t>
      </w:r>
    </w:p>
    <w:p w14:paraId="0A8ED60A"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Des études indiquent que deux types de SPFA sont liés à des maladies du foie et à des grossesses à risque. Le premier est le </w:t>
      </w:r>
      <w:proofErr w:type="spellStart"/>
      <w:r w:rsidRPr="00A52AA6">
        <w:rPr>
          <w:color w:val="000000"/>
          <w:spacing w:val="-4"/>
          <w:sz w:val="19"/>
          <w:szCs w:val="19"/>
          <w:lang w:val="fr-CA" w:eastAsia="en-US"/>
        </w:rPr>
        <w:t>perfluorooctane</w:t>
      </w:r>
      <w:proofErr w:type="spellEnd"/>
      <w:r w:rsidRPr="00A52AA6">
        <w:rPr>
          <w:color w:val="000000"/>
          <w:spacing w:val="-4"/>
          <w:sz w:val="19"/>
          <w:szCs w:val="19"/>
          <w:lang w:val="fr-CA" w:eastAsia="en-US"/>
        </w:rPr>
        <w:t xml:space="preserve"> sulfonate (PFOS), un produit chimique qui repousse les taches, la graisse, la terre et l’eau. L’acide </w:t>
      </w:r>
      <w:proofErr w:type="spellStart"/>
      <w:r w:rsidRPr="00A52AA6">
        <w:rPr>
          <w:color w:val="000000"/>
          <w:spacing w:val="-4"/>
          <w:sz w:val="19"/>
          <w:szCs w:val="19"/>
          <w:lang w:val="fr-CA" w:eastAsia="en-US"/>
        </w:rPr>
        <w:t>perfluorooctanoïque</w:t>
      </w:r>
      <w:proofErr w:type="spellEnd"/>
      <w:r w:rsidRPr="00A52AA6">
        <w:rPr>
          <w:color w:val="000000"/>
          <w:spacing w:val="-4"/>
          <w:sz w:val="19"/>
          <w:szCs w:val="19"/>
          <w:lang w:val="fr-CA" w:eastAsia="en-US"/>
        </w:rPr>
        <w:t xml:space="preserve"> (APFO), utilisé pour fabriquer une couche antiadhésive sur les ustensiles de cuisine et pour protéger les tapis et les tissus, est également dangereux. Ces deux substances ont été interdites au Canada.</w:t>
      </w:r>
    </w:p>
    <w:p w14:paraId="24B602B8"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C’est un pas dans la bonne direction, mais les experts craignent que l’interdiction n’aille pas assez loin. Une étude réalisée en 2019 indique que 98,5 pour cent des Canadiens ont déjà des traces de SPFA dans le sang.</w:t>
      </w:r>
    </w:p>
    <w:p w14:paraId="75931273" w14:textId="52444317" w:rsidR="0097119A" w:rsidRPr="00A52AA6" w:rsidRDefault="0097119A" w:rsidP="0097119A">
      <w:pPr>
        <w:spacing w:before="70" w:after="70" w:line="280" w:lineRule="atLeast"/>
        <w:rPr>
          <w:color w:val="000000"/>
          <w:spacing w:val="-4"/>
          <w:sz w:val="19"/>
          <w:szCs w:val="19"/>
          <w:lang w:val="fr-CA" w:eastAsia="en-US"/>
        </w:rPr>
      </w:pPr>
      <w:r w:rsidRPr="00A52AA6">
        <w:rPr>
          <w:b/>
          <w:bCs/>
          <w:color w:val="000000"/>
          <w:spacing w:val="-4"/>
          <w:sz w:val="19"/>
          <w:szCs w:val="19"/>
          <w:lang w:val="fr-CA" w:eastAsia="en-US"/>
        </w:rPr>
        <w:t>Les retirer pour</w:t>
      </w:r>
      <w:r w:rsidR="002E5B6A">
        <w:rPr>
          <w:b/>
          <w:bCs/>
          <w:color w:val="000000"/>
          <w:spacing w:val="-4"/>
          <w:sz w:val="19"/>
          <w:szCs w:val="19"/>
          <w:lang w:val="fr-CA" w:eastAsia="en-US"/>
        </w:rPr>
        <w:t xml:space="preserve"> </w:t>
      </w:r>
      <w:r w:rsidRPr="00A52AA6">
        <w:rPr>
          <w:b/>
          <w:bCs/>
          <w:color w:val="000000"/>
          <w:spacing w:val="-4"/>
          <w:sz w:val="19"/>
          <w:szCs w:val="19"/>
          <w:lang w:val="fr-CA" w:eastAsia="en-US"/>
        </w:rPr>
        <w:t>l</w:t>
      </w:r>
      <w:proofErr w:type="gramStart"/>
      <w:r w:rsidRPr="00A52AA6">
        <w:rPr>
          <w:b/>
          <w:bCs/>
          <w:color w:val="000000"/>
          <w:spacing w:val="-4"/>
          <w:sz w:val="19"/>
          <w:szCs w:val="19"/>
          <w:lang w:val="fr-CA" w:eastAsia="en-US"/>
        </w:rPr>
        <w:t>’«</w:t>
      </w:r>
      <w:proofErr w:type="gramEnd"/>
      <w:r w:rsidRPr="00A52AA6">
        <w:rPr>
          <w:b/>
          <w:bCs/>
          <w:color w:val="000000"/>
          <w:spacing w:val="-4"/>
          <w:sz w:val="19"/>
          <w:szCs w:val="19"/>
          <w:lang w:val="fr-CA" w:eastAsia="en-US"/>
        </w:rPr>
        <w:t xml:space="preserve"> éternité »</w:t>
      </w:r>
    </w:p>
    <w:p w14:paraId="2637BC2A"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Il existe des moyens de se protéger contre les SPFA. Une des solutions les plus répandues est la filtration sur charbon actif en grains (CAG), qui consiste à faire passer l’eau à travers du charbon qui retient les particules de SPFA. Cette méthode est utilisée dans les unités de filtration domestiques pour éliminer les SPFA comme l’APFO et le PFOS.</w:t>
      </w:r>
    </w:p>
    <w:p w14:paraId="433A70CC"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D’autres méthodes avancées incluent les résines échangeuses d’ions qui sont de minuscules billes qui aident à nettoyer l’eau en se fixant sur les produits chimiques nocifs tels que les SPFA. Ces produits chimiques ont une charge négative et les billes de résine ont une charge positive. Lorsque l’eau s’écoule, les SPFA se fixent donc aux billes, un peu comme des aimants. L’eau propre continue de couler, tandis que les produits chimiques dangereux restent sur place. Cette approche fonctionne bien, en particulier pour se débarrasser des SPFA difficiles à éliminer et que d’autres filtres pourraient laisser passer.</w:t>
      </w:r>
    </w:p>
    <w:p w14:paraId="34061E46"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Il y a ensuite l’</w:t>
      </w:r>
      <w:r w:rsidRPr="00A52AA6">
        <w:rPr>
          <w:b/>
          <w:bCs/>
          <w:color w:val="000000"/>
          <w:spacing w:val="-4"/>
          <w:sz w:val="19"/>
          <w:szCs w:val="19"/>
          <w:lang w:val="fr-CA" w:eastAsia="en-US"/>
        </w:rPr>
        <w:t>osmose</w:t>
      </w:r>
      <w:r w:rsidRPr="00A52AA6">
        <w:rPr>
          <w:color w:val="000000"/>
          <w:spacing w:val="-4"/>
          <w:sz w:val="19"/>
          <w:szCs w:val="19"/>
          <w:lang w:val="fr-CA" w:eastAsia="en-US"/>
        </w:rPr>
        <w:t xml:space="preserve"> inversée, qui fait passer l’eau à travers une membrane qui bloque la plupart des contaminants des </w:t>
      </w:r>
      <w:r w:rsidRPr="00A52AA6">
        <w:rPr>
          <w:color w:val="000000"/>
          <w:spacing w:val="-4"/>
          <w:sz w:val="19"/>
          <w:szCs w:val="19"/>
          <w:lang w:val="fr-CA" w:eastAsia="en-US"/>
        </w:rPr>
        <w:t xml:space="preserve">SPFA. Cette méthode fonctionne particulièrement bien dans les puits privés ou dans les foyers qui utilisent des systèmes de traitement de l’eau sous l’évier. </w:t>
      </w:r>
    </w:p>
    <w:p w14:paraId="69C426F0"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En ce qui concerne la contamination des sols – un problème qui se pose près des aéroports, des sites d’entraînement pour pompiers et des zones industrielles – les autorités ont parfois recours à l’</w:t>
      </w:r>
      <w:r w:rsidRPr="00A52AA6">
        <w:rPr>
          <w:b/>
          <w:bCs/>
          <w:color w:val="000000"/>
          <w:spacing w:val="-4"/>
          <w:sz w:val="19"/>
          <w:szCs w:val="19"/>
          <w:lang w:val="fr-CA" w:eastAsia="en-US"/>
        </w:rPr>
        <w:t>excavation</w:t>
      </w:r>
      <w:r w:rsidRPr="00A52AA6">
        <w:rPr>
          <w:color w:val="000000"/>
          <w:spacing w:val="-4"/>
          <w:sz w:val="19"/>
          <w:szCs w:val="19"/>
          <w:lang w:val="fr-CA" w:eastAsia="en-US"/>
        </w:rPr>
        <w:t xml:space="preserve"> du sol et à l’</w:t>
      </w:r>
      <w:r w:rsidRPr="00A52AA6">
        <w:rPr>
          <w:b/>
          <w:bCs/>
          <w:color w:val="000000"/>
          <w:spacing w:val="-4"/>
          <w:sz w:val="19"/>
          <w:szCs w:val="19"/>
          <w:lang w:val="fr-CA" w:eastAsia="en-US"/>
        </w:rPr>
        <w:t>incinération</w:t>
      </w:r>
      <w:r w:rsidRPr="00A52AA6">
        <w:rPr>
          <w:color w:val="000000"/>
          <w:spacing w:val="-4"/>
          <w:sz w:val="19"/>
          <w:szCs w:val="19"/>
          <w:lang w:val="fr-CA" w:eastAsia="en-US"/>
        </w:rPr>
        <w:t xml:space="preserve"> à haute température pour éliminer les SPFA. Toutefois, cette approche est coûteuse et laisse encore des SPFA dans l’environnement.</w:t>
      </w:r>
    </w:p>
    <w:p w14:paraId="2516B848"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Aucune de ces techniques, cependant, ne détruit les SPFA – elles se contentent d’en empêcher une partie de pénétrer dans notre organisme. Mais cela pourrait bientôt changer. Des chercheurs de l’université de Colombie-Britannique ont mis au point un matériau à base de silice pour un nouveau système de traitement de l’eau qui capture les SPFA et détruit ces produits chimiques. Ce système combine un filtre à charbon actif avec un </w:t>
      </w:r>
      <w:r w:rsidRPr="00A52AA6">
        <w:rPr>
          <w:b/>
          <w:bCs/>
          <w:color w:val="000000"/>
          <w:spacing w:val="-4"/>
          <w:sz w:val="19"/>
          <w:szCs w:val="19"/>
          <w:lang w:val="fr-CA" w:eastAsia="en-US"/>
        </w:rPr>
        <w:t xml:space="preserve">catalyseur </w:t>
      </w:r>
      <w:r w:rsidRPr="00A52AA6">
        <w:rPr>
          <w:color w:val="000000"/>
          <w:spacing w:val="-4"/>
          <w:sz w:val="19"/>
          <w:szCs w:val="19"/>
          <w:lang w:val="fr-CA" w:eastAsia="en-US"/>
        </w:rPr>
        <w:t>dérivé de déchets forestiers ou agricoles qui décompose les SPFA en composants inoffensifs. Leurs travaux n’en sont toutefois qu’à leurs débuts.</w:t>
      </w:r>
    </w:p>
    <w:p w14:paraId="73A855A1" w14:textId="77777777" w:rsidR="0097119A" w:rsidRPr="00A52AA6" w:rsidRDefault="0097119A" w:rsidP="0097119A">
      <w:pPr>
        <w:spacing w:before="70" w:after="70" w:line="280" w:lineRule="atLeast"/>
        <w:rPr>
          <w:color w:val="000000"/>
          <w:spacing w:val="-4"/>
          <w:sz w:val="19"/>
          <w:szCs w:val="19"/>
          <w:lang w:val="fr-CA" w:eastAsia="en-US"/>
        </w:rPr>
      </w:pPr>
      <w:r w:rsidRPr="00A52AA6">
        <w:rPr>
          <w:b/>
          <w:bCs/>
          <w:color w:val="000000"/>
          <w:spacing w:val="-4"/>
          <w:sz w:val="19"/>
          <w:szCs w:val="19"/>
          <w:lang w:val="fr-CA" w:eastAsia="en-US"/>
        </w:rPr>
        <w:t xml:space="preserve">Sur le plan juridique </w:t>
      </w:r>
      <w:r w:rsidRPr="00A52AA6">
        <w:rPr>
          <w:color w:val="000000"/>
          <w:spacing w:val="-4"/>
          <w:sz w:val="19"/>
          <w:szCs w:val="19"/>
          <w:lang w:val="fr-CA" w:eastAsia="en-US"/>
        </w:rPr>
        <w:t xml:space="preserve"> </w:t>
      </w:r>
    </w:p>
    <w:p w14:paraId="1BE9F987"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Mais que font actuellement les autorités pour contrôler l’utilisation des SPFA? Fe de Leon, chercheuse principale à l’Association canadienne du droit de l’environnement, dit qu’il n’est pas efficace de restreindre l’utilisation de chaque SPFA.</w:t>
      </w:r>
    </w:p>
    <w:p w14:paraId="7A166337"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 On prend un produit chimique à la fois, et cela ne fonctionne pas parce que ces produits chimiques sont remplacés », a-t-elle dit. Par exemple, l’APFO a été remplacé par une autre SPFA appelée </w:t>
      </w:r>
      <w:proofErr w:type="spellStart"/>
      <w:r w:rsidRPr="00A52AA6">
        <w:rPr>
          <w:color w:val="000000"/>
          <w:spacing w:val="-4"/>
          <w:sz w:val="19"/>
          <w:szCs w:val="19"/>
          <w:lang w:val="fr-CA" w:eastAsia="en-US"/>
        </w:rPr>
        <w:t>GenX</w:t>
      </w:r>
      <w:proofErr w:type="spellEnd"/>
      <w:r w:rsidRPr="00A52AA6">
        <w:rPr>
          <w:color w:val="000000"/>
          <w:spacing w:val="-4"/>
          <w:sz w:val="19"/>
          <w:szCs w:val="19"/>
          <w:lang w:val="fr-CA" w:eastAsia="en-US"/>
        </w:rPr>
        <w:t xml:space="preserve">. Or, le </w:t>
      </w:r>
      <w:proofErr w:type="spellStart"/>
      <w:r w:rsidRPr="00A52AA6">
        <w:rPr>
          <w:color w:val="000000"/>
          <w:spacing w:val="-4"/>
          <w:sz w:val="19"/>
          <w:szCs w:val="19"/>
          <w:lang w:val="fr-CA" w:eastAsia="en-US"/>
        </w:rPr>
        <w:t>GenX</w:t>
      </w:r>
      <w:proofErr w:type="spellEnd"/>
      <w:r w:rsidRPr="00A52AA6">
        <w:rPr>
          <w:color w:val="000000"/>
          <w:spacing w:val="-4"/>
          <w:sz w:val="19"/>
          <w:szCs w:val="19"/>
          <w:lang w:val="fr-CA" w:eastAsia="en-US"/>
        </w:rPr>
        <w:t xml:space="preserve"> a également été associé à des problèmes de santé liés au foie. </w:t>
      </w:r>
    </w:p>
    <w:p w14:paraId="47E93781"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Le gouvernement fédéral a récemment pris une mesure inhabituelle. En mars dernier, il a ajouté l’ensemble de la classe des </w:t>
      </w:r>
      <w:r w:rsidRPr="00A52AA6">
        <w:rPr>
          <w:color w:val="000000"/>
          <w:spacing w:val="-4"/>
          <w:sz w:val="19"/>
          <w:szCs w:val="19"/>
          <w:lang w:val="fr-CA" w:eastAsia="en-US"/>
        </w:rPr>
        <w:t>produits chimiques des SPFA à la liste officielle des substances toxiques. Seul un sous-ensemble de SPFA a été exclu : les polymères fluorés. On utilise ceux-ci pour enduire des produits tels que les vêtements, les meubles, les ustensiles de cuisine et les emballages alimentaires. Les risques liés aux polymères fluorés sont plus faibles que ceux liés aux autres SPFA.</w:t>
      </w:r>
    </w:p>
    <w:p w14:paraId="590339E3"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Le fait de classer toutes les SPFA comme toxiques lance un processus qui permettra au Canada de restreindre leur utilisation à l’avenir. </w:t>
      </w:r>
    </w:p>
    <w:p w14:paraId="6BD09420"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 Le gouvernement peut [alors] aller de l’avant avec des réglementations. Celles-ci impliqueraient de retirer les [SPFA] des produits [...] comme la mousse extinctrice et des utilisations industrielles », a dit </w:t>
      </w:r>
      <w:proofErr w:type="spellStart"/>
      <w:r w:rsidRPr="00A52AA6">
        <w:rPr>
          <w:color w:val="000000"/>
          <w:spacing w:val="-4"/>
          <w:sz w:val="19"/>
          <w:szCs w:val="19"/>
          <w:lang w:val="fr-CA" w:eastAsia="en-US"/>
        </w:rPr>
        <w:t>Elaine</w:t>
      </w:r>
      <w:proofErr w:type="spellEnd"/>
      <w:r w:rsidRPr="00A52AA6">
        <w:rPr>
          <w:color w:val="000000"/>
          <w:spacing w:val="-4"/>
          <w:sz w:val="19"/>
          <w:szCs w:val="19"/>
          <w:lang w:val="fr-CA" w:eastAsia="en-US"/>
        </w:rPr>
        <w:t xml:space="preserve"> MacDonald, de l’organisation caritative </w:t>
      </w:r>
      <w:proofErr w:type="spellStart"/>
      <w:r w:rsidRPr="00A52AA6">
        <w:rPr>
          <w:color w:val="000000"/>
          <w:spacing w:val="-4"/>
          <w:sz w:val="19"/>
          <w:szCs w:val="19"/>
          <w:lang w:val="fr-CA" w:eastAsia="en-US"/>
        </w:rPr>
        <w:t>Ecojustice</w:t>
      </w:r>
      <w:proofErr w:type="spellEnd"/>
      <w:r w:rsidRPr="00A52AA6">
        <w:rPr>
          <w:color w:val="000000"/>
          <w:spacing w:val="-4"/>
          <w:sz w:val="19"/>
          <w:szCs w:val="19"/>
          <w:lang w:val="fr-CA" w:eastAsia="en-US"/>
        </w:rPr>
        <w:t>, spécialisée dans le droit de l’environnement.</w:t>
      </w:r>
    </w:p>
    <w:p w14:paraId="3BCF8796" w14:textId="77777777" w:rsidR="0097119A" w:rsidRPr="00A52AA6" w:rsidRDefault="0097119A" w:rsidP="0097119A">
      <w:pPr>
        <w:spacing w:before="70" w:after="70" w:line="280" w:lineRule="atLeast"/>
        <w:rPr>
          <w:color w:val="000000"/>
          <w:spacing w:val="-4"/>
          <w:sz w:val="19"/>
          <w:szCs w:val="19"/>
          <w:lang w:val="fr-CA" w:eastAsia="en-US"/>
        </w:rPr>
      </w:pPr>
      <w:r w:rsidRPr="00A52AA6">
        <w:rPr>
          <w:b/>
          <w:bCs/>
          <w:color w:val="000000"/>
          <w:spacing w:val="-4"/>
          <w:sz w:val="19"/>
          <w:szCs w:val="19"/>
          <w:lang w:val="fr-CA" w:eastAsia="en-US"/>
        </w:rPr>
        <w:t xml:space="preserve">Conseils de sécurité </w:t>
      </w:r>
    </w:p>
    <w:p w14:paraId="239157FE"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En attendant, les Canadiens peuvent essayer de réduire leur exposition aux SPFA nocifs. Les listes d’ingrédients des produits contenant des SPFA commencent souvent par « </w:t>
      </w:r>
      <w:proofErr w:type="spellStart"/>
      <w:r w:rsidRPr="00A52AA6">
        <w:rPr>
          <w:color w:val="000000"/>
          <w:spacing w:val="-4"/>
          <w:sz w:val="19"/>
          <w:szCs w:val="19"/>
          <w:lang w:val="fr-CA" w:eastAsia="en-US"/>
        </w:rPr>
        <w:t>perfluoro</w:t>
      </w:r>
      <w:proofErr w:type="spellEnd"/>
      <w:r w:rsidRPr="00A52AA6">
        <w:rPr>
          <w:color w:val="000000"/>
          <w:spacing w:val="-4"/>
          <w:sz w:val="19"/>
          <w:szCs w:val="19"/>
          <w:lang w:val="fr-CA" w:eastAsia="en-US"/>
        </w:rPr>
        <w:t xml:space="preserve"> ». Évitez-les si possible. Recherchez les étiquettes « sans SPFA » sur les vêtements, les cosmétiques, les emballages de restauration rapide et les sacs de pop-corn pour micro-ondes.</w:t>
      </w:r>
    </w:p>
    <w:p w14:paraId="19E95E3A" w14:textId="77777777"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 xml:space="preserve">D’autres mesures consistent à ne pas utiliser de poêles antiadhésives lorsqu’elles sont vieilles ou rayées, car elles peuvent libérer des SPFA. Et si votre famille utilise de l’eau de puits ou vit à proximité d’une zone industrielle, envisagez d’acheter un filtre à eau certifié qui utilise du charbon actif ou l’osmose inversée pour réduire les SPFA dans l’eau potable. </w:t>
      </w:r>
    </w:p>
    <w:p w14:paraId="6F9CBBE0" w14:textId="4C17B4C1" w:rsidR="0097119A" w:rsidRPr="00A52AA6" w:rsidRDefault="0097119A" w:rsidP="0097119A">
      <w:pPr>
        <w:spacing w:before="70" w:after="70" w:line="280" w:lineRule="atLeast"/>
        <w:rPr>
          <w:color w:val="000000"/>
          <w:spacing w:val="-4"/>
          <w:sz w:val="19"/>
          <w:szCs w:val="19"/>
          <w:lang w:val="fr-CA" w:eastAsia="en-US"/>
        </w:rPr>
      </w:pPr>
      <w:r w:rsidRPr="00A52AA6">
        <w:rPr>
          <w:color w:val="000000"/>
          <w:spacing w:val="-4"/>
          <w:sz w:val="19"/>
          <w:szCs w:val="19"/>
          <w:lang w:val="fr-CA" w:eastAsia="en-US"/>
        </w:rPr>
        <w:t>Il faudra du temps pour trouver comment éliminer et éviter les SPFA. Les Canadiens ne doivent pas paniquer, mais le fait de savoir où se trouvent ces produits chimiques aide les gens à faire des choix plus intelligents et plus sûrs au quotidien. </w:t>
      </w:r>
      <w:r w:rsidR="00A25CD5" w:rsidRPr="00A52AA6">
        <w:rPr>
          <w:color w:val="000000"/>
          <w:spacing w:val="-4"/>
          <w:sz w:val="19"/>
          <w:szCs w:val="19"/>
          <w:lang w:val="fr-CA" w:eastAsia="en-US"/>
        </w:rPr>
        <w:t> </w:t>
      </w:r>
    </w:p>
    <w:p w14:paraId="447E1D5D" w14:textId="77777777" w:rsidR="0097119A" w:rsidRPr="00A52AA6" w:rsidRDefault="0097119A">
      <w:pPr>
        <w:rPr>
          <w:color w:val="000000"/>
          <w:spacing w:val="-4"/>
          <w:sz w:val="19"/>
          <w:szCs w:val="19"/>
          <w:lang w:val="fr-CA" w:eastAsia="en-US"/>
        </w:rPr>
      </w:pPr>
      <w:r w:rsidRPr="00A52AA6">
        <w:rPr>
          <w:color w:val="000000"/>
          <w:spacing w:val="-4"/>
          <w:sz w:val="19"/>
          <w:szCs w:val="19"/>
          <w:lang w:val="fr-CA" w:eastAsia="en-US"/>
        </w:rPr>
        <w:br w:type="page"/>
      </w:r>
    </w:p>
    <w:p w14:paraId="4C30D9AE" w14:textId="77777777" w:rsidR="003C3B76" w:rsidRPr="00A52AA6" w:rsidRDefault="003C3B76" w:rsidP="00A25CD5">
      <w:pPr>
        <w:spacing w:before="70" w:after="70" w:line="280" w:lineRule="atLeast"/>
        <w:rPr>
          <w:color w:val="000000"/>
          <w:sz w:val="20"/>
          <w:szCs w:val="20"/>
          <w:lang w:val="fr-CA" w:eastAsia="en-US"/>
        </w:rPr>
        <w:sectPr w:rsidR="003C3B76" w:rsidRPr="00A52AA6" w:rsidSect="003C3B76">
          <w:type w:val="continuous"/>
          <w:pgSz w:w="12240" w:h="15840"/>
          <w:pgMar w:top="720" w:right="720" w:bottom="720" w:left="720" w:header="720" w:footer="720" w:gutter="0"/>
          <w:cols w:num="3" w:space="720"/>
          <w:noEndnote/>
        </w:sectPr>
      </w:pPr>
    </w:p>
    <w:p w14:paraId="06B52930" w14:textId="77777777" w:rsidR="003F550E" w:rsidRDefault="003F550E" w:rsidP="0097119A">
      <w:pPr>
        <w:spacing w:before="70" w:after="70" w:line="300" w:lineRule="atLeast"/>
        <w:ind w:right="3570"/>
        <w:rPr>
          <w:b/>
          <w:bCs/>
          <w:color w:val="0432FF"/>
          <w:lang w:val="fr-CA" w:eastAsia="en-US"/>
        </w:rPr>
      </w:pPr>
    </w:p>
    <w:p w14:paraId="016794CD" w14:textId="77777777" w:rsidR="003F550E" w:rsidRDefault="003F550E" w:rsidP="0097119A">
      <w:pPr>
        <w:spacing w:before="70" w:after="70" w:line="300" w:lineRule="atLeast"/>
        <w:ind w:right="3570"/>
        <w:rPr>
          <w:b/>
          <w:bCs/>
          <w:color w:val="0432FF"/>
          <w:lang w:val="fr-CA" w:eastAsia="en-US"/>
        </w:rPr>
      </w:pPr>
    </w:p>
    <w:p w14:paraId="32F26F57" w14:textId="6EF9D4DA" w:rsidR="0097119A" w:rsidRPr="00A52AA6" w:rsidRDefault="0097119A" w:rsidP="0097119A">
      <w:pPr>
        <w:spacing w:before="70" w:after="70" w:line="300" w:lineRule="atLeast"/>
        <w:ind w:right="3570"/>
        <w:rPr>
          <w:b/>
          <w:bCs/>
          <w:color w:val="0432FF"/>
          <w:lang w:val="fr-CA" w:eastAsia="en-US"/>
        </w:rPr>
      </w:pPr>
      <w:r w:rsidRPr="00A52AA6">
        <w:rPr>
          <w:b/>
          <w:bCs/>
          <w:color w:val="0432FF"/>
          <w:lang w:val="fr-CA" w:eastAsia="en-US"/>
        </w:rPr>
        <w:t>L’histoire du Téflon</w:t>
      </w:r>
    </w:p>
    <w:p w14:paraId="07A98BD2" w14:textId="77777777" w:rsidR="0097119A" w:rsidRPr="00A52AA6" w:rsidRDefault="0097119A" w:rsidP="0097119A">
      <w:pPr>
        <w:spacing w:before="70" w:after="70" w:line="300" w:lineRule="atLeast"/>
        <w:ind w:right="3570"/>
        <w:rPr>
          <w:color w:val="0432FF"/>
          <w:sz w:val="20"/>
          <w:szCs w:val="20"/>
          <w:lang w:val="fr-CA" w:eastAsia="en-US"/>
        </w:rPr>
      </w:pPr>
      <w:r w:rsidRPr="00A52AA6">
        <w:rPr>
          <w:color w:val="0432FF"/>
          <w:sz w:val="20"/>
          <w:szCs w:val="20"/>
          <w:lang w:val="fr-CA" w:eastAsia="en-US"/>
        </w:rPr>
        <w:t xml:space="preserve">En 1938, Roy </w:t>
      </w:r>
      <w:proofErr w:type="spellStart"/>
      <w:r w:rsidRPr="00A52AA6">
        <w:rPr>
          <w:color w:val="0432FF"/>
          <w:sz w:val="20"/>
          <w:szCs w:val="20"/>
          <w:lang w:val="fr-CA" w:eastAsia="en-US"/>
        </w:rPr>
        <w:t>Plunkett</w:t>
      </w:r>
      <w:proofErr w:type="spellEnd"/>
      <w:r w:rsidRPr="00A52AA6">
        <w:rPr>
          <w:color w:val="0432FF"/>
          <w:sz w:val="20"/>
          <w:szCs w:val="20"/>
          <w:lang w:val="fr-CA" w:eastAsia="en-US"/>
        </w:rPr>
        <w:t>, scientifique chez DuPont, a découvert un des premiers SPFA par accident alors qu’il recherchait de nouveaux réfrigérants. Rien ne collait à l’étrange substance cireuse qu’il avait créée et celle-ci était inerte – elle ne réagissait pas aux autres produits chimiques. Dupont n’a pas tardé à l’utiliser pour fabriquer des poêles en Téflon.</w:t>
      </w:r>
    </w:p>
    <w:p w14:paraId="1D0CBFEC" w14:textId="77777777" w:rsidR="00A25CD5" w:rsidRPr="00A52AA6" w:rsidRDefault="00A25CD5" w:rsidP="00805397">
      <w:pPr>
        <w:spacing w:before="70" w:after="70" w:line="300" w:lineRule="atLeast"/>
        <w:ind w:right="1302"/>
        <w:rPr>
          <w:color w:val="0432FF"/>
          <w:sz w:val="20"/>
          <w:szCs w:val="20"/>
          <w:lang w:val="fr-CA" w:eastAsia="en-US"/>
        </w:rPr>
      </w:pPr>
    </w:p>
    <w:p w14:paraId="5A0CEB25" w14:textId="77777777" w:rsidR="00A25CD5" w:rsidRPr="00A52AA6" w:rsidRDefault="00A25CD5" w:rsidP="00805397">
      <w:pPr>
        <w:spacing w:before="70" w:after="70" w:line="300" w:lineRule="atLeast"/>
        <w:ind w:right="1302"/>
        <w:rPr>
          <w:color w:val="0432FF"/>
          <w:sz w:val="20"/>
          <w:szCs w:val="20"/>
          <w:lang w:val="fr-CA" w:eastAsia="en-US"/>
        </w:rPr>
      </w:pPr>
    </w:p>
    <w:p w14:paraId="5417324C" w14:textId="77777777" w:rsidR="00A25CD5" w:rsidRPr="00A52AA6" w:rsidRDefault="00A25CD5" w:rsidP="00805397">
      <w:pPr>
        <w:spacing w:before="70" w:after="70" w:line="300" w:lineRule="atLeast"/>
        <w:ind w:right="1302"/>
        <w:rPr>
          <w:color w:val="0432FF"/>
          <w:sz w:val="20"/>
          <w:szCs w:val="20"/>
          <w:lang w:val="fr-CA" w:eastAsia="en-US"/>
        </w:rPr>
      </w:pPr>
    </w:p>
    <w:p w14:paraId="0087B38A" w14:textId="77777777" w:rsidR="00A25CD5" w:rsidRPr="00A52AA6" w:rsidRDefault="00A25CD5" w:rsidP="00805397">
      <w:pPr>
        <w:spacing w:before="70" w:after="70" w:line="300" w:lineRule="atLeast"/>
        <w:ind w:right="1302"/>
        <w:rPr>
          <w:color w:val="0432FF"/>
          <w:sz w:val="20"/>
          <w:szCs w:val="20"/>
          <w:lang w:val="fr-CA" w:eastAsia="en-US"/>
        </w:rPr>
      </w:pPr>
    </w:p>
    <w:p w14:paraId="07C46B14" w14:textId="77777777" w:rsidR="00066138" w:rsidRPr="00A52AA6" w:rsidRDefault="00066138" w:rsidP="00805397">
      <w:pPr>
        <w:spacing w:before="70" w:after="70" w:line="300" w:lineRule="atLeast"/>
        <w:ind w:right="1302"/>
        <w:rPr>
          <w:color w:val="0432FF"/>
          <w:sz w:val="20"/>
          <w:szCs w:val="20"/>
          <w:lang w:val="fr-CA" w:eastAsia="en-US"/>
        </w:rPr>
      </w:pPr>
    </w:p>
    <w:p w14:paraId="36C1E936" w14:textId="77777777" w:rsidR="00066138" w:rsidRPr="00A52AA6" w:rsidRDefault="00066138" w:rsidP="00805397">
      <w:pPr>
        <w:spacing w:before="70" w:after="70" w:line="300" w:lineRule="atLeast"/>
        <w:ind w:right="1302"/>
        <w:rPr>
          <w:color w:val="0432FF"/>
          <w:sz w:val="20"/>
          <w:szCs w:val="20"/>
          <w:lang w:val="fr-CA" w:eastAsia="en-US"/>
        </w:rPr>
      </w:pPr>
    </w:p>
    <w:p w14:paraId="0B859B06" w14:textId="77777777" w:rsidR="00066138" w:rsidRPr="00A52AA6" w:rsidRDefault="00066138" w:rsidP="00805397">
      <w:pPr>
        <w:spacing w:before="70" w:after="70" w:line="300" w:lineRule="atLeast"/>
        <w:ind w:right="1302"/>
        <w:rPr>
          <w:color w:val="0432FF"/>
          <w:sz w:val="20"/>
          <w:szCs w:val="20"/>
          <w:lang w:val="fr-CA" w:eastAsia="en-US"/>
        </w:rPr>
      </w:pPr>
    </w:p>
    <w:p w14:paraId="4A27AF6D" w14:textId="77777777" w:rsidR="00066138" w:rsidRPr="00A52AA6" w:rsidRDefault="00066138" w:rsidP="00805397">
      <w:pPr>
        <w:spacing w:before="70" w:after="70" w:line="300" w:lineRule="atLeast"/>
        <w:ind w:right="1302"/>
        <w:rPr>
          <w:color w:val="0432FF"/>
          <w:sz w:val="20"/>
          <w:szCs w:val="20"/>
          <w:lang w:val="fr-CA" w:eastAsia="en-US"/>
        </w:rPr>
      </w:pPr>
    </w:p>
    <w:p w14:paraId="5E0D6B61" w14:textId="77777777" w:rsidR="00066138" w:rsidRPr="00A52AA6" w:rsidRDefault="00066138" w:rsidP="00805397">
      <w:pPr>
        <w:spacing w:before="70" w:after="70" w:line="300" w:lineRule="atLeast"/>
        <w:ind w:right="1302"/>
        <w:rPr>
          <w:color w:val="0432FF"/>
          <w:sz w:val="20"/>
          <w:szCs w:val="20"/>
          <w:lang w:val="fr-CA" w:eastAsia="en-US"/>
        </w:rPr>
      </w:pPr>
    </w:p>
    <w:p w14:paraId="1ADDC3B3" w14:textId="77777777" w:rsidR="00066138" w:rsidRPr="00A52AA6" w:rsidRDefault="00066138" w:rsidP="00805397">
      <w:pPr>
        <w:spacing w:before="70" w:after="70" w:line="300" w:lineRule="atLeast"/>
        <w:ind w:right="1302"/>
        <w:rPr>
          <w:color w:val="0432FF"/>
          <w:sz w:val="20"/>
          <w:szCs w:val="20"/>
          <w:lang w:val="fr-CA" w:eastAsia="en-US"/>
        </w:rPr>
      </w:pPr>
    </w:p>
    <w:p w14:paraId="64B0DBA9" w14:textId="77777777" w:rsidR="0097119A" w:rsidRPr="00A52AA6" w:rsidRDefault="0097119A" w:rsidP="00805397">
      <w:pPr>
        <w:spacing w:before="70" w:after="70" w:line="300" w:lineRule="atLeast"/>
        <w:ind w:right="1302"/>
        <w:rPr>
          <w:color w:val="0432FF"/>
          <w:sz w:val="20"/>
          <w:szCs w:val="20"/>
          <w:lang w:val="fr-CA" w:eastAsia="en-US"/>
        </w:rPr>
      </w:pPr>
    </w:p>
    <w:p w14:paraId="2BFB8FA1" w14:textId="77777777" w:rsidR="0097119A" w:rsidRPr="00A52AA6" w:rsidRDefault="0097119A" w:rsidP="00805397">
      <w:pPr>
        <w:spacing w:before="70" w:after="70" w:line="300" w:lineRule="atLeast"/>
        <w:ind w:right="1302"/>
        <w:rPr>
          <w:color w:val="0432FF"/>
          <w:sz w:val="20"/>
          <w:szCs w:val="20"/>
          <w:lang w:val="fr-CA" w:eastAsia="en-US"/>
        </w:rPr>
      </w:pPr>
    </w:p>
    <w:p w14:paraId="6447DD61" w14:textId="77777777" w:rsidR="0097119A" w:rsidRPr="00A52AA6" w:rsidRDefault="0097119A" w:rsidP="00805397">
      <w:pPr>
        <w:spacing w:before="70" w:after="70" w:line="300" w:lineRule="atLeast"/>
        <w:ind w:right="1302"/>
        <w:rPr>
          <w:color w:val="0432FF"/>
          <w:sz w:val="20"/>
          <w:szCs w:val="20"/>
          <w:lang w:val="fr-CA" w:eastAsia="en-US"/>
        </w:rPr>
      </w:pPr>
    </w:p>
    <w:p w14:paraId="34A0320A" w14:textId="77777777" w:rsidR="0097119A" w:rsidRPr="00A52AA6" w:rsidRDefault="0097119A" w:rsidP="00805397">
      <w:pPr>
        <w:spacing w:before="70" w:after="70" w:line="300" w:lineRule="atLeast"/>
        <w:ind w:right="1302"/>
        <w:rPr>
          <w:color w:val="0432FF"/>
          <w:sz w:val="20"/>
          <w:szCs w:val="20"/>
          <w:lang w:val="fr-CA" w:eastAsia="en-US"/>
        </w:rPr>
      </w:pPr>
    </w:p>
    <w:p w14:paraId="7331622A" w14:textId="77777777" w:rsidR="0097119A" w:rsidRPr="00A52AA6" w:rsidRDefault="0097119A" w:rsidP="00805397">
      <w:pPr>
        <w:spacing w:before="70" w:after="70" w:line="300" w:lineRule="atLeast"/>
        <w:ind w:right="1302"/>
        <w:rPr>
          <w:color w:val="0432FF"/>
          <w:sz w:val="20"/>
          <w:szCs w:val="20"/>
          <w:lang w:val="fr-CA" w:eastAsia="en-US"/>
        </w:rPr>
      </w:pPr>
    </w:p>
    <w:p w14:paraId="50BC5BAC" w14:textId="77777777" w:rsidR="0097119A" w:rsidRPr="00A52AA6" w:rsidRDefault="0097119A" w:rsidP="00805397">
      <w:pPr>
        <w:spacing w:before="70" w:after="70" w:line="300" w:lineRule="atLeast"/>
        <w:ind w:right="1302"/>
        <w:rPr>
          <w:color w:val="0432FF"/>
          <w:sz w:val="20"/>
          <w:szCs w:val="20"/>
          <w:lang w:val="fr-CA" w:eastAsia="en-US"/>
        </w:rPr>
      </w:pPr>
    </w:p>
    <w:p w14:paraId="0ECB141C" w14:textId="77777777" w:rsidR="0097119A" w:rsidRPr="00A52AA6" w:rsidRDefault="0097119A" w:rsidP="00805397">
      <w:pPr>
        <w:spacing w:before="70" w:after="70" w:line="300" w:lineRule="atLeast"/>
        <w:ind w:right="1302"/>
        <w:rPr>
          <w:color w:val="0432FF"/>
          <w:sz w:val="20"/>
          <w:szCs w:val="20"/>
          <w:lang w:val="fr-CA" w:eastAsia="en-US"/>
        </w:rPr>
      </w:pPr>
    </w:p>
    <w:p w14:paraId="6866C385" w14:textId="77777777" w:rsidR="0097119A" w:rsidRPr="00A52AA6" w:rsidRDefault="0097119A" w:rsidP="00805397">
      <w:pPr>
        <w:spacing w:before="70" w:after="70" w:line="300" w:lineRule="atLeast"/>
        <w:ind w:right="1302"/>
        <w:rPr>
          <w:color w:val="0432FF"/>
          <w:sz w:val="20"/>
          <w:szCs w:val="20"/>
          <w:lang w:val="fr-CA" w:eastAsia="en-US"/>
        </w:rPr>
      </w:pPr>
    </w:p>
    <w:p w14:paraId="78D011C2" w14:textId="77777777" w:rsidR="0097119A" w:rsidRPr="00A52AA6" w:rsidRDefault="0097119A" w:rsidP="00805397">
      <w:pPr>
        <w:spacing w:before="70" w:after="70" w:line="300" w:lineRule="atLeast"/>
        <w:ind w:right="1302"/>
        <w:rPr>
          <w:color w:val="0432FF"/>
          <w:sz w:val="20"/>
          <w:szCs w:val="20"/>
          <w:lang w:val="fr-CA" w:eastAsia="en-US"/>
        </w:rPr>
      </w:pPr>
    </w:p>
    <w:p w14:paraId="5BD84C7B" w14:textId="77777777" w:rsidR="0097119A" w:rsidRPr="00A52AA6" w:rsidRDefault="0097119A" w:rsidP="00805397">
      <w:pPr>
        <w:spacing w:before="70" w:after="70" w:line="300" w:lineRule="atLeast"/>
        <w:ind w:right="1302"/>
        <w:rPr>
          <w:color w:val="0432FF"/>
          <w:sz w:val="20"/>
          <w:szCs w:val="20"/>
          <w:lang w:val="fr-CA" w:eastAsia="en-US"/>
        </w:rPr>
      </w:pPr>
    </w:p>
    <w:p w14:paraId="1D59C09E" w14:textId="77777777" w:rsidR="0097119A" w:rsidRPr="00A52AA6" w:rsidRDefault="0097119A" w:rsidP="00805397">
      <w:pPr>
        <w:spacing w:before="70" w:after="70" w:line="300" w:lineRule="atLeast"/>
        <w:ind w:right="1302"/>
        <w:rPr>
          <w:color w:val="0432FF"/>
          <w:sz w:val="20"/>
          <w:szCs w:val="20"/>
          <w:lang w:val="fr-CA" w:eastAsia="en-US"/>
        </w:rPr>
      </w:pPr>
    </w:p>
    <w:p w14:paraId="244CB159" w14:textId="77777777" w:rsidR="00066138" w:rsidRPr="00A52AA6" w:rsidRDefault="00066138" w:rsidP="00805397">
      <w:pPr>
        <w:spacing w:before="70" w:after="70" w:line="300" w:lineRule="atLeast"/>
        <w:ind w:right="1302"/>
        <w:rPr>
          <w:color w:val="0432FF"/>
          <w:sz w:val="20"/>
          <w:szCs w:val="20"/>
          <w:lang w:val="fr-CA" w:eastAsia="en-US"/>
        </w:rPr>
      </w:pPr>
    </w:p>
    <w:p w14:paraId="65C6AB5C" w14:textId="77777777" w:rsidR="00066138" w:rsidRPr="00A52AA6" w:rsidRDefault="00066138" w:rsidP="00805397">
      <w:pPr>
        <w:spacing w:before="70" w:after="70" w:line="300" w:lineRule="atLeast"/>
        <w:ind w:right="1302"/>
        <w:rPr>
          <w:color w:val="0432FF"/>
          <w:sz w:val="20"/>
          <w:szCs w:val="20"/>
          <w:lang w:val="fr-CA" w:eastAsia="en-US"/>
        </w:rPr>
      </w:pPr>
    </w:p>
    <w:p w14:paraId="53528C54" w14:textId="77777777" w:rsidR="00177C44" w:rsidRPr="00A52AA6" w:rsidRDefault="00177C44" w:rsidP="00805397">
      <w:pPr>
        <w:spacing w:before="70" w:after="70" w:line="300" w:lineRule="atLeast"/>
        <w:ind w:right="1302"/>
        <w:rPr>
          <w:color w:val="0432FF"/>
          <w:sz w:val="20"/>
          <w:szCs w:val="20"/>
          <w:lang w:val="fr-CA" w:eastAsia="en-US"/>
        </w:rPr>
      </w:pPr>
    </w:p>
    <w:p w14:paraId="6CDD2B4C" w14:textId="77777777" w:rsidR="0024740E" w:rsidRPr="00A52AA6" w:rsidRDefault="0024740E" w:rsidP="00805397">
      <w:pPr>
        <w:spacing w:before="70" w:after="70" w:line="300" w:lineRule="atLeast"/>
        <w:ind w:right="1302"/>
        <w:rPr>
          <w:color w:val="0432FF"/>
          <w:sz w:val="20"/>
          <w:szCs w:val="20"/>
          <w:lang w:val="fr-CA" w:eastAsia="en-US"/>
        </w:rPr>
      </w:pPr>
    </w:p>
    <w:p w14:paraId="30B55F62" w14:textId="77777777" w:rsidR="00B9209D" w:rsidRPr="00A52AA6" w:rsidRDefault="00B9209D" w:rsidP="00B9209D">
      <w:pPr>
        <w:keepLines/>
        <w:suppressAutoHyphens/>
        <w:autoSpaceDE w:val="0"/>
        <w:autoSpaceDN w:val="0"/>
        <w:adjustRightInd w:val="0"/>
        <w:spacing w:line="240" w:lineRule="atLeast"/>
        <w:textAlignment w:val="center"/>
        <w:rPr>
          <w:b/>
          <w:bCs/>
          <w:color w:val="FF0000"/>
          <w:sz w:val="18"/>
          <w:szCs w:val="18"/>
          <w:lang w:val="fr-CA" w:eastAsia="en-US"/>
        </w:rPr>
        <w:sectPr w:rsidR="00B9209D" w:rsidRPr="00A52AA6" w:rsidSect="008A5E9A">
          <w:type w:val="continuous"/>
          <w:pgSz w:w="12240" w:h="15840"/>
          <w:pgMar w:top="720" w:right="720" w:bottom="720" w:left="720" w:header="720" w:footer="720" w:gutter="0"/>
          <w:cols w:space="720"/>
          <w:noEndnote/>
        </w:sectPr>
      </w:pPr>
    </w:p>
    <w:p w14:paraId="48003788" w14:textId="77777777" w:rsidR="0097119A" w:rsidRPr="00A52AA6" w:rsidRDefault="0097119A" w:rsidP="000F76C2">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catalyseur</w:t>
      </w:r>
      <w:proofErr w:type="gramEnd"/>
      <w:r w:rsidRPr="00A52AA6">
        <w:rPr>
          <w:b/>
          <w:bCs/>
          <w:color w:val="FF0000"/>
          <w:sz w:val="18"/>
          <w:szCs w:val="18"/>
          <w:lang w:val="fr-CA" w:eastAsia="en-US"/>
        </w:rPr>
        <w:t xml:space="preserve"> </w:t>
      </w:r>
      <w:r w:rsidRPr="00A52AA6">
        <w:rPr>
          <w:bCs/>
          <w:color w:val="FF0000"/>
          <w:sz w:val="18"/>
          <w:szCs w:val="18"/>
          <w:lang w:val="fr-CA" w:eastAsia="en-US"/>
        </w:rPr>
        <w:t>: substance qui produit ou accélère une réaction chimique sans être elle-même affectée</w:t>
      </w:r>
    </w:p>
    <w:p w14:paraId="4B5F35A5" w14:textId="77777777" w:rsidR="0097119A" w:rsidRPr="00A52AA6" w:rsidRDefault="0097119A" w:rsidP="000F76C2">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excavation</w:t>
      </w:r>
      <w:proofErr w:type="gramEnd"/>
      <w:r w:rsidRPr="00A52AA6">
        <w:rPr>
          <w:bCs/>
          <w:color w:val="FF0000"/>
          <w:sz w:val="18"/>
          <w:szCs w:val="18"/>
          <w:lang w:val="fr-CA" w:eastAsia="en-US"/>
        </w:rPr>
        <w:t xml:space="preserve"> : le fait de faire un trou ou une cavité en creusant</w:t>
      </w:r>
    </w:p>
    <w:p w14:paraId="1E99E198" w14:textId="77777777" w:rsidR="0097119A" w:rsidRPr="00A52AA6" w:rsidRDefault="0097119A" w:rsidP="000F76C2">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incinération</w:t>
      </w:r>
      <w:proofErr w:type="gramEnd"/>
      <w:r w:rsidRPr="00A52AA6">
        <w:rPr>
          <w:bCs/>
          <w:color w:val="FF0000"/>
          <w:sz w:val="18"/>
          <w:szCs w:val="18"/>
          <w:lang w:val="fr-CA" w:eastAsia="en-US"/>
        </w:rPr>
        <w:t xml:space="preserve"> : le fait de brûler complètement (quelque chose)</w:t>
      </w:r>
    </w:p>
    <w:p w14:paraId="10705837" w14:textId="77777777" w:rsidR="0097119A" w:rsidRPr="00A52AA6" w:rsidRDefault="0097119A" w:rsidP="000F76C2">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métabolisme</w:t>
      </w:r>
      <w:proofErr w:type="gramEnd"/>
      <w:r w:rsidRPr="00A52AA6">
        <w:rPr>
          <w:b/>
          <w:bCs/>
          <w:color w:val="FF0000"/>
          <w:sz w:val="18"/>
          <w:szCs w:val="18"/>
          <w:lang w:val="fr-CA" w:eastAsia="en-US"/>
        </w:rPr>
        <w:t xml:space="preserve"> </w:t>
      </w:r>
      <w:r w:rsidRPr="00A52AA6">
        <w:rPr>
          <w:bCs/>
          <w:color w:val="FF0000"/>
          <w:sz w:val="18"/>
          <w:szCs w:val="18"/>
          <w:lang w:val="fr-CA" w:eastAsia="en-US"/>
        </w:rPr>
        <w:t>: processus par lequel les plantes et les animaux transforment la nourriture en énergie ou l’utilisent pour fabriquer des cellules et des tissus</w:t>
      </w:r>
    </w:p>
    <w:p w14:paraId="40F50135" w14:textId="77777777" w:rsidR="0097119A" w:rsidRPr="00A52AA6" w:rsidRDefault="0097119A" w:rsidP="000F76C2">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nanogramme</w:t>
      </w:r>
      <w:proofErr w:type="gramEnd"/>
      <w:r w:rsidRPr="00A52AA6">
        <w:rPr>
          <w:b/>
          <w:bCs/>
          <w:color w:val="FF0000"/>
          <w:sz w:val="18"/>
          <w:szCs w:val="18"/>
          <w:lang w:val="fr-CA" w:eastAsia="en-US"/>
        </w:rPr>
        <w:t xml:space="preserve"> : </w:t>
      </w:r>
      <w:r w:rsidRPr="00A52AA6">
        <w:rPr>
          <w:bCs/>
          <w:color w:val="FF0000"/>
          <w:sz w:val="18"/>
          <w:szCs w:val="18"/>
          <w:lang w:val="fr-CA" w:eastAsia="en-US"/>
        </w:rPr>
        <w:t>unité de masse égale à un milliardième de gramme, souvent utilisée en science pour mesurer de très petites quantités de substances</w:t>
      </w:r>
    </w:p>
    <w:p w14:paraId="123C362F" w14:textId="77777777" w:rsidR="0097119A" w:rsidRPr="00A52AA6" w:rsidRDefault="0097119A" w:rsidP="000F76C2">
      <w:pPr>
        <w:spacing w:before="70" w:after="70" w:line="240" w:lineRule="atLeast"/>
        <w:rPr>
          <w:bCs/>
          <w:color w:val="FF0000"/>
          <w:sz w:val="18"/>
          <w:szCs w:val="18"/>
          <w:lang w:val="fr-CA" w:eastAsia="en-US"/>
        </w:rPr>
      </w:pPr>
      <w:proofErr w:type="gramStart"/>
      <w:r w:rsidRPr="00A52AA6">
        <w:rPr>
          <w:b/>
          <w:bCs/>
          <w:color w:val="FF0000"/>
          <w:sz w:val="18"/>
          <w:szCs w:val="18"/>
          <w:lang w:val="fr-CA" w:eastAsia="en-US"/>
        </w:rPr>
        <w:t>osmose</w:t>
      </w:r>
      <w:proofErr w:type="gramEnd"/>
      <w:r w:rsidRPr="00A52AA6">
        <w:rPr>
          <w:bCs/>
          <w:color w:val="FF0000"/>
          <w:sz w:val="18"/>
          <w:szCs w:val="18"/>
          <w:lang w:val="fr-CA" w:eastAsia="en-US"/>
        </w:rPr>
        <w:t xml:space="preserve"> : passage d’un liquide à travers une membrane</w:t>
      </w:r>
    </w:p>
    <w:p w14:paraId="2AF75A14" w14:textId="77777777" w:rsidR="0097119A" w:rsidRPr="00A52AA6" w:rsidRDefault="0097119A" w:rsidP="000F76C2">
      <w:pPr>
        <w:spacing w:before="70" w:after="70" w:line="240" w:lineRule="atLeast"/>
        <w:rPr>
          <w:b/>
          <w:bCs/>
          <w:color w:val="FF0000"/>
          <w:sz w:val="18"/>
          <w:szCs w:val="18"/>
          <w:lang w:val="fr-CA" w:eastAsia="en-US"/>
        </w:rPr>
      </w:pPr>
      <w:proofErr w:type="gramStart"/>
      <w:r w:rsidRPr="00A52AA6">
        <w:rPr>
          <w:b/>
          <w:bCs/>
          <w:color w:val="FF0000"/>
          <w:sz w:val="18"/>
          <w:szCs w:val="18"/>
          <w:lang w:val="fr-CA" w:eastAsia="en-US"/>
        </w:rPr>
        <w:t>polyvalent</w:t>
      </w:r>
      <w:proofErr w:type="gramEnd"/>
      <w:r w:rsidRPr="00A52AA6">
        <w:rPr>
          <w:b/>
          <w:bCs/>
          <w:color w:val="FF0000"/>
          <w:sz w:val="18"/>
          <w:szCs w:val="18"/>
          <w:lang w:val="fr-CA" w:eastAsia="en-US"/>
        </w:rPr>
        <w:t xml:space="preserve"> : </w:t>
      </w:r>
      <w:r w:rsidRPr="00A52AA6">
        <w:rPr>
          <w:bCs/>
          <w:color w:val="FF0000"/>
          <w:sz w:val="18"/>
          <w:szCs w:val="18"/>
          <w:lang w:val="fr-CA" w:eastAsia="en-US"/>
        </w:rPr>
        <w:t>utile pour faire beaucoup de choses différentes</w:t>
      </w:r>
    </w:p>
    <w:p w14:paraId="6E478329" w14:textId="77777777" w:rsidR="0097119A" w:rsidRPr="00A52AA6" w:rsidRDefault="0097119A" w:rsidP="000F76C2">
      <w:pPr>
        <w:spacing w:before="70" w:after="70" w:line="240" w:lineRule="atLeast"/>
        <w:rPr>
          <w:bCs/>
          <w:color w:val="FF0000"/>
          <w:sz w:val="18"/>
          <w:szCs w:val="18"/>
          <w:lang w:val="fr-CA" w:eastAsia="en-US"/>
        </w:rPr>
      </w:pPr>
      <w:r w:rsidRPr="00A52AA6">
        <w:rPr>
          <w:b/>
          <w:bCs/>
          <w:color w:val="FF0000"/>
          <w:sz w:val="18"/>
          <w:szCs w:val="18"/>
          <w:lang w:val="fr-CA" w:eastAsia="en-US"/>
        </w:rPr>
        <w:t xml:space="preserve">Santé Canada : </w:t>
      </w:r>
      <w:r w:rsidRPr="00A52AA6">
        <w:rPr>
          <w:bCs/>
          <w:color w:val="FF0000"/>
          <w:sz w:val="18"/>
          <w:szCs w:val="18"/>
          <w:lang w:val="fr-CA" w:eastAsia="en-US"/>
        </w:rPr>
        <w:t>le ministère fédéral responsable de la politique nationale et de la sécurité en matière de santé</w:t>
      </w:r>
    </w:p>
    <w:p w14:paraId="115972B2" w14:textId="77777777" w:rsidR="0097119A" w:rsidRPr="00A52AA6" w:rsidRDefault="0097119A" w:rsidP="0097119A">
      <w:pPr>
        <w:rPr>
          <w:bCs/>
          <w:color w:val="FF0000"/>
          <w:sz w:val="18"/>
          <w:szCs w:val="18"/>
          <w:lang w:val="fr-CA" w:eastAsia="en-US"/>
        </w:rPr>
      </w:pPr>
    </w:p>
    <w:p w14:paraId="1FACCCB8" w14:textId="4A7BE63A" w:rsidR="0097119A" w:rsidRPr="00A52AA6" w:rsidRDefault="0097119A" w:rsidP="0097119A">
      <w:pPr>
        <w:rPr>
          <w:color w:val="0432FF"/>
          <w:sz w:val="20"/>
          <w:szCs w:val="20"/>
          <w:lang w:val="fr-CA" w:eastAsia="en-US"/>
        </w:rPr>
        <w:sectPr w:rsidR="0097119A" w:rsidRPr="00A52AA6" w:rsidSect="00A25CD5">
          <w:type w:val="continuous"/>
          <w:pgSz w:w="12240" w:h="15840"/>
          <w:pgMar w:top="720" w:right="720" w:bottom="720" w:left="720" w:header="720" w:footer="720" w:gutter="0"/>
          <w:cols w:num="2" w:space="720"/>
          <w:noEndnote/>
        </w:sectPr>
      </w:pPr>
    </w:p>
    <w:p w14:paraId="3302F65E" w14:textId="1828DCF9" w:rsidR="001A7693" w:rsidRPr="00A52AA6" w:rsidRDefault="00BD0430" w:rsidP="00DB6A2F">
      <w:pPr>
        <w:rPr>
          <w:color w:val="0432FF"/>
          <w:sz w:val="20"/>
          <w:szCs w:val="20"/>
          <w:lang w:val="fr-CA" w:eastAsia="en-US"/>
        </w:rPr>
      </w:pPr>
      <w:r w:rsidRPr="00A52AA6">
        <w:rPr>
          <w:color w:val="0432FF"/>
          <w:sz w:val="20"/>
          <w:szCs w:val="20"/>
          <w:lang w:val="fr-CA" w:eastAsia="en-US"/>
        </w:rPr>
        <w:br w:type="page"/>
      </w:r>
    </w:p>
    <w:p w14:paraId="0AA83D6C" w14:textId="3C98DD0B" w:rsidR="00120B35" w:rsidRPr="00A52AA6" w:rsidRDefault="00B07AB6" w:rsidP="00120B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lastRenderedPageBreak/>
        <w:t xml:space="preserve"> </w:t>
      </w:r>
      <w:r w:rsidR="00120B35" w:rsidRPr="00A52AA6">
        <w:rPr>
          <w:b/>
          <w:bCs/>
          <w:color w:val="FFFFFF"/>
          <w:sz w:val="28"/>
          <w:szCs w:val="28"/>
          <w:lang w:val="fr-CA" w:eastAsia="en-US"/>
        </w:rPr>
        <w:t xml:space="preserve">Questions de compréhension </w:t>
      </w:r>
    </w:p>
    <w:p w14:paraId="400E9694" w14:textId="77777777" w:rsidR="003B1714" w:rsidRPr="00A52AA6" w:rsidRDefault="003B1714" w:rsidP="003B171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1. Que signifie </w:t>
      </w:r>
      <w:r w:rsidRPr="00A52AA6">
        <w:rPr>
          <w:b/>
          <w:bCs/>
          <w:color w:val="000000"/>
          <w:sz w:val="20"/>
          <w:szCs w:val="20"/>
          <w:lang w:val="fr-CA" w:eastAsia="en-US"/>
        </w:rPr>
        <w:t>SPFA?</w:t>
      </w:r>
    </w:p>
    <w:p w14:paraId="098614F7"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725A64F"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2BAACC3" w14:textId="1D4209FE" w:rsidR="003B1714" w:rsidRPr="00A52AA6" w:rsidRDefault="003B1714" w:rsidP="003B171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2. Quand ces « produits chimiques éternels » ont-ils été découverts pour la première fois? À quoi servent-ils?</w:t>
      </w:r>
    </w:p>
    <w:p w14:paraId="429C97CD"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4AFD499"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AFC3C2B"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55056A8" w14:textId="687BA881"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3. Pourquoi les appelle-t-on « produits chimiques éternels »? </w:t>
      </w:r>
    </w:p>
    <w:p w14:paraId="4643A33A"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B4A20D1"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7189217" w14:textId="2BD9BD91" w:rsidR="003B1714" w:rsidRPr="00A52AA6" w:rsidRDefault="003B1714" w:rsidP="003B171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4. Dans quelle mesure ces substances chimiques sont-elles répandues dans l’environnement?</w:t>
      </w:r>
    </w:p>
    <w:p w14:paraId="50ACE164"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E8E6D23"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6996CF0D"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F37AF70" w14:textId="68FDBF0A" w:rsidR="003B1714" w:rsidRPr="00A52AA6" w:rsidRDefault="003B1714" w:rsidP="003B171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5. Pourquoi les scientifiques s’inquiètent-ils de ces produits chimiques? Explique ta réponse. </w:t>
      </w:r>
    </w:p>
    <w:p w14:paraId="55D171C3"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9A97FFF"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07A4E65F"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3B11F4A8" w14:textId="46A01DD2" w:rsidR="003B1714" w:rsidRPr="00A52AA6" w:rsidRDefault="003B1714" w:rsidP="003B171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6. Énumère au moins trois moyens de se protéger des SPFA.</w:t>
      </w:r>
    </w:p>
    <w:p w14:paraId="4BED0262"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0F3ACFE"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1F44D5A4"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4C1EC44C" w14:textId="3F404286" w:rsidR="003B1714" w:rsidRPr="00A52AA6" w:rsidRDefault="003B1714" w:rsidP="003B1714">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7. Quel problème rencontrent toutes les techniques de filtration actuelles? Quel nouveau système est en cours de développement à l’UBC pour lutter contre les SPFA? </w:t>
      </w:r>
    </w:p>
    <w:p w14:paraId="498411DA"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25EFA54B" w14:textId="77777777"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u w:val="thick"/>
          <w:lang w:val="fr-CA" w:eastAsia="en-US"/>
        </w:rPr>
      </w:pPr>
    </w:p>
    <w:p w14:paraId="542799CA" w14:textId="6AADBB19" w:rsidR="003B1714" w:rsidRPr="00A52AA6" w:rsidRDefault="003B1714" w:rsidP="003B1714">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8. Comment le gouvernement fédéral a-t-il décidé d’aborder le problème des SPFA? Explique ta réponse. </w:t>
      </w:r>
    </w:p>
    <w:p w14:paraId="7E3DB41D" w14:textId="77777777" w:rsidR="00932759" w:rsidRPr="00A52AA6" w:rsidRDefault="00932759" w:rsidP="0057548F">
      <w:pPr>
        <w:suppressAutoHyphens/>
        <w:autoSpaceDE w:val="0"/>
        <w:autoSpaceDN w:val="0"/>
        <w:adjustRightInd w:val="0"/>
        <w:spacing w:before="70" w:after="70" w:line="340" w:lineRule="atLeast"/>
        <w:textAlignment w:val="center"/>
        <w:rPr>
          <w:color w:val="000000"/>
          <w:sz w:val="20"/>
          <w:szCs w:val="20"/>
          <w:lang w:val="fr-CA" w:eastAsia="en-US"/>
        </w:rPr>
      </w:pPr>
    </w:p>
    <w:p w14:paraId="7D57DF55" w14:textId="77777777" w:rsidR="00932759" w:rsidRPr="00A52AA6" w:rsidRDefault="00932759" w:rsidP="0057548F">
      <w:pPr>
        <w:suppressAutoHyphens/>
        <w:autoSpaceDE w:val="0"/>
        <w:autoSpaceDN w:val="0"/>
        <w:adjustRightInd w:val="0"/>
        <w:spacing w:before="70" w:after="70" w:line="340" w:lineRule="atLeast"/>
        <w:textAlignment w:val="center"/>
        <w:rPr>
          <w:color w:val="000000"/>
          <w:sz w:val="20"/>
          <w:szCs w:val="20"/>
          <w:lang w:val="fr-CA" w:eastAsia="en-US"/>
        </w:rPr>
      </w:pPr>
    </w:p>
    <w:p w14:paraId="1BDFC2B2" w14:textId="342D8FD2" w:rsidR="00120B35" w:rsidRPr="00A52AA6" w:rsidRDefault="00120B35" w:rsidP="0057548F">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br w:type="page"/>
      </w:r>
    </w:p>
    <w:p w14:paraId="723CDAE3" w14:textId="77777777" w:rsidR="00120B35" w:rsidRPr="00A52AA6" w:rsidRDefault="00120B35" w:rsidP="00120B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lastRenderedPageBreak/>
        <w:t xml:space="preserve"> Questions pour aller plus loin </w:t>
      </w:r>
    </w:p>
    <w:p w14:paraId="7BABA20D"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1. Lorsque les SPFA ont été introduites pour la première fois dans les années 1930, elles étaient considérées comme étant utiles et polyvalentes. À ton avis, les avantages des SPFA l’emportent-ils sur les risques? Donne des raisons pour appuyer ta réponse. </w:t>
      </w:r>
    </w:p>
    <w:p w14:paraId="726AE95A"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DFB3CFD"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19B8DBC"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099FBB5A"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83B00A1"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9F45A51"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3A63D47" w14:textId="6A93FA40"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2. Le reportage mentionne que : «</w:t>
      </w:r>
      <w:r w:rsidRPr="00A52AA6">
        <w:rPr>
          <w:b/>
          <w:bCs/>
          <w:color w:val="000000"/>
          <w:sz w:val="20"/>
          <w:szCs w:val="20"/>
          <w:lang w:val="fr-CA" w:eastAsia="en-US"/>
        </w:rPr>
        <w:t xml:space="preserve"> </w:t>
      </w:r>
      <w:r w:rsidRPr="00A52AA6">
        <w:rPr>
          <w:b/>
          <w:bCs/>
          <w:i/>
          <w:iCs/>
          <w:color w:val="000000"/>
          <w:sz w:val="20"/>
          <w:szCs w:val="20"/>
          <w:lang w:val="fr-CA" w:eastAsia="en-US"/>
        </w:rPr>
        <w:t>98,5 pour cent des Canadiens ont déjà des traces de SPFA dans le sang</w:t>
      </w:r>
      <w:r w:rsidRPr="00A52AA6">
        <w:rPr>
          <w:color w:val="000000"/>
          <w:sz w:val="20"/>
          <w:szCs w:val="20"/>
          <w:lang w:val="fr-CA" w:eastAsia="en-US"/>
        </w:rPr>
        <w:t xml:space="preserve"> ». Réagis à ce fait. Quels sentiments évoque-t-il et quelles pensées provoque-t-il? Explique ta réponse. </w:t>
      </w:r>
    </w:p>
    <w:p w14:paraId="46926F0A"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4E221DD"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546D53F"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90DF36C"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14BDAF15"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19F71A6"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58C1F177" w14:textId="5153B674"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t xml:space="preserve">3. Sous la section intitulée « Conseils de sécurité », relis les suggestions pour réduire ton exposition aux SPFA. Envisagerais-tu d’utiliser un de ces conseils? Donne des exemples pour appuyer ta réponse. </w:t>
      </w:r>
    </w:p>
    <w:p w14:paraId="1488284A"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82199F8"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3473A8E9"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7BF2A805"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59C41B5"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C929CA3"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617785BB" w14:textId="77777777" w:rsidR="003B1714"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2CC5B9A7" w14:textId="4F8FFA06" w:rsidR="00932759" w:rsidRPr="00A52AA6" w:rsidRDefault="003B1714" w:rsidP="003B1714">
      <w:pPr>
        <w:suppressAutoHyphens/>
        <w:autoSpaceDE w:val="0"/>
        <w:autoSpaceDN w:val="0"/>
        <w:adjustRightInd w:val="0"/>
        <w:spacing w:before="70" w:after="70" w:line="300" w:lineRule="atLeast"/>
        <w:textAlignment w:val="center"/>
        <w:rPr>
          <w:color w:val="000000"/>
          <w:sz w:val="20"/>
          <w:szCs w:val="20"/>
          <w:u w:val="thick"/>
          <w:lang w:val="fr-CA" w:eastAsia="en-US"/>
        </w:rPr>
      </w:pPr>
      <w:r w:rsidRPr="00A52AA6">
        <w:rPr>
          <w:color w:val="000000"/>
          <w:sz w:val="20"/>
          <w:szCs w:val="20"/>
          <w:lang w:val="fr-CA" w:eastAsia="en-US"/>
        </w:rPr>
        <w:t>4. Le reportage se termine par ce message : «</w:t>
      </w:r>
      <w:r w:rsidRPr="00A52AA6">
        <w:rPr>
          <w:b/>
          <w:bCs/>
          <w:color w:val="000000"/>
          <w:sz w:val="20"/>
          <w:szCs w:val="20"/>
          <w:lang w:val="fr-CA" w:eastAsia="en-US"/>
        </w:rPr>
        <w:t xml:space="preserve"> </w:t>
      </w:r>
      <w:r w:rsidRPr="00A52AA6">
        <w:rPr>
          <w:b/>
          <w:bCs/>
          <w:i/>
          <w:iCs/>
          <w:color w:val="000000"/>
          <w:sz w:val="20"/>
          <w:szCs w:val="20"/>
          <w:lang w:val="fr-CA" w:eastAsia="en-US"/>
        </w:rPr>
        <w:t>Les Canadiens ne doivent pas paniquer, mais le fait de savoir où se trouvent ces produits chimiques aide les gens à faire des choix plus intelligents et plus sûrs au quotidien</w:t>
      </w:r>
      <w:r w:rsidRPr="00A52AA6">
        <w:rPr>
          <w:b/>
          <w:bCs/>
          <w:color w:val="000000"/>
          <w:sz w:val="20"/>
          <w:szCs w:val="20"/>
          <w:lang w:val="fr-CA" w:eastAsia="en-US"/>
        </w:rPr>
        <w:t xml:space="preserve"> </w:t>
      </w:r>
      <w:r w:rsidRPr="00A52AA6">
        <w:rPr>
          <w:color w:val="000000"/>
          <w:sz w:val="20"/>
          <w:szCs w:val="20"/>
          <w:lang w:val="fr-CA" w:eastAsia="en-US"/>
        </w:rPr>
        <w:t>». Selon toi, pourquoi l’auteur a-t-il inclus ce message? Cela a-t-il changé ce que tu as ressenti après avoir lu le reportage?</w:t>
      </w:r>
    </w:p>
    <w:p w14:paraId="3D8EB511" w14:textId="77777777" w:rsidR="00932759" w:rsidRPr="00A52AA6" w:rsidRDefault="00932759" w:rsidP="00932759">
      <w:pPr>
        <w:suppressAutoHyphens/>
        <w:autoSpaceDE w:val="0"/>
        <w:autoSpaceDN w:val="0"/>
        <w:adjustRightInd w:val="0"/>
        <w:spacing w:before="70" w:after="70" w:line="300" w:lineRule="atLeast"/>
        <w:textAlignment w:val="center"/>
        <w:rPr>
          <w:color w:val="000000"/>
          <w:sz w:val="20"/>
          <w:szCs w:val="20"/>
          <w:u w:val="thick"/>
          <w:lang w:val="fr-CA" w:eastAsia="en-US"/>
        </w:rPr>
      </w:pPr>
    </w:p>
    <w:p w14:paraId="4A1C7850" w14:textId="38700C25" w:rsidR="00120B35" w:rsidRPr="00A52AA6" w:rsidRDefault="00120B35" w:rsidP="00932759">
      <w:pPr>
        <w:suppressAutoHyphens/>
        <w:autoSpaceDE w:val="0"/>
        <w:autoSpaceDN w:val="0"/>
        <w:adjustRightInd w:val="0"/>
        <w:spacing w:before="70" w:after="70" w:line="300" w:lineRule="atLeast"/>
        <w:textAlignment w:val="center"/>
        <w:rPr>
          <w:color w:val="000000"/>
          <w:sz w:val="20"/>
          <w:szCs w:val="20"/>
          <w:lang w:val="fr-CA" w:eastAsia="en-US"/>
        </w:rPr>
      </w:pPr>
      <w:r w:rsidRPr="00A52AA6">
        <w:rPr>
          <w:color w:val="000000"/>
          <w:sz w:val="20"/>
          <w:szCs w:val="20"/>
          <w:lang w:val="fr-CA" w:eastAsia="en-US"/>
        </w:rPr>
        <w:br w:type="page"/>
      </w:r>
    </w:p>
    <w:p w14:paraId="4140762B" w14:textId="77777777" w:rsidR="00120B35" w:rsidRPr="00A52AA6" w:rsidRDefault="00120B35" w:rsidP="00120B35">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eastAsia="en-US"/>
        </w:rPr>
        <w:lastRenderedPageBreak/>
        <w:t xml:space="preserve"> </w:t>
      </w:r>
      <w:r w:rsidRPr="00A52AA6">
        <w:rPr>
          <w:b/>
          <w:bCs/>
          <w:color w:val="FFFFFF"/>
          <w:sz w:val="28"/>
          <w:szCs w:val="28"/>
          <w:lang w:val="fr-CA"/>
        </w:rPr>
        <w:t>Questions à explorer en ligne</w:t>
      </w:r>
    </w:p>
    <w:p w14:paraId="70720A8E" w14:textId="77777777" w:rsidR="00932759" w:rsidRPr="00A52AA6" w:rsidRDefault="00932759" w:rsidP="00932759">
      <w:pPr>
        <w:spacing w:before="70" w:after="70" w:line="300" w:lineRule="atLeast"/>
        <w:rPr>
          <w:color w:val="000000"/>
          <w:sz w:val="20"/>
          <w:szCs w:val="20"/>
          <w:lang w:val="fr-CA" w:eastAsia="en-US"/>
        </w:rPr>
      </w:pPr>
      <w:r w:rsidRPr="00A52AA6">
        <w:rPr>
          <w:i/>
          <w:iCs/>
          <w:color w:val="000000"/>
          <w:sz w:val="20"/>
          <w:szCs w:val="20"/>
          <w:lang w:val="fr-CA" w:eastAsia="en-US"/>
        </w:rPr>
        <w:t xml:space="preserve">Nota : </w:t>
      </w:r>
      <w:r w:rsidRPr="00A52AA6">
        <w:rPr>
          <w:color w:val="000000"/>
          <w:sz w:val="20"/>
          <w:szCs w:val="20"/>
          <w:lang w:val="fr-CA" w:eastAsia="en-US"/>
        </w:rPr>
        <w:t xml:space="preserve">Les lien ci-dessous sont fournis à </w:t>
      </w:r>
      <w:r w:rsidRPr="00A52AA6">
        <w:rPr>
          <w:b/>
          <w:bCs/>
          <w:color w:val="000000"/>
          <w:sz w:val="20"/>
          <w:szCs w:val="20"/>
          <w:lang w:val="fr-CA" w:eastAsia="en-US"/>
        </w:rPr>
        <w:t>https://www.lesplan.com/fr/liens</w:t>
      </w:r>
      <w:r w:rsidRPr="00A52AA6">
        <w:rPr>
          <w:color w:val="000000"/>
          <w:sz w:val="20"/>
          <w:szCs w:val="20"/>
          <w:lang w:val="fr-CA" w:eastAsia="en-US"/>
        </w:rPr>
        <w:t xml:space="preserve"> afin d’en faciliter l’accès.  </w:t>
      </w:r>
    </w:p>
    <w:p w14:paraId="76EA2A9B" w14:textId="77777777"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1. Découvre quels produits ménagers contiennent des SPFA :</w:t>
      </w:r>
      <w:r w:rsidRPr="00A52AA6">
        <w:rPr>
          <w:color w:val="000000"/>
          <w:sz w:val="20"/>
          <w:szCs w:val="20"/>
          <w:lang w:val="fr-CA" w:eastAsia="en-US"/>
        </w:rPr>
        <w:br/>
      </w:r>
      <w:r w:rsidRPr="00A52AA6">
        <w:rPr>
          <w:b/>
          <w:bCs/>
          <w:color w:val="000000"/>
          <w:sz w:val="20"/>
          <w:szCs w:val="20"/>
          <w:lang w:val="fr-CA" w:eastAsia="en-US"/>
        </w:rPr>
        <w:t>https://time.com/6281242/pfas-forever-chemicals-home-beauty-body-products/</w:t>
      </w:r>
      <w:r w:rsidRPr="00A52AA6">
        <w:rPr>
          <w:color w:val="000000"/>
          <w:sz w:val="20"/>
          <w:szCs w:val="20"/>
          <w:lang w:val="fr-CA" w:eastAsia="en-US"/>
        </w:rPr>
        <w:t xml:space="preserve"> [en anglais]</w:t>
      </w:r>
      <w:r w:rsidRPr="00A52AA6">
        <w:rPr>
          <w:color w:val="000000"/>
          <w:sz w:val="20"/>
          <w:szCs w:val="20"/>
          <w:lang w:val="fr-CA" w:eastAsia="en-US"/>
        </w:rPr>
        <w:br/>
      </w:r>
      <w:r w:rsidRPr="00A52AA6">
        <w:rPr>
          <w:b/>
          <w:bCs/>
          <w:color w:val="000000"/>
          <w:sz w:val="20"/>
          <w:szCs w:val="20"/>
          <w:lang w:val="fr-CA" w:eastAsia="en-US"/>
        </w:rPr>
        <w:t>https://www.aviva.ca/fr/entreprises/nouvelles-et-rapports/comprendre-les-substances-perfluoroalkylees-et-polyfluoroalkylees/</w:t>
      </w:r>
    </w:p>
    <w:p w14:paraId="10716AE8" w14:textId="77777777"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 xml:space="preserve">Selon cette image et cette liste, crois-tu qu’il soit possible d’éviter complètement les SPFA? Donne des explications. </w:t>
      </w:r>
    </w:p>
    <w:p w14:paraId="26684927" w14:textId="77777777" w:rsidR="003B1714" w:rsidRPr="00A52AA6" w:rsidRDefault="003B1714" w:rsidP="003B1714">
      <w:pPr>
        <w:spacing w:before="70" w:after="70" w:line="300" w:lineRule="atLeast"/>
        <w:rPr>
          <w:color w:val="000000"/>
          <w:sz w:val="20"/>
          <w:szCs w:val="20"/>
          <w:u w:val="thick"/>
          <w:lang w:val="fr-CA" w:eastAsia="en-US"/>
        </w:rPr>
      </w:pPr>
    </w:p>
    <w:p w14:paraId="53CDBC1D" w14:textId="77777777" w:rsidR="003B1714" w:rsidRPr="00A52AA6" w:rsidRDefault="003B1714" w:rsidP="003B1714">
      <w:pPr>
        <w:spacing w:before="70" w:after="70" w:line="300" w:lineRule="atLeast"/>
        <w:rPr>
          <w:color w:val="000000"/>
          <w:sz w:val="20"/>
          <w:szCs w:val="20"/>
          <w:u w:val="thick"/>
          <w:lang w:val="fr-CA" w:eastAsia="en-US"/>
        </w:rPr>
      </w:pPr>
    </w:p>
    <w:p w14:paraId="73824A61" w14:textId="77777777" w:rsidR="003B1714" w:rsidRPr="00A52AA6" w:rsidRDefault="003B1714" w:rsidP="003B1714">
      <w:pPr>
        <w:spacing w:before="70" w:after="70" w:line="300" w:lineRule="atLeast"/>
        <w:rPr>
          <w:color w:val="000000"/>
          <w:sz w:val="20"/>
          <w:szCs w:val="20"/>
          <w:u w:val="thick"/>
          <w:lang w:val="fr-CA" w:eastAsia="en-US"/>
        </w:rPr>
      </w:pPr>
    </w:p>
    <w:p w14:paraId="1FDBDCF9" w14:textId="77777777" w:rsidR="003B1714" w:rsidRPr="00A52AA6" w:rsidRDefault="003B1714" w:rsidP="003B1714">
      <w:pPr>
        <w:spacing w:before="70" w:after="70" w:line="300" w:lineRule="atLeast"/>
        <w:rPr>
          <w:color w:val="000000"/>
          <w:sz w:val="20"/>
          <w:szCs w:val="20"/>
          <w:u w:val="thick"/>
          <w:lang w:val="fr-CA" w:eastAsia="en-US"/>
        </w:rPr>
      </w:pPr>
    </w:p>
    <w:p w14:paraId="5C070344" w14:textId="686C5A94"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 xml:space="preserve">2. Découvre ce que fait le Canada au sujet des « produits chimiques éternels » : </w:t>
      </w:r>
      <w:r w:rsidRPr="00A52AA6">
        <w:rPr>
          <w:color w:val="000000"/>
          <w:sz w:val="20"/>
          <w:szCs w:val="20"/>
          <w:lang w:val="fr-CA" w:eastAsia="en-US"/>
        </w:rPr>
        <w:br/>
      </w:r>
      <w:r w:rsidRPr="00A52AA6">
        <w:rPr>
          <w:b/>
          <w:bCs/>
          <w:color w:val="000000"/>
          <w:sz w:val="20"/>
          <w:szCs w:val="20"/>
          <w:lang w:val="fr-CA" w:eastAsia="en-US"/>
        </w:rPr>
        <w:t>https://ici.radio-canada.ca/info/long-format/2147729/polluants-toxique-pfas-environnement-guilbeault</w:t>
      </w:r>
      <w:r w:rsidRPr="00A52AA6">
        <w:rPr>
          <w:b/>
          <w:bCs/>
          <w:color w:val="000000"/>
          <w:sz w:val="20"/>
          <w:szCs w:val="20"/>
          <w:lang w:val="fr-CA" w:eastAsia="en-US"/>
        </w:rPr>
        <w:br/>
        <w:t>https://www.canada.ca/fr/sante-canada/services/securite-produits-et-substances-chimiques/substances-perfluoroalkyliques-polyfluoroalkyliques.html</w:t>
      </w:r>
      <w:r w:rsidRPr="00A52AA6">
        <w:rPr>
          <w:b/>
          <w:bCs/>
          <w:color w:val="000000"/>
          <w:sz w:val="20"/>
          <w:szCs w:val="20"/>
          <w:lang w:val="fr-CA" w:eastAsia="en-US"/>
        </w:rPr>
        <w:br/>
        <w:t xml:space="preserve">https://www.youtube.com/watch?v=EAQBdCxP03U </w:t>
      </w:r>
      <w:r w:rsidRPr="00A52AA6">
        <w:rPr>
          <w:color w:val="000000"/>
          <w:sz w:val="20"/>
          <w:szCs w:val="20"/>
          <w:lang w:val="fr-CA" w:eastAsia="en-US"/>
        </w:rPr>
        <w:t>[2:02] [en anglais]</w:t>
      </w:r>
    </w:p>
    <w:p w14:paraId="14153CBE" w14:textId="77777777"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Quels gestes le gouvernement canadien a-t-il posés pour limiter les SPFA?</w:t>
      </w:r>
    </w:p>
    <w:p w14:paraId="64D8F2F7" w14:textId="77777777" w:rsidR="003B1714" w:rsidRPr="00A52AA6" w:rsidRDefault="003B1714" w:rsidP="003B1714">
      <w:pPr>
        <w:spacing w:before="70" w:after="70" w:line="300" w:lineRule="atLeast"/>
        <w:rPr>
          <w:color w:val="000000"/>
          <w:sz w:val="20"/>
          <w:szCs w:val="20"/>
          <w:u w:val="thick"/>
          <w:lang w:val="fr-CA" w:eastAsia="en-US"/>
        </w:rPr>
      </w:pPr>
    </w:p>
    <w:p w14:paraId="43BE1EB9" w14:textId="77777777" w:rsidR="003B1714" w:rsidRPr="00A52AA6" w:rsidRDefault="003B1714" w:rsidP="003B1714">
      <w:pPr>
        <w:spacing w:before="70" w:after="70" w:line="300" w:lineRule="atLeast"/>
        <w:rPr>
          <w:color w:val="000000"/>
          <w:sz w:val="20"/>
          <w:szCs w:val="20"/>
          <w:u w:val="thick"/>
          <w:lang w:val="fr-CA" w:eastAsia="en-US"/>
        </w:rPr>
      </w:pPr>
    </w:p>
    <w:p w14:paraId="4BD14968" w14:textId="77777777" w:rsidR="003B1714" w:rsidRPr="00A52AA6" w:rsidRDefault="003B1714" w:rsidP="003B1714">
      <w:pPr>
        <w:spacing w:before="70" w:after="70" w:line="300" w:lineRule="atLeast"/>
        <w:rPr>
          <w:color w:val="000000"/>
          <w:sz w:val="20"/>
          <w:szCs w:val="20"/>
          <w:u w:val="thick"/>
          <w:lang w:val="fr-CA" w:eastAsia="en-US"/>
        </w:rPr>
      </w:pPr>
    </w:p>
    <w:p w14:paraId="2EE24128" w14:textId="77777777" w:rsidR="003B1714" w:rsidRPr="00A52AA6" w:rsidRDefault="003B1714" w:rsidP="003B1714">
      <w:pPr>
        <w:spacing w:before="70" w:after="70" w:line="300" w:lineRule="atLeast"/>
        <w:rPr>
          <w:color w:val="000000"/>
          <w:sz w:val="20"/>
          <w:szCs w:val="20"/>
          <w:u w:val="thick"/>
          <w:lang w:val="fr-CA" w:eastAsia="en-US"/>
        </w:rPr>
      </w:pPr>
    </w:p>
    <w:p w14:paraId="6B05011F" w14:textId="36F9F96B"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3. Découvre quels emballages alimentaires contiennent des SPFA et quels emballages n’en contiennent pas :</w:t>
      </w:r>
      <w:r w:rsidRPr="00A52AA6">
        <w:rPr>
          <w:color w:val="000000"/>
          <w:sz w:val="20"/>
          <w:szCs w:val="20"/>
          <w:lang w:val="fr-CA" w:eastAsia="en-US"/>
        </w:rPr>
        <w:br/>
      </w:r>
      <w:r w:rsidRPr="00A52AA6">
        <w:rPr>
          <w:b/>
          <w:bCs/>
          <w:color w:val="000000"/>
          <w:sz w:val="20"/>
          <w:szCs w:val="20"/>
          <w:lang w:val="fr-CA" w:eastAsia="en-US"/>
        </w:rPr>
        <w:t xml:space="preserve">https://www.ecocenter.org/sites/default/files/2021-06/CEH%20PFAS%20in%20Foodware%20Infographic.pdf </w:t>
      </w:r>
      <w:r w:rsidRPr="00A52AA6">
        <w:rPr>
          <w:color w:val="000000"/>
          <w:sz w:val="20"/>
          <w:szCs w:val="20"/>
          <w:lang w:val="fr-CA" w:eastAsia="en-US"/>
        </w:rPr>
        <w:t>[en anglais]</w:t>
      </w:r>
    </w:p>
    <w:p w14:paraId="3A08F5BA" w14:textId="77777777"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Énumère 3 matériaux qui ne contiennent pas de SPFA.</w:t>
      </w:r>
    </w:p>
    <w:p w14:paraId="164C47AF" w14:textId="77777777" w:rsidR="003B1714" w:rsidRPr="00A52AA6" w:rsidRDefault="003B1714" w:rsidP="003B1714">
      <w:pPr>
        <w:spacing w:before="70" w:after="70" w:line="300" w:lineRule="atLeast"/>
        <w:rPr>
          <w:color w:val="000000"/>
          <w:sz w:val="20"/>
          <w:szCs w:val="20"/>
          <w:u w:val="thick"/>
          <w:lang w:val="fr-CA" w:eastAsia="en-US"/>
        </w:rPr>
      </w:pPr>
    </w:p>
    <w:p w14:paraId="0F0AEA38" w14:textId="77777777" w:rsidR="003B1714" w:rsidRPr="00A52AA6" w:rsidRDefault="003B1714" w:rsidP="003B1714">
      <w:pPr>
        <w:spacing w:before="70" w:after="70" w:line="300" w:lineRule="atLeast"/>
        <w:rPr>
          <w:color w:val="000000"/>
          <w:sz w:val="20"/>
          <w:szCs w:val="20"/>
          <w:u w:val="thick"/>
          <w:lang w:val="fr-CA" w:eastAsia="en-US"/>
        </w:rPr>
      </w:pPr>
    </w:p>
    <w:p w14:paraId="6B0FA9CA" w14:textId="77777777" w:rsidR="003B1714" w:rsidRPr="00A52AA6" w:rsidRDefault="003B1714" w:rsidP="003B1714">
      <w:pPr>
        <w:spacing w:before="70" w:after="70" w:line="300" w:lineRule="atLeast"/>
        <w:rPr>
          <w:color w:val="000000"/>
          <w:sz w:val="20"/>
          <w:szCs w:val="20"/>
          <w:u w:val="thick"/>
          <w:lang w:val="fr-CA" w:eastAsia="en-US"/>
        </w:rPr>
      </w:pPr>
    </w:p>
    <w:p w14:paraId="09598A88" w14:textId="77777777" w:rsidR="003B1714" w:rsidRPr="00A52AA6" w:rsidRDefault="003B1714" w:rsidP="003B1714">
      <w:pPr>
        <w:spacing w:before="70" w:after="70" w:line="300" w:lineRule="atLeast"/>
        <w:rPr>
          <w:color w:val="000000"/>
          <w:sz w:val="20"/>
          <w:szCs w:val="20"/>
          <w:u w:val="thick"/>
          <w:lang w:val="fr-CA" w:eastAsia="en-US"/>
        </w:rPr>
      </w:pPr>
    </w:p>
    <w:p w14:paraId="708A7E65" w14:textId="30C825A9"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 xml:space="preserve">4. Les emballages alimentaires compostables sont-ils meilleurs pour l’environnement? Découvre si ces options « écologiques » contiennent des SPFA : </w:t>
      </w:r>
      <w:r w:rsidRPr="00A52AA6">
        <w:rPr>
          <w:color w:val="000000"/>
          <w:sz w:val="20"/>
          <w:szCs w:val="20"/>
          <w:lang w:val="fr-CA" w:eastAsia="en-US"/>
        </w:rPr>
        <w:br/>
      </w:r>
      <w:r w:rsidRPr="00A52AA6">
        <w:rPr>
          <w:b/>
          <w:bCs/>
          <w:color w:val="000000"/>
          <w:sz w:val="20"/>
          <w:szCs w:val="20"/>
          <w:lang w:val="fr-CA" w:eastAsia="en-US"/>
        </w:rPr>
        <w:t xml:space="preserve">https://www.journaldemontreal.com/2023/03/28/des-emballages-compostables-toxiques-pour-la-sante https://www.youtube.com/watch?v=DWkBsWq0pyA </w:t>
      </w:r>
      <w:r w:rsidRPr="00A52AA6">
        <w:rPr>
          <w:color w:val="000000"/>
          <w:sz w:val="20"/>
          <w:szCs w:val="20"/>
          <w:lang w:val="fr-CA" w:eastAsia="en-US"/>
        </w:rPr>
        <w:t>[en anglais]</w:t>
      </w:r>
    </w:p>
    <w:p w14:paraId="0C1FEA52" w14:textId="77777777"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Qu’as-tu appris?</w:t>
      </w:r>
    </w:p>
    <w:p w14:paraId="78FED37B" w14:textId="77777777" w:rsidR="003B1714" w:rsidRPr="00A52AA6" w:rsidRDefault="003B1714" w:rsidP="003B1714">
      <w:pPr>
        <w:spacing w:before="70" w:after="70" w:line="300" w:lineRule="atLeast"/>
        <w:rPr>
          <w:color w:val="000000"/>
          <w:sz w:val="20"/>
          <w:szCs w:val="20"/>
          <w:u w:val="thick"/>
          <w:lang w:val="fr-CA" w:eastAsia="en-US"/>
        </w:rPr>
      </w:pPr>
    </w:p>
    <w:p w14:paraId="2C55D368" w14:textId="77777777" w:rsidR="003B1714" w:rsidRPr="00A52AA6" w:rsidRDefault="003B1714" w:rsidP="003B1714">
      <w:pPr>
        <w:spacing w:before="70" w:after="70" w:line="300" w:lineRule="atLeast"/>
        <w:rPr>
          <w:color w:val="000000"/>
          <w:sz w:val="20"/>
          <w:szCs w:val="20"/>
          <w:u w:val="thick"/>
          <w:lang w:val="fr-CA" w:eastAsia="en-US"/>
        </w:rPr>
      </w:pPr>
    </w:p>
    <w:p w14:paraId="2E239834" w14:textId="77777777" w:rsidR="003B1714" w:rsidRPr="00A52AA6" w:rsidRDefault="003B1714">
      <w:pPr>
        <w:rPr>
          <w:b/>
          <w:bCs/>
          <w:color w:val="000000"/>
          <w:sz w:val="20"/>
          <w:szCs w:val="20"/>
          <w:lang w:val="fr-CA" w:eastAsia="en-US"/>
        </w:rPr>
      </w:pPr>
      <w:r w:rsidRPr="00A52AA6">
        <w:rPr>
          <w:b/>
          <w:bCs/>
          <w:color w:val="000000"/>
          <w:sz w:val="20"/>
          <w:szCs w:val="20"/>
          <w:lang w:val="fr-CA" w:eastAsia="en-US"/>
        </w:rPr>
        <w:br w:type="page"/>
      </w:r>
    </w:p>
    <w:p w14:paraId="7A2C4A1A" w14:textId="77777777" w:rsidR="003B1714" w:rsidRPr="00A52AA6" w:rsidRDefault="003B1714" w:rsidP="003B1714">
      <w:pPr>
        <w:shd w:val="clear" w:color="auto" w:fill="000000"/>
        <w:tabs>
          <w:tab w:val="left" w:pos="7880"/>
        </w:tabs>
        <w:suppressAutoHyphens/>
        <w:autoSpaceDE w:val="0"/>
        <w:autoSpaceDN w:val="0"/>
        <w:adjustRightInd w:val="0"/>
        <w:spacing w:before="70" w:after="70" w:line="500" w:lineRule="atLeast"/>
        <w:ind w:right="288"/>
        <w:textAlignment w:val="center"/>
        <w:rPr>
          <w:b/>
          <w:bCs/>
          <w:color w:val="FFFFFF"/>
          <w:sz w:val="28"/>
          <w:szCs w:val="28"/>
          <w:lang w:val="fr-CA" w:eastAsia="en-US"/>
        </w:rPr>
      </w:pPr>
      <w:r w:rsidRPr="00A52AA6">
        <w:rPr>
          <w:b/>
          <w:bCs/>
          <w:color w:val="FFFFFF"/>
          <w:sz w:val="28"/>
          <w:szCs w:val="28"/>
          <w:lang w:val="fr-CA"/>
        </w:rPr>
        <w:lastRenderedPageBreak/>
        <w:t>Questions à explorer en ligne</w:t>
      </w:r>
    </w:p>
    <w:p w14:paraId="6BA37E2C" w14:textId="77777777" w:rsidR="003B1714" w:rsidRPr="00A52AA6" w:rsidRDefault="003B1714" w:rsidP="003B1714">
      <w:pPr>
        <w:spacing w:before="70" w:after="70" w:line="300" w:lineRule="atLeast"/>
        <w:rPr>
          <w:color w:val="000000"/>
          <w:sz w:val="20"/>
          <w:szCs w:val="20"/>
          <w:lang w:val="fr-CA" w:eastAsia="en-US"/>
        </w:rPr>
      </w:pPr>
    </w:p>
    <w:p w14:paraId="767A9F5A" w14:textId="2692DFE1"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5. Découvre ce que les chercheurs de l’université de Colombie-Britannique développent pour retirer les SPFA de l’approvisionnement d’eau :</w:t>
      </w:r>
      <w:r w:rsidRPr="00A52AA6">
        <w:rPr>
          <w:color w:val="000000"/>
          <w:sz w:val="20"/>
          <w:szCs w:val="20"/>
          <w:lang w:val="fr-CA" w:eastAsia="en-US"/>
        </w:rPr>
        <w:br/>
      </w:r>
      <w:r w:rsidRPr="00A52AA6">
        <w:rPr>
          <w:b/>
          <w:bCs/>
          <w:color w:val="000000"/>
          <w:sz w:val="20"/>
          <w:szCs w:val="20"/>
          <w:lang w:val="fr-CA" w:eastAsia="en-US"/>
        </w:rPr>
        <w:t xml:space="preserve">https://ici.radio-canada.ca/nouvelle/2103765/produits-chimiques-eternels-toxiques-ubc-science-environnement </w:t>
      </w:r>
      <w:r w:rsidRPr="00A52AA6">
        <w:rPr>
          <w:b/>
          <w:bCs/>
          <w:color w:val="000000"/>
          <w:sz w:val="20"/>
          <w:szCs w:val="20"/>
          <w:lang w:val="fr-CA" w:eastAsia="en-US"/>
        </w:rPr>
        <w:br/>
        <w:t xml:space="preserve">https://www.nserc-crsng.gc.ca/ResearchStory-HistoireRecherche_fra.asp?ID=1687 </w:t>
      </w:r>
      <w:r w:rsidRPr="00A52AA6">
        <w:rPr>
          <w:b/>
          <w:bCs/>
          <w:color w:val="000000"/>
          <w:sz w:val="20"/>
          <w:szCs w:val="20"/>
          <w:lang w:val="fr-CA" w:eastAsia="en-US"/>
        </w:rPr>
        <w:br/>
        <w:t xml:space="preserve">https://globalnews.ca/video/9572316/ubc-develops-water-treatment-system-to-remove-forever-chemicals </w:t>
      </w:r>
      <w:r w:rsidRPr="00A52AA6">
        <w:rPr>
          <w:color w:val="000000"/>
          <w:sz w:val="20"/>
          <w:szCs w:val="20"/>
          <w:lang w:val="fr-CA" w:eastAsia="en-US"/>
        </w:rPr>
        <w:t>[en anglais]</w:t>
      </w:r>
    </w:p>
    <w:p w14:paraId="5940490A" w14:textId="77777777" w:rsidR="003B1714" w:rsidRPr="00A52AA6" w:rsidRDefault="003B1714" w:rsidP="003B1714">
      <w:pPr>
        <w:spacing w:before="70" w:after="70" w:line="300" w:lineRule="atLeast"/>
        <w:rPr>
          <w:color w:val="000000"/>
          <w:sz w:val="20"/>
          <w:szCs w:val="20"/>
          <w:lang w:val="fr-CA" w:eastAsia="en-US"/>
        </w:rPr>
      </w:pPr>
      <w:r w:rsidRPr="00A52AA6">
        <w:rPr>
          <w:color w:val="000000"/>
          <w:sz w:val="20"/>
          <w:szCs w:val="20"/>
          <w:lang w:val="fr-CA" w:eastAsia="en-US"/>
        </w:rPr>
        <w:t>Pourquoi cette technologie donne-t-elle de l’espoir aux chercheurs?</w:t>
      </w:r>
    </w:p>
    <w:p w14:paraId="0E3376A2" w14:textId="0708C7EB" w:rsidR="00932759" w:rsidRPr="00A52AA6" w:rsidRDefault="00932759" w:rsidP="00932759">
      <w:pPr>
        <w:spacing w:before="70" w:after="70" w:line="300" w:lineRule="atLeast"/>
        <w:rPr>
          <w:color w:val="000000"/>
          <w:sz w:val="20"/>
          <w:szCs w:val="20"/>
          <w:lang w:val="fr-CA" w:eastAsia="en-US"/>
        </w:rPr>
      </w:pPr>
    </w:p>
    <w:p w14:paraId="69190D20" w14:textId="77777777" w:rsidR="00134339" w:rsidRPr="00A52AA6" w:rsidRDefault="00134339">
      <w:pPr>
        <w:rPr>
          <w:b/>
          <w:bCs/>
          <w:color w:val="000000"/>
          <w:sz w:val="20"/>
          <w:szCs w:val="20"/>
          <w:lang w:val="fr-CA" w:eastAsia="en-US"/>
        </w:rPr>
      </w:pPr>
      <w:r w:rsidRPr="00A52AA6">
        <w:rPr>
          <w:b/>
          <w:bCs/>
          <w:color w:val="000000"/>
          <w:sz w:val="20"/>
          <w:szCs w:val="20"/>
          <w:lang w:val="fr-CA" w:eastAsia="en-US"/>
        </w:rPr>
        <w:br w:type="page"/>
      </w:r>
    </w:p>
    <w:p w14:paraId="193748A8" w14:textId="1A5ACD3A" w:rsidR="00120B35" w:rsidRPr="00A52AA6" w:rsidRDefault="00730E1E" w:rsidP="00120B35">
      <w:pPr>
        <w:shd w:val="clear" w:color="auto" w:fill="000000"/>
        <w:tabs>
          <w:tab w:val="left" w:pos="7880"/>
        </w:tabs>
        <w:spacing w:before="70" w:after="70" w:line="500" w:lineRule="atLeast"/>
        <w:ind w:right="288"/>
        <w:rPr>
          <w:b/>
          <w:bCs/>
          <w:color w:val="FFFFFF"/>
          <w:sz w:val="28"/>
          <w:szCs w:val="28"/>
          <w:lang w:val="fr-CA"/>
        </w:rPr>
      </w:pPr>
      <w:r>
        <w:rPr>
          <w:b/>
          <w:bCs/>
          <w:color w:val="FFFFFF"/>
          <w:sz w:val="28"/>
          <w:szCs w:val="28"/>
          <w:lang w:val="fr-CA"/>
        </w:rPr>
        <w:lastRenderedPageBreak/>
        <w:t xml:space="preserve"> </w:t>
      </w:r>
      <w:r w:rsidR="00120B35" w:rsidRPr="00A52AA6">
        <w:rPr>
          <w:b/>
          <w:bCs/>
          <w:color w:val="FFFFFF"/>
          <w:sz w:val="28"/>
          <w:szCs w:val="28"/>
          <w:lang w:val="fr-CA"/>
        </w:rPr>
        <w:t>Méli-mélo</w:t>
      </w:r>
    </w:p>
    <w:p w14:paraId="08138586" w14:textId="77777777" w:rsidR="00932759" w:rsidRPr="00A52AA6" w:rsidRDefault="00932759" w:rsidP="001140BE">
      <w:pPr>
        <w:suppressAutoHyphens/>
        <w:autoSpaceDE w:val="0"/>
        <w:autoSpaceDN w:val="0"/>
        <w:adjustRightInd w:val="0"/>
        <w:spacing w:before="70" w:after="70" w:line="340" w:lineRule="atLeast"/>
        <w:textAlignment w:val="center"/>
        <w:rPr>
          <w:b/>
          <w:bCs/>
          <w:color w:val="000000"/>
          <w:sz w:val="20"/>
          <w:szCs w:val="20"/>
          <w:u w:val="thick"/>
          <w:lang w:val="fr-CA" w:eastAsia="en-US"/>
        </w:rPr>
      </w:pPr>
      <w:r w:rsidRPr="00A52AA6">
        <w:rPr>
          <w:b/>
          <w:bCs/>
          <w:color w:val="000000"/>
          <w:sz w:val="20"/>
          <w:szCs w:val="20"/>
          <w:lang w:val="fr-CA" w:eastAsia="en-US"/>
        </w:rPr>
        <w:t xml:space="preserve">A. Sur la ligne fournie devant chaque question, inscris la lettre qui correspond à la </w:t>
      </w:r>
      <w:r w:rsidRPr="00A52AA6">
        <w:rPr>
          <w:b/>
          <w:bCs/>
          <w:color w:val="000000"/>
          <w:sz w:val="20"/>
          <w:szCs w:val="20"/>
          <w:u w:val="single"/>
          <w:lang w:val="fr-CA" w:eastAsia="en-US"/>
        </w:rPr>
        <w:t>meilleure</w:t>
      </w:r>
      <w:r w:rsidRPr="00A52AA6">
        <w:rPr>
          <w:b/>
          <w:bCs/>
          <w:color w:val="000000"/>
          <w:sz w:val="20"/>
          <w:szCs w:val="20"/>
          <w:lang w:val="fr-CA" w:eastAsia="en-US"/>
        </w:rPr>
        <w:t xml:space="preserve"> réponse :  </w:t>
      </w:r>
    </w:p>
    <w:p w14:paraId="18AA60D1" w14:textId="7DB961C8" w:rsidR="002E3E33" w:rsidRPr="00A52AA6" w:rsidRDefault="002E3E33" w:rsidP="002E3E3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1. </w:t>
      </w:r>
      <w:r w:rsidRPr="00A52AA6">
        <w:rPr>
          <w:b/>
          <w:bCs/>
          <w:color w:val="000000"/>
          <w:sz w:val="20"/>
          <w:szCs w:val="20"/>
          <w:lang w:val="fr-CA" w:eastAsia="en-US"/>
        </w:rPr>
        <w:t>On qualifie les SPFA de « produits chimiques ________ »</w:t>
      </w:r>
      <w:r w:rsidRPr="00A52AA6">
        <w:rPr>
          <w:color w:val="000000"/>
          <w:sz w:val="20"/>
          <w:szCs w:val="20"/>
          <w:lang w:val="fr-CA" w:eastAsia="en-US"/>
        </w:rPr>
        <w:t>.</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interdits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C15918">
        <w:rPr>
          <w:color w:val="000000"/>
          <w:sz w:val="20"/>
          <w:szCs w:val="20"/>
          <w:lang w:val="fr-CA" w:eastAsia="en-US"/>
        </w:rPr>
        <w:tab/>
      </w:r>
      <w:r w:rsidRPr="00A52AA6">
        <w:rPr>
          <w:color w:val="000000"/>
          <w:sz w:val="20"/>
          <w:szCs w:val="20"/>
          <w:lang w:val="fr-CA" w:eastAsia="en-US"/>
        </w:rPr>
        <w:t>b) permanents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durables</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C15918">
        <w:rPr>
          <w:color w:val="000000"/>
          <w:sz w:val="20"/>
          <w:szCs w:val="20"/>
          <w:lang w:val="fr-CA" w:eastAsia="en-US"/>
        </w:rPr>
        <w:tab/>
      </w:r>
      <w:r w:rsidRPr="00A52AA6">
        <w:rPr>
          <w:color w:val="000000"/>
          <w:sz w:val="20"/>
          <w:szCs w:val="20"/>
          <w:lang w:val="fr-CA" w:eastAsia="en-US"/>
        </w:rPr>
        <w:t>d) éternels</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fiables</w:t>
      </w:r>
    </w:p>
    <w:p w14:paraId="5B50F61C" w14:textId="4DA72060" w:rsidR="002E3E33" w:rsidRPr="00A52AA6" w:rsidRDefault="002E3E33" w:rsidP="002E3E3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 xml:space="preserve">______ 2. </w:t>
      </w:r>
      <w:r w:rsidRPr="00A52AA6">
        <w:rPr>
          <w:b/>
          <w:bCs/>
          <w:color w:val="000000"/>
          <w:sz w:val="20"/>
          <w:szCs w:val="20"/>
          <w:lang w:val="fr-CA" w:eastAsia="en-US"/>
        </w:rPr>
        <w:t>Quand les entreprises manufacturières ont-elles commencé à utiliser des produits chimiques à base de SPFA?</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a) dans les années 1920</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C15918">
        <w:rPr>
          <w:color w:val="000000"/>
          <w:sz w:val="20"/>
          <w:szCs w:val="20"/>
          <w:lang w:val="fr-CA" w:eastAsia="en-US"/>
        </w:rPr>
        <w:tab/>
      </w:r>
      <w:r w:rsidRPr="00A52AA6">
        <w:rPr>
          <w:color w:val="000000"/>
          <w:sz w:val="20"/>
          <w:szCs w:val="20"/>
          <w:lang w:val="fr-CA" w:eastAsia="en-US"/>
        </w:rPr>
        <w:t>b) dans les années 1940</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c) dans les années 1950</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C15918">
        <w:rPr>
          <w:color w:val="000000"/>
          <w:sz w:val="20"/>
          <w:szCs w:val="20"/>
          <w:lang w:val="fr-CA" w:eastAsia="en-US"/>
        </w:rPr>
        <w:tab/>
      </w:r>
      <w:r w:rsidRPr="00A52AA6">
        <w:rPr>
          <w:color w:val="000000"/>
          <w:sz w:val="20"/>
          <w:szCs w:val="20"/>
          <w:lang w:val="fr-CA" w:eastAsia="en-US"/>
        </w:rPr>
        <w:t>d) dans les années 1960</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dans les années 1980</w:t>
      </w:r>
    </w:p>
    <w:p w14:paraId="4BFE7540" w14:textId="7E5E3025" w:rsidR="002E3E33" w:rsidRPr="00A52AA6" w:rsidRDefault="002E3E33" w:rsidP="002E3E33">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 xml:space="preserve">______ 3. </w:t>
      </w:r>
      <w:r w:rsidRPr="00A52AA6">
        <w:rPr>
          <w:b/>
          <w:bCs/>
          <w:color w:val="000000"/>
          <w:sz w:val="20"/>
          <w:szCs w:val="20"/>
          <w:lang w:val="fr-CA" w:eastAsia="en-US"/>
        </w:rPr>
        <w:t>Une unité de masse égale à un milliardième de gramme, utilisée pour mesurer de très petites quantités de substances,</w:t>
      </w:r>
      <w:r w:rsidRPr="00A52AA6">
        <w:rPr>
          <w:b/>
          <w:bCs/>
          <w:color w:val="000000"/>
          <w:sz w:val="20"/>
          <w:szCs w:val="20"/>
          <w:lang w:val="fr-CA" w:eastAsia="en-US"/>
        </w:rPr>
        <w:br/>
        <w:t xml:space="preserve">                    s’appelle un(e) ______</w:t>
      </w:r>
      <w:r w:rsidR="00730E1E">
        <w:rPr>
          <w:b/>
          <w:bCs/>
          <w:color w:val="000000"/>
          <w:sz w:val="20"/>
          <w:szCs w:val="20"/>
          <w:lang w:val="fr-CA" w:eastAsia="en-US"/>
        </w:rPr>
        <w:t>____</w:t>
      </w:r>
      <w:r w:rsidRPr="00A52AA6">
        <w:rPr>
          <w:b/>
          <w:bCs/>
          <w:color w:val="000000"/>
          <w:sz w:val="20"/>
          <w:szCs w:val="20"/>
          <w:lang w:val="fr-CA" w:eastAsia="en-US"/>
        </w:rPr>
        <w:t>_</w:t>
      </w:r>
      <w:proofErr w:type="gramStart"/>
      <w:r w:rsidRPr="00A52AA6">
        <w:rPr>
          <w:b/>
          <w:bCs/>
          <w:color w:val="000000"/>
          <w:sz w:val="20"/>
          <w:szCs w:val="20"/>
          <w:lang w:val="fr-CA" w:eastAsia="en-US"/>
        </w:rPr>
        <w:t>_</w:t>
      </w:r>
      <w:r w:rsidR="00730E1E">
        <w:rPr>
          <w:b/>
          <w:bCs/>
          <w:color w:val="000000"/>
          <w:sz w:val="20"/>
          <w:szCs w:val="20"/>
          <w:lang w:val="fr-CA" w:eastAsia="en-US"/>
        </w:rPr>
        <w:t xml:space="preserve"> </w:t>
      </w:r>
      <w:r w:rsidRPr="00A52AA6">
        <w:rPr>
          <w:b/>
          <w:bCs/>
          <w:color w:val="000000"/>
          <w:sz w:val="20"/>
          <w:szCs w:val="20"/>
          <w:lang w:val="fr-CA" w:eastAsia="en-US"/>
        </w:rPr>
        <w:t>.</w:t>
      </w:r>
      <w:proofErr w:type="gramEnd"/>
    </w:p>
    <w:p w14:paraId="3DECDA3E" w14:textId="3CAFE8EB" w:rsidR="00287630" w:rsidRPr="00A52AA6" w:rsidRDefault="002E3E33" w:rsidP="002E3E33">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color w:val="000000"/>
          <w:sz w:val="20"/>
          <w:szCs w:val="20"/>
          <w:lang w:val="fr-CA" w:eastAsia="en-US"/>
        </w:rPr>
        <w:tab/>
      </w:r>
      <w:r w:rsidRPr="00A52AA6">
        <w:rPr>
          <w:color w:val="000000"/>
          <w:sz w:val="20"/>
          <w:szCs w:val="20"/>
          <w:lang w:val="fr-CA" w:eastAsia="en-US"/>
        </w:rPr>
        <w:tab/>
        <w:t>a) centigramme</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C15918">
        <w:rPr>
          <w:color w:val="000000"/>
          <w:sz w:val="20"/>
          <w:szCs w:val="20"/>
          <w:lang w:val="fr-CA" w:eastAsia="en-US"/>
        </w:rPr>
        <w:tab/>
      </w:r>
      <w:r w:rsidRPr="00A52AA6">
        <w:rPr>
          <w:color w:val="000000"/>
          <w:sz w:val="20"/>
          <w:szCs w:val="20"/>
          <w:lang w:val="fr-CA" w:eastAsia="en-US"/>
        </w:rPr>
        <w:t>b) nanogramme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 xml:space="preserve">c) milligramme </w:t>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Pr="00A52AA6">
        <w:rPr>
          <w:color w:val="000000"/>
          <w:sz w:val="20"/>
          <w:szCs w:val="20"/>
          <w:lang w:val="fr-CA" w:eastAsia="en-US"/>
        </w:rPr>
        <w:tab/>
      </w:r>
      <w:r w:rsidR="00C15918">
        <w:rPr>
          <w:color w:val="000000"/>
          <w:sz w:val="20"/>
          <w:szCs w:val="20"/>
          <w:lang w:val="fr-CA" w:eastAsia="en-US"/>
        </w:rPr>
        <w:tab/>
      </w:r>
      <w:r w:rsidRPr="00A52AA6">
        <w:rPr>
          <w:color w:val="000000"/>
          <w:sz w:val="20"/>
          <w:szCs w:val="20"/>
          <w:lang w:val="fr-CA" w:eastAsia="en-US"/>
        </w:rPr>
        <w:t>d) microgramme</w:t>
      </w:r>
      <w:r w:rsidRPr="00A52AA6">
        <w:rPr>
          <w:color w:val="000000"/>
          <w:sz w:val="20"/>
          <w:szCs w:val="20"/>
          <w:lang w:val="fr-CA" w:eastAsia="en-US"/>
        </w:rPr>
        <w:br/>
      </w:r>
      <w:r w:rsidRPr="00A52AA6">
        <w:rPr>
          <w:color w:val="000000"/>
          <w:sz w:val="20"/>
          <w:szCs w:val="20"/>
          <w:lang w:val="fr-CA" w:eastAsia="en-US"/>
        </w:rPr>
        <w:tab/>
      </w:r>
      <w:r w:rsidRPr="00A52AA6">
        <w:rPr>
          <w:color w:val="000000"/>
          <w:sz w:val="20"/>
          <w:szCs w:val="20"/>
          <w:lang w:val="fr-CA" w:eastAsia="en-US"/>
        </w:rPr>
        <w:tab/>
        <w:t>e) mammographie</w:t>
      </w:r>
    </w:p>
    <w:p w14:paraId="27F919AD" w14:textId="77777777" w:rsidR="00730E1E" w:rsidRDefault="00730E1E" w:rsidP="001140BE">
      <w:pPr>
        <w:suppressAutoHyphens/>
        <w:autoSpaceDE w:val="0"/>
        <w:autoSpaceDN w:val="0"/>
        <w:adjustRightInd w:val="0"/>
        <w:spacing w:before="70" w:after="70" w:line="340" w:lineRule="atLeast"/>
        <w:textAlignment w:val="center"/>
        <w:rPr>
          <w:b/>
          <w:bCs/>
          <w:color w:val="000000"/>
          <w:sz w:val="20"/>
          <w:szCs w:val="20"/>
          <w:lang w:val="fr-CA" w:eastAsia="en-US"/>
        </w:rPr>
      </w:pPr>
    </w:p>
    <w:p w14:paraId="45E0472B" w14:textId="4487C764" w:rsidR="00932759" w:rsidRPr="00A52AA6" w:rsidRDefault="00932759" w:rsidP="001140BE">
      <w:pPr>
        <w:suppressAutoHyphens/>
        <w:autoSpaceDE w:val="0"/>
        <w:autoSpaceDN w:val="0"/>
        <w:adjustRightInd w:val="0"/>
        <w:spacing w:before="70" w:after="70" w:line="340" w:lineRule="atLeast"/>
        <w:textAlignment w:val="center"/>
        <w:rPr>
          <w:color w:val="000000"/>
          <w:sz w:val="20"/>
          <w:szCs w:val="20"/>
          <w:lang w:val="fr-CA" w:eastAsia="en-US"/>
        </w:rPr>
      </w:pPr>
      <w:r w:rsidRPr="00A52AA6">
        <w:rPr>
          <w:b/>
          <w:bCs/>
          <w:color w:val="000000"/>
          <w:sz w:val="20"/>
          <w:szCs w:val="20"/>
          <w:lang w:val="fr-CA" w:eastAsia="en-US"/>
        </w:rPr>
        <w:t>B.</w:t>
      </w:r>
      <w:r w:rsidRPr="00A52AA6">
        <w:rPr>
          <w:color w:val="000000"/>
          <w:sz w:val="20"/>
          <w:szCs w:val="20"/>
          <w:lang w:val="fr-CA" w:eastAsia="en-US"/>
        </w:rPr>
        <w:t xml:space="preserve"> Indique </w:t>
      </w:r>
      <w:r w:rsidRPr="00A52AA6">
        <w:rPr>
          <w:b/>
          <w:bCs/>
          <w:color w:val="000000"/>
          <w:sz w:val="20"/>
          <w:szCs w:val="20"/>
          <w:lang w:val="fr-CA" w:eastAsia="en-US"/>
        </w:rPr>
        <w:t>V</w:t>
      </w:r>
      <w:r w:rsidRPr="00A52AA6">
        <w:rPr>
          <w:color w:val="000000"/>
          <w:sz w:val="20"/>
          <w:szCs w:val="20"/>
          <w:lang w:val="fr-CA" w:eastAsia="en-US"/>
        </w:rPr>
        <w:t xml:space="preserve"> (</w:t>
      </w:r>
      <w:r w:rsidRPr="00A52AA6">
        <w:rPr>
          <w:b/>
          <w:bCs/>
          <w:color w:val="000000"/>
          <w:sz w:val="20"/>
          <w:szCs w:val="20"/>
          <w:lang w:val="fr-CA" w:eastAsia="en-US"/>
        </w:rPr>
        <w:t>Vrai</w:t>
      </w:r>
      <w:r w:rsidRPr="00A52AA6">
        <w:rPr>
          <w:color w:val="000000"/>
          <w:sz w:val="20"/>
          <w:szCs w:val="20"/>
          <w:lang w:val="fr-CA" w:eastAsia="en-US"/>
        </w:rPr>
        <w:t xml:space="preserve">) ou </w:t>
      </w:r>
      <w:r w:rsidRPr="00A52AA6">
        <w:rPr>
          <w:b/>
          <w:bCs/>
          <w:color w:val="000000"/>
          <w:sz w:val="20"/>
          <w:szCs w:val="20"/>
          <w:lang w:val="fr-CA" w:eastAsia="en-US"/>
        </w:rPr>
        <w:t>F</w:t>
      </w:r>
      <w:r w:rsidRPr="00A52AA6">
        <w:rPr>
          <w:color w:val="000000"/>
          <w:sz w:val="20"/>
          <w:szCs w:val="20"/>
          <w:lang w:val="fr-CA" w:eastAsia="en-US"/>
        </w:rPr>
        <w:t xml:space="preserve"> (</w:t>
      </w:r>
      <w:r w:rsidRPr="00A52AA6">
        <w:rPr>
          <w:b/>
          <w:bCs/>
          <w:color w:val="000000"/>
          <w:sz w:val="20"/>
          <w:szCs w:val="20"/>
          <w:lang w:val="fr-CA" w:eastAsia="en-US"/>
        </w:rPr>
        <w:t>Faux</w:t>
      </w:r>
      <w:r w:rsidRPr="00A52AA6">
        <w:rPr>
          <w:color w:val="000000"/>
          <w:sz w:val="20"/>
          <w:szCs w:val="20"/>
          <w:lang w:val="fr-CA" w:eastAsia="en-US"/>
        </w:rPr>
        <w:t xml:space="preserve">) devant chaque énoncé. Si un énoncé est </w:t>
      </w:r>
      <w:r w:rsidRPr="00A52AA6">
        <w:rPr>
          <w:b/>
          <w:bCs/>
          <w:color w:val="000000"/>
          <w:sz w:val="20"/>
          <w:szCs w:val="20"/>
          <w:lang w:val="fr-CA" w:eastAsia="en-US"/>
        </w:rPr>
        <w:t>Vrai</w:t>
      </w:r>
      <w:r w:rsidRPr="00A52AA6">
        <w:rPr>
          <w:color w:val="000000"/>
          <w:sz w:val="20"/>
          <w:szCs w:val="20"/>
          <w:lang w:val="fr-CA" w:eastAsia="en-US"/>
        </w:rPr>
        <w:t xml:space="preserve">, écris sur la ligne un fait important ou un détail pour appuyer l’énoncé. Si un énoncé est </w:t>
      </w:r>
      <w:r w:rsidRPr="00A52AA6">
        <w:rPr>
          <w:b/>
          <w:bCs/>
          <w:color w:val="000000"/>
          <w:sz w:val="20"/>
          <w:szCs w:val="20"/>
          <w:lang w:val="fr-CA" w:eastAsia="en-US"/>
        </w:rPr>
        <w:t>Faux</w:t>
      </w:r>
      <w:r w:rsidRPr="00A52AA6">
        <w:rPr>
          <w:color w:val="000000"/>
          <w:sz w:val="20"/>
          <w:szCs w:val="20"/>
          <w:lang w:val="fr-CA" w:eastAsia="en-US"/>
        </w:rPr>
        <w:t xml:space="preserve">, écris la version correcte sur la ligne.  </w:t>
      </w:r>
    </w:p>
    <w:p w14:paraId="6497902C" w14:textId="77777777" w:rsidR="002E3E33" w:rsidRPr="00A52AA6" w:rsidRDefault="00932759" w:rsidP="002E3E3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4</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2E3E33" w:rsidRPr="00A52AA6">
        <w:rPr>
          <w:color w:val="000000"/>
          <w:sz w:val="20"/>
          <w:szCs w:val="20"/>
          <w:lang w:val="fr-CA" w:eastAsia="en-US"/>
        </w:rPr>
        <w:t>Les provinces sont responsables de la réglementation des SPFA.</w:t>
      </w:r>
    </w:p>
    <w:p w14:paraId="59DAA853" w14:textId="77777777" w:rsidR="00287630" w:rsidRPr="00A52AA6" w:rsidRDefault="00287630" w:rsidP="001140BE">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0B27FF7B" w14:textId="77777777" w:rsidR="002E3E33" w:rsidRPr="00A52AA6" w:rsidRDefault="00932759" w:rsidP="002E3E3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5</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2E3E33" w:rsidRPr="00A52AA6">
        <w:rPr>
          <w:color w:val="000000"/>
          <w:sz w:val="20"/>
          <w:szCs w:val="20"/>
          <w:lang w:val="fr-CA" w:eastAsia="en-US"/>
        </w:rPr>
        <w:t xml:space="preserve">Les SPFA peuvent affecter un bébé avant sa naissance. </w:t>
      </w:r>
    </w:p>
    <w:p w14:paraId="068C9359" w14:textId="77777777" w:rsidR="00287630" w:rsidRPr="00A52AA6" w:rsidRDefault="00287630" w:rsidP="001140BE">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3CC89F2E" w14:textId="77777777" w:rsidR="002E3E33" w:rsidRPr="00A52AA6" w:rsidRDefault="00932759" w:rsidP="002E3E33">
      <w:pPr>
        <w:suppressAutoHyphens/>
        <w:autoSpaceDE w:val="0"/>
        <w:autoSpaceDN w:val="0"/>
        <w:adjustRightInd w:val="0"/>
        <w:spacing w:before="70" w:after="70" w:line="340" w:lineRule="atLeast"/>
        <w:textAlignment w:val="center"/>
        <w:rPr>
          <w:color w:val="000000"/>
          <w:sz w:val="20"/>
          <w:szCs w:val="20"/>
          <w:lang w:val="fr-CA" w:eastAsia="en-US"/>
        </w:rPr>
      </w:pPr>
      <w:r w:rsidRPr="00A52AA6">
        <w:rPr>
          <w:color w:val="000000"/>
          <w:sz w:val="20"/>
          <w:szCs w:val="20"/>
          <w:lang w:val="fr-CA" w:eastAsia="en-US"/>
        </w:rPr>
        <w:t>_____</w:t>
      </w:r>
      <w:proofErr w:type="gramStart"/>
      <w:r w:rsidRPr="00A52AA6">
        <w:rPr>
          <w:color w:val="000000"/>
          <w:sz w:val="20"/>
          <w:szCs w:val="20"/>
          <w:lang w:val="fr-CA" w:eastAsia="en-US"/>
        </w:rPr>
        <w:t>_  6</w:t>
      </w:r>
      <w:proofErr w:type="gramEnd"/>
      <w:r w:rsidRPr="00A52AA6">
        <w:rPr>
          <w:color w:val="000000"/>
          <w:sz w:val="20"/>
          <w:szCs w:val="20"/>
          <w:lang w:val="fr-CA" w:eastAsia="en-US"/>
        </w:rPr>
        <w:t xml:space="preserve">. </w:t>
      </w:r>
      <w:r w:rsidRPr="00A52AA6">
        <w:rPr>
          <w:b/>
          <w:bCs/>
          <w:color w:val="000000"/>
          <w:sz w:val="20"/>
          <w:szCs w:val="20"/>
          <w:lang w:val="fr-CA" w:eastAsia="en-US"/>
        </w:rPr>
        <w:t xml:space="preserve">Vrai </w:t>
      </w:r>
      <w:r w:rsidRPr="00A52AA6">
        <w:rPr>
          <w:color w:val="000000"/>
          <w:sz w:val="20"/>
          <w:szCs w:val="20"/>
          <w:lang w:val="fr-CA" w:eastAsia="en-US"/>
        </w:rPr>
        <w:t>ou</w:t>
      </w:r>
      <w:r w:rsidRPr="00A52AA6">
        <w:rPr>
          <w:b/>
          <w:bCs/>
          <w:color w:val="000000"/>
          <w:sz w:val="20"/>
          <w:szCs w:val="20"/>
          <w:lang w:val="fr-CA" w:eastAsia="en-US"/>
        </w:rPr>
        <w:t xml:space="preserve"> Faux?</w:t>
      </w:r>
      <w:r w:rsidRPr="00A52AA6">
        <w:rPr>
          <w:color w:val="000000"/>
          <w:sz w:val="20"/>
          <w:szCs w:val="20"/>
          <w:lang w:val="fr-CA" w:eastAsia="en-US"/>
        </w:rPr>
        <w:t xml:space="preserve"> </w:t>
      </w:r>
      <w:r w:rsidR="002E3E33" w:rsidRPr="00A52AA6">
        <w:rPr>
          <w:color w:val="000000"/>
          <w:sz w:val="20"/>
          <w:szCs w:val="20"/>
          <w:lang w:val="fr-CA" w:eastAsia="en-US"/>
        </w:rPr>
        <w:t xml:space="preserve">Toutes les SPFA ont été ajoutées à une liste officielle de substances toxiques. </w:t>
      </w:r>
    </w:p>
    <w:p w14:paraId="68CC9EAA" w14:textId="77777777" w:rsidR="00287630" w:rsidRPr="00A52AA6" w:rsidRDefault="00287630" w:rsidP="001140BE">
      <w:pPr>
        <w:suppressAutoHyphens/>
        <w:autoSpaceDE w:val="0"/>
        <w:autoSpaceDN w:val="0"/>
        <w:adjustRightInd w:val="0"/>
        <w:spacing w:before="70" w:after="70" w:line="340" w:lineRule="atLeast"/>
        <w:textAlignment w:val="center"/>
        <w:rPr>
          <w:color w:val="000000"/>
          <w:sz w:val="22"/>
          <w:szCs w:val="22"/>
          <w:u w:val="thick"/>
          <w:lang w:val="fr-CA" w:eastAsia="en-US"/>
        </w:rPr>
      </w:pPr>
    </w:p>
    <w:p w14:paraId="53D838A9" w14:textId="59FD6305" w:rsidR="00932759" w:rsidRPr="00A52AA6" w:rsidRDefault="00932759" w:rsidP="001140BE">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C. Remplis les blancs afin de compléter chaque phrase.</w:t>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r w:rsidRPr="00A52AA6">
        <w:rPr>
          <w:b/>
          <w:bCs/>
          <w:color w:val="000000"/>
          <w:sz w:val="20"/>
          <w:szCs w:val="20"/>
          <w:lang w:val="fr-CA" w:eastAsia="en-US"/>
        </w:rPr>
        <w:tab/>
      </w:r>
    </w:p>
    <w:p w14:paraId="24340B90" w14:textId="6C30BAC6" w:rsidR="002E3E33" w:rsidRPr="00A52AA6" w:rsidRDefault="002E3E33" w:rsidP="008733B3">
      <w:pPr>
        <w:suppressAutoHyphens/>
        <w:autoSpaceDE w:val="0"/>
        <w:autoSpaceDN w:val="0"/>
        <w:adjustRightInd w:val="0"/>
        <w:spacing w:before="70" w:after="70" w:line="420" w:lineRule="atLeast"/>
        <w:textAlignment w:val="center"/>
        <w:rPr>
          <w:color w:val="000000"/>
          <w:sz w:val="20"/>
          <w:szCs w:val="20"/>
          <w:lang w:val="fr-CA" w:eastAsia="en-US"/>
        </w:rPr>
      </w:pPr>
      <w:r w:rsidRPr="00A52AA6">
        <w:rPr>
          <w:color w:val="000000"/>
          <w:sz w:val="20"/>
          <w:szCs w:val="20"/>
          <w:lang w:val="fr-CA" w:eastAsia="en-US"/>
        </w:rPr>
        <w:t xml:space="preserve">7. Le premier produit fait de SPFA a été la poêle à frire </w:t>
      </w:r>
      <w:r w:rsidR="003F550E">
        <w:rPr>
          <w:color w:val="000000"/>
          <w:sz w:val="20"/>
          <w:szCs w:val="20"/>
          <w:lang w:val="fr-CA" w:eastAsia="en-US"/>
        </w:rPr>
        <w:t xml:space="preserve">___________________________ </w:t>
      </w:r>
      <w:r w:rsidRPr="00A52AA6">
        <w:rPr>
          <w:color w:val="000000"/>
          <w:sz w:val="20"/>
          <w:szCs w:val="20"/>
          <w:lang w:val="fr-CA" w:eastAsia="en-US"/>
        </w:rPr>
        <w:t xml:space="preserve">fabriquée par Dupont. </w:t>
      </w:r>
    </w:p>
    <w:p w14:paraId="7BAC5B51" w14:textId="7DFC8F22" w:rsidR="002E3E33" w:rsidRPr="00A52AA6" w:rsidRDefault="002E3E33" w:rsidP="008733B3">
      <w:pPr>
        <w:suppressAutoHyphens/>
        <w:autoSpaceDE w:val="0"/>
        <w:autoSpaceDN w:val="0"/>
        <w:adjustRightInd w:val="0"/>
        <w:spacing w:before="70" w:after="70" w:line="420" w:lineRule="atLeast"/>
        <w:textAlignment w:val="center"/>
        <w:rPr>
          <w:color w:val="000000"/>
          <w:sz w:val="20"/>
          <w:szCs w:val="20"/>
          <w:lang w:val="fr-CA" w:eastAsia="en-US"/>
        </w:rPr>
      </w:pPr>
      <w:r w:rsidRPr="00A52AA6">
        <w:rPr>
          <w:color w:val="000000"/>
          <w:sz w:val="20"/>
          <w:szCs w:val="20"/>
          <w:lang w:val="fr-CA" w:eastAsia="en-US"/>
        </w:rPr>
        <w:t xml:space="preserve">8. La liaison carbone-fluor est une des liaisons les plus </w:t>
      </w:r>
      <w:r w:rsidR="003F550E">
        <w:rPr>
          <w:color w:val="000000"/>
          <w:sz w:val="20"/>
          <w:szCs w:val="20"/>
          <w:lang w:val="fr-CA" w:eastAsia="en-US"/>
        </w:rPr>
        <w:t>__________________________</w:t>
      </w:r>
      <w:proofErr w:type="gramStart"/>
      <w:r w:rsidR="003F550E">
        <w:rPr>
          <w:color w:val="000000"/>
          <w:sz w:val="20"/>
          <w:szCs w:val="20"/>
          <w:lang w:val="fr-CA" w:eastAsia="en-US"/>
        </w:rPr>
        <w:t xml:space="preserve">_ </w:t>
      </w:r>
      <w:r w:rsidRPr="00A52AA6">
        <w:rPr>
          <w:color w:val="000000"/>
          <w:sz w:val="20"/>
          <w:szCs w:val="20"/>
          <w:lang w:val="fr-CA" w:eastAsia="en-US"/>
        </w:rPr>
        <w:t xml:space="preserve"> en</w:t>
      </w:r>
      <w:proofErr w:type="gramEnd"/>
      <w:r w:rsidRPr="00A52AA6">
        <w:rPr>
          <w:color w:val="000000"/>
          <w:sz w:val="20"/>
          <w:szCs w:val="20"/>
          <w:lang w:val="fr-CA" w:eastAsia="en-US"/>
        </w:rPr>
        <w:t xml:space="preserve"> chimie. </w:t>
      </w:r>
    </w:p>
    <w:p w14:paraId="68058255" w14:textId="31DC3B7E" w:rsidR="00287630" w:rsidRDefault="002E3E33" w:rsidP="008733B3">
      <w:pPr>
        <w:suppressAutoHyphens/>
        <w:autoSpaceDE w:val="0"/>
        <w:autoSpaceDN w:val="0"/>
        <w:adjustRightInd w:val="0"/>
        <w:spacing w:before="70" w:after="70" w:line="420" w:lineRule="atLeast"/>
        <w:textAlignment w:val="center"/>
        <w:rPr>
          <w:color w:val="000000"/>
          <w:sz w:val="20"/>
          <w:szCs w:val="20"/>
          <w:lang w:val="fr-CA" w:eastAsia="en-US"/>
        </w:rPr>
      </w:pPr>
      <w:r w:rsidRPr="00A52AA6">
        <w:rPr>
          <w:color w:val="000000"/>
          <w:sz w:val="20"/>
          <w:szCs w:val="20"/>
          <w:lang w:val="fr-CA" w:eastAsia="en-US"/>
        </w:rPr>
        <w:t xml:space="preserve">9. Il existe diverses méthodes utilisées pour </w:t>
      </w:r>
      <w:r w:rsidR="003F550E">
        <w:rPr>
          <w:color w:val="000000"/>
          <w:sz w:val="20"/>
          <w:szCs w:val="20"/>
          <w:lang w:val="fr-CA" w:eastAsia="en-US"/>
        </w:rPr>
        <w:t>__________________________</w:t>
      </w:r>
      <w:proofErr w:type="gramStart"/>
      <w:r w:rsidR="003F550E">
        <w:rPr>
          <w:color w:val="000000"/>
          <w:sz w:val="20"/>
          <w:szCs w:val="20"/>
          <w:lang w:val="fr-CA" w:eastAsia="en-US"/>
        </w:rPr>
        <w:t xml:space="preserve">_ </w:t>
      </w:r>
      <w:r w:rsidRPr="00A52AA6">
        <w:rPr>
          <w:color w:val="000000"/>
          <w:sz w:val="20"/>
          <w:szCs w:val="20"/>
          <w:lang w:val="fr-CA" w:eastAsia="en-US"/>
        </w:rPr>
        <w:t xml:space="preserve"> l’eau</w:t>
      </w:r>
      <w:proofErr w:type="gramEnd"/>
      <w:r w:rsidRPr="00A52AA6">
        <w:rPr>
          <w:color w:val="000000"/>
          <w:sz w:val="20"/>
          <w:szCs w:val="20"/>
          <w:lang w:val="fr-CA" w:eastAsia="en-US"/>
        </w:rPr>
        <w:t xml:space="preserve"> potable afin d’éviter les SPFA.</w:t>
      </w:r>
    </w:p>
    <w:p w14:paraId="2D7FF4F6" w14:textId="77777777" w:rsidR="008733B3" w:rsidRPr="00A52AA6" w:rsidRDefault="008733B3" w:rsidP="002E3E33">
      <w:pPr>
        <w:suppressAutoHyphens/>
        <w:autoSpaceDE w:val="0"/>
        <w:autoSpaceDN w:val="0"/>
        <w:adjustRightInd w:val="0"/>
        <w:spacing w:before="70" w:after="70" w:line="340" w:lineRule="atLeast"/>
        <w:textAlignment w:val="center"/>
        <w:rPr>
          <w:b/>
          <w:bCs/>
          <w:color w:val="000000"/>
          <w:sz w:val="20"/>
          <w:szCs w:val="20"/>
          <w:lang w:val="fr-CA" w:eastAsia="en-US"/>
        </w:rPr>
      </w:pPr>
    </w:p>
    <w:p w14:paraId="289B0C77" w14:textId="0CEFD686" w:rsidR="00932759" w:rsidRPr="00A52AA6" w:rsidRDefault="00932759" w:rsidP="001140BE">
      <w:pPr>
        <w:suppressAutoHyphens/>
        <w:autoSpaceDE w:val="0"/>
        <w:autoSpaceDN w:val="0"/>
        <w:adjustRightInd w:val="0"/>
        <w:spacing w:before="70" w:after="70" w:line="340" w:lineRule="atLeast"/>
        <w:textAlignment w:val="center"/>
        <w:rPr>
          <w:b/>
          <w:bCs/>
          <w:color w:val="000000"/>
          <w:sz w:val="20"/>
          <w:szCs w:val="20"/>
          <w:lang w:val="fr-CA" w:eastAsia="en-US"/>
        </w:rPr>
      </w:pPr>
      <w:r w:rsidRPr="00A52AA6">
        <w:rPr>
          <w:b/>
          <w:bCs/>
          <w:color w:val="000000"/>
          <w:sz w:val="20"/>
          <w:szCs w:val="20"/>
          <w:lang w:val="fr-CA" w:eastAsia="en-US"/>
        </w:rPr>
        <w:t>D. Réponds à la question suivante en un paragraphe. (</w:t>
      </w:r>
      <w:r w:rsidRPr="00A52AA6">
        <w:rPr>
          <w:b/>
          <w:bCs/>
          <w:i/>
          <w:iCs/>
          <w:color w:val="000000"/>
          <w:sz w:val="20"/>
          <w:szCs w:val="20"/>
          <w:lang w:val="fr-CA" w:eastAsia="en-US"/>
        </w:rPr>
        <w:t>Utilise une feuille séparée si nécessaire.</w:t>
      </w:r>
      <w:r w:rsidRPr="00A52AA6">
        <w:rPr>
          <w:b/>
          <w:bCs/>
          <w:color w:val="000000"/>
          <w:sz w:val="20"/>
          <w:szCs w:val="20"/>
          <w:lang w:val="fr-CA" w:eastAsia="en-US"/>
        </w:rPr>
        <w:t>)</w:t>
      </w:r>
    </w:p>
    <w:p w14:paraId="3AB03406" w14:textId="77777777" w:rsidR="002E3E33" w:rsidRPr="00A52AA6" w:rsidRDefault="002E3E33" w:rsidP="002E3E33">
      <w:pPr>
        <w:spacing w:before="70" w:after="70" w:line="340" w:lineRule="atLeast"/>
        <w:rPr>
          <w:color w:val="000000"/>
          <w:sz w:val="20"/>
          <w:szCs w:val="20"/>
          <w:lang w:val="fr-CA" w:eastAsia="en-US"/>
        </w:rPr>
      </w:pPr>
      <w:r w:rsidRPr="00A52AA6">
        <w:rPr>
          <w:color w:val="000000"/>
          <w:sz w:val="20"/>
          <w:szCs w:val="20"/>
          <w:lang w:val="fr-CA" w:eastAsia="en-US"/>
        </w:rPr>
        <w:t>10. Quelles mesures recommanderais-tu de prendre à une personne préoccupée par les SPFA pour réduire son exposition à ces substances? Donne des raisons pour appuyer ta réponse.</w:t>
      </w:r>
    </w:p>
    <w:p w14:paraId="348BD5FD" w14:textId="1E110951" w:rsidR="00006AE9" w:rsidRPr="00A52AA6" w:rsidRDefault="00AB0928" w:rsidP="0021405A">
      <w:pPr>
        <w:spacing w:before="70" w:after="70" w:line="340" w:lineRule="atLeast"/>
        <w:rPr>
          <w:color w:val="000000"/>
          <w:sz w:val="20"/>
          <w:szCs w:val="20"/>
          <w:lang w:val="fr-CA" w:eastAsia="en-US"/>
        </w:rPr>
      </w:pPr>
      <w:r w:rsidRPr="00A52AA6">
        <w:rPr>
          <w:color w:val="000000"/>
          <w:sz w:val="20"/>
          <w:szCs w:val="20"/>
          <w:lang w:val="fr-CA" w:eastAsia="en-US"/>
        </w:rPr>
        <w:br w:type="page"/>
      </w:r>
    </w:p>
    <w:p w14:paraId="53616FFB" w14:textId="76F1423B" w:rsidR="00044104" w:rsidRPr="00A52AA6" w:rsidRDefault="00044104" w:rsidP="00044104">
      <w:pPr>
        <w:shd w:val="clear" w:color="auto" w:fill="000000"/>
        <w:tabs>
          <w:tab w:val="left" w:pos="2933"/>
        </w:tabs>
        <w:suppressAutoHyphens/>
        <w:autoSpaceDE w:val="0"/>
        <w:autoSpaceDN w:val="0"/>
        <w:adjustRightInd w:val="0"/>
        <w:spacing w:before="70" w:after="70" w:line="500" w:lineRule="atLeast"/>
        <w:ind w:right="693"/>
        <w:textAlignment w:val="center"/>
        <w:rPr>
          <w:color w:val="000000"/>
          <w:sz w:val="20"/>
          <w:szCs w:val="20"/>
          <w:lang w:val="fr-CA" w:eastAsia="en-US"/>
        </w:rPr>
      </w:pPr>
      <w:r w:rsidRPr="00A52AA6">
        <w:rPr>
          <w:b/>
          <w:bCs/>
          <w:color w:val="FFFFFF"/>
          <w:sz w:val="28"/>
          <w:szCs w:val="28"/>
          <w:highlight w:val="blue"/>
          <w:lang w:val="fr-CA" w:eastAsia="en-US"/>
        </w:rPr>
        <w:lastRenderedPageBreak/>
        <w:t>Rubrique d’évaluation</w:t>
      </w:r>
      <w:r w:rsidRPr="00A52AA6">
        <w:rPr>
          <w:b/>
          <w:bCs/>
          <w:color w:val="FF0000"/>
          <w:sz w:val="28"/>
          <w:szCs w:val="28"/>
          <w:highlight w:val="blue"/>
          <w:lang w:val="fr-CA" w:eastAsia="en-US"/>
        </w:rPr>
        <w:tab/>
        <w:t xml:space="preserve">     </w:t>
      </w:r>
      <w:r w:rsidR="000B7616" w:rsidRPr="00A52AA6">
        <w:rPr>
          <w:b/>
          <w:bCs/>
          <w:color w:val="FF0000"/>
          <w:sz w:val="28"/>
          <w:szCs w:val="28"/>
          <w:highlight w:val="blue"/>
          <w:lang w:val="fr-CA" w:eastAsia="en-US"/>
        </w:rPr>
        <w:t xml:space="preserve"> </w:t>
      </w:r>
      <w:r w:rsidRPr="00A52AA6">
        <w:rPr>
          <w:b/>
          <w:bCs/>
          <w:color w:val="FF0000"/>
          <w:sz w:val="28"/>
          <w:szCs w:val="28"/>
          <w:highlight w:val="blue"/>
          <w:lang w:val="fr-CA" w:eastAsia="en-US"/>
        </w:rPr>
        <w:t xml:space="preserve">   </w:t>
      </w:r>
      <w:r w:rsidRPr="00A52AA6">
        <w:rPr>
          <w:b/>
          <w:bCs/>
          <w:color w:val="FF0000"/>
          <w:sz w:val="28"/>
          <w:szCs w:val="28"/>
          <w:highlight w:val="blue"/>
          <w:lang w:val="fr-CA" w:eastAsia="en-US"/>
        </w:rPr>
        <w:tab/>
        <w:t xml:space="preserve"> </w:t>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r w:rsidRPr="00A52AA6">
        <w:rPr>
          <w:b/>
          <w:bCs/>
          <w:color w:val="FF0000"/>
          <w:sz w:val="28"/>
          <w:szCs w:val="28"/>
          <w:highlight w:val="blue"/>
          <w:lang w:val="fr-CA" w:eastAsia="en-US"/>
        </w:rPr>
        <w:tab/>
      </w:r>
    </w:p>
    <w:p w14:paraId="5C11D8A2" w14:textId="77777777" w:rsidR="00044104" w:rsidRPr="00A52AA6" w:rsidRDefault="00044104" w:rsidP="00044104">
      <w:pPr>
        <w:suppressAutoHyphens/>
        <w:autoSpaceDE w:val="0"/>
        <w:autoSpaceDN w:val="0"/>
        <w:adjustRightInd w:val="0"/>
        <w:spacing w:before="70" w:after="70" w:line="260" w:lineRule="atLeast"/>
        <w:ind w:right="283"/>
        <w:textAlignment w:val="center"/>
        <w:rPr>
          <w:color w:val="000000"/>
          <w:sz w:val="20"/>
          <w:szCs w:val="20"/>
          <w:lang w:val="fr-CA" w:eastAsia="en-US"/>
        </w:rPr>
      </w:pPr>
    </w:p>
    <w:p w14:paraId="33B0A0A2" w14:textId="77777777" w:rsidR="00044104" w:rsidRPr="00A52AA6" w:rsidRDefault="00044104" w:rsidP="00044104">
      <w:pPr>
        <w:suppressAutoHyphens/>
        <w:autoSpaceDE w:val="0"/>
        <w:autoSpaceDN w:val="0"/>
        <w:adjustRightInd w:val="0"/>
        <w:spacing w:before="70" w:after="70" w:line="260" w:lineRule="atLeast"/>
        <w:ind w:right="283"/>
        <w:textAlignment w:val="center"/>
        <w:rPr>
          <w:b/>
          <w:bCs/>
          <w:color w:val="000000"/>
          <w:sz w:val="22"/>
          <w:szCs w:val="22"/>
          <w:lang w:val="fr-CA" w:eastAsia="en-US"/>
        </w:rPr>
      </w:pPr>
      <w:r w:rsidRPr="00A52AA6">
        <w:rPr>
          <w:color w:val="000000"/>
          <w:sz w:val="22"/>
          <w:szCs w:val="22"/>
          <w:lang w:val="fr-CA" w:eastAsia="en-US"/>
        </w:rPr>
        <w:t xml:space="preserve">Cette rubrique peut être utile pour fournir aux élèves une rétroaction formative et basée sur les points forts et/ou pour évaluer les réponses des élèves de façon holistique. Cette activité facile à modifier est comprise dans le document que vous pouvez télécharger à : </w:t>
      </w:r>
      <w:hyperlink r:id="rId31" w:history="1">
        <w:r w:rsidRPr="00A52AA6">
          <w:rPr>
            <w:rStyle w:val="Hyperlink"/>
            <w:b/>
            <w:bCs/>
            <w:sz w:val="22"/>
            <w:szCs w:val="22"/>
            <w:lang w:val="fr-CA" w:eastAsia="en-US"/>
          </w:rPr>
          <w:t>www.lesplan.com/fr/abonnes</w:t>
        </w:r>
      </w:hyperlink>
      <w:r w:rsidRPr="00A52AA6">
        <w:rPr>
          <w:b/>
          <w:bCs/>
          <w:color w:val="000000"/>
          <w:sz w:val="22"/>
          <w:szCs w:val="22"/>
          <w:lang w:val="fr-CA" w:eastAsia="en-US"/>
        </w:rPr>
        <w:t xml:space="preserve"> </w:t>
      </w:r>
    </w:p>
    <w:p w14:paraId="1A0F4244" w14:textId="77777777" w:rsidR="00044104" w:rsidRPr="00A52AA6" w:rsidRDefault="00044104" w:rsidP="00044104">
      <w:pPr>
        <w:suppressAutoHyphens/>
        <w:autoSpaceDE w:val="0"/>
        <w:autoSpaceDN w:val="0"/>
        <w:adjustRightInd w:val="0"/>
        <w:spacing w:before="70" w:after="70" w:line="260" w:lineRule="atLeast"/>
        <w:textAlignment w:val="center"/>
        <w:rPr>
          <w:color w:val="000000"/>
          <w:sz w:val="22"/>
          <w:szCs w:val="22"/>
          <w:lang w:val="fr-CA" w:eastAsia="en-US"/>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160"/>
        <w:gridCol w:w="2160"/>
        <w:gridCol w:w="2160"/>
        <w:gridCol w:w="2160"/>
      </w:tblGrid>
      <w:tr w:rsidR="00044104" w:rsidRPr="00A52AA6" w14:paraId="5C88ECC6" w14:textId="77777777" w:rsidTr="00AA210B">
        <w:tc>
          <w:tcPr>
            <w:tcW w:w="1728" w:type="dxa"/>
            <w:shd w:val="clear" w:color="auto" w:fill="auto"/>
          </w:tcPr>
          <w:p w14:paraId="566DF541" w14:textId="77777777" w:rsidR="00044104" w:rsidRPr="00A52AA6"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p>
        </w:tc>
        <w:tc>
          <w:tcPr>
            <w:tcW w:w="2160" w:type="dxa"/>
            <w:shd w:val="clear" w:color="auto" w:fill="auto"/>
          </w:tcPr>
          <w:p w14:paraId="5366B48D" w14:textId="77777777" w:rsidR="00044104" w:rsidRPr="00A52AA6"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52AA6">
              <w:rPr>
                <w:rStyle w:val="Regular"/>
                <w:b/>
                <w:bCs/>
                <w:sz w:val="22"/>
                <w:szCs w:val="22"/>
                <w:lang w:val="fr-CA"/>
              </w:rPr>
              <w:t>Émergent</w:t>
            </w:r>
          </w:p>
        </w:tc>
        <w:tc>
          <w:tcPr>
            <w:tcW w:w="2160" w:type="dxa"/>
            <w:shd w:val="clear" w:color="auto" w:fill="auto"/>
          </w:tcPr>
          <w:p w14:paraId="26295B51" w14:textId="77777777" w:rsidR="00044104" w:rsidRPr="00A52AA6"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52AA6">
              <w:rPr>
                <w:rStyle w:val="Regular"/>
                <w:b/>
                <w:bCs/>
                <w:sz w:val="22"/>
                <w:szCs w:val="22"/>
                <w:lang w:val="fr-CA"/>
              </w:rPr>
              <w:t>En voie d’acquisition</w:t>
            </w:r>
          </w:p>
        </w:tc>
        <w:tc>
          <w:tcPr>
            <w:tcW w:w="2160" w:type="dxa"/>
            <w:shd w:val="clear" w:color="auto" w:fill="auto"/>
          </w:tcPr>
          <w:p w14:paraId="1BA100F4" w14:textId="77777777" w:rsidR="00044104" w:rsidRPr="00A52AA6"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52AA6">
              <w:rPr>
                <w:rStyle w:val="Regular"/>
                <w:b/>
                <w:bCs/>
                <w:sz w:val="22"/>
                <w:szCs w:val="22"/>
                <w:lang w:val="fr-CA"/>
              </w:rPr>
              <w:t>Maîtrisé</w:t>
            </w:r>
          </w:p>
        </w:tc>
        <w:tc>
          <w:tcPr>
            <w:tcW w:w="2160" w:type="dxa"/>
            <w:shd w:val="clear" w:color="auto" w:fill="auto"/>
          </w:tcPr>
          <w:p w14:paraId="0AAE51E8" w14:textId="77777777" w:rsidR="00044104" w:rsidRPr="00A52AA6" w:rsidRDefault="00044104" w:rsidP="00AA210B">
            <w:pPr>
              <w:suppressAutoHyphens/>
              <w:autoSpaceDE w:val="0"/>
              <w:autoSpaceDN w:val="0"/>
              <w:adjustRightInd w:val="0"/>
              <w:spacing w:before="70" w:after="70" w:line="260" w:lineRule="atLeast"/>
              <w:jc w:val="center"/>
              <w:textAlignment w:val="center"/>
              <w:rPr>
                <w:b/>
                <w:bCs/>
                <w:color w:val="000000"/>
                <w:sz w:val="21"/>
                <w:szCs w:val="21"/>
                <w:lang w:val="fr-CA" w:eastAsia="en-US"/>
              </w:rPr>
            </w:pPr>
            <w:r w:rsidRPr="00A52AA6">
              <w:rPr>
                <w:rStyle w:val="Regular"/>
                <w:b/>
                <w:bCs/>
                <w:sz w:val="22"/>
                <w:szCs w:val="22"/>
                <w:lang w:val="fr-CA"/>
              </w:rPr>
              <w:t>Approfondi</w:t>
            </w:r>
          </w:p>
        </w:tc>
      </w:tr>
      <w:tr w:rsidR="00044104" w:rsidRPr="00A52AA6" w14:paraId="397DAE46" w14:textId="77777777" w:rsidTr="00AA210B">
        <w:tc>
          <w:tcPr>
            <w:tcW w:w="1728" w:type="dxa"/>
            <w:shd w:val="clear" w:color="auto" w:fill="auto"/>
          </w:tcPr>
          <w:p w14:paraId="0BF04A50"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b/>
                <w:bCs/>
                <w:sz w:val="22"/>
                <w:szCs w:val="22"/>
                <w:lang w:val="fr-CA"/>
              </w:rPr>
              <w:t>Justifie sa pensée</w:t>
            </w:r>
          </w:p>
        </w:tc>
        <w:tc>
          <w:tcPr>
            <w:tcW w:w="2160" w:type="dxa"/>
            <w:shd w:val="clear" w:color="auto" w:fill="auto"/>
          </w:tcPr>
          <w:p w14:paraId="1C5FA57F"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Les réponses ou réflexions sont brèves et comprennent des faits/détails/preuves évidents.</w:t>
            </w:r>
          </w:p>
        </w:tc>
        <w:tc>
          <w:tcPr>
            <w:tcW w:w="2160" w:type="dxa"/>
            <w:shd w:val="clear" w:color="auto" w:fill="auto"/>
          </w:tcPr>
          <w:p w14:paraId="1C5CC916"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Les réponses ou les réflexions sont générales et sont justifiées par des faits/détails/preuves pertinents.</w:t>
            </w:r>
          </w:p>
        </w:tc>
        <w:tc>
          <w:tcPr>
            <w:tcW w:w="2160" w:type="dxa"/>
            <w:shd w:val="clear" w:color="auto" w:fill="auto"/>
          </w:tcPr>
          <w:p w14:paraId="2E9B2391"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Les réponses ou les réflexions sont clairement justifiées par des faits/détails/preuves spécifiques et pertinents.</w:t>
            </w:r>
          </w:p>
        </w:tc>
        <w:tc>
          <w:tcPr>
            <w:tcW w:w="2160" w:type="dxa"/>
            <w:shd w:val="clear" w:color="auto" w:fill="auto"/>
          </w:tcPr>
          <w:p w14:paraId="10B02B99" w14:textId="77777777" w:rsidR="00044104" w:rsidRPr="00A52AA6" w:rsidRDefault="00044104" w:rsidP="00AA210B">
            <w:pPr>
              <w:pStyle w:val="Textbasic"/>
              <w:rPr>
                <w:rStyle w:val="Regular"/>
                <w:rFonts w:ascii="Times New Roman" w:hAnsi="Times New Roman" w:cs="Times New Roman"/>
                <w:lang w:val="fr-CA"/>
              </w:rPr>
            </w:pPr>
            <w:r w:rsidRPr="00A52AA6">
              <w:rPr>
                <w:rStyle w:val="Regular"/>
                <w:rFonts w:ascii="Times New Roman" w:hAnsi="Times New Roman" w:cs="Times New Roman"/>
                <w:lang w:val="fr-CA"/>
              </w:rPr>
              <w:t>Les réponses ou réflexions sont perspicaces et justifiées par des</w:t>
            </w:r>
          </w:p>
          <w:p w14:paraId="51854FB8" w14:textId="77777777" w:rsidR="00044104" w:rsidRPr="00A52AA6" w:rsidRDefault="00044104" w:rsidP="00AA210B">
            <w:pPr>
              <w:pStyle w:val="Textbasic"/>
              <w:rPr>
                <w:rStyle w:val="Regular"/>
                <w:rFonts w:ascii="Times New Roman" w:hAnsi="Times New Roman" w:cs="Times New Roman"/>
                <w:lang w:val="fr-CA"/>
              </w:rPr>
            </w:pPr>
            <w:proofErr w:type="gramStart"/>
            <w:r w:rsidRPr="00A52AA6">
              <w:rPr>
                <w:rStyle w:val="Regular"/>
                <w:rFonts w:ascii="Times New Roman" w:hAnsi="Times New Roman" w:cs="Times New Roman"/>
                <w:lang w:val="fr-CA"/>
              </w:rPr>
              <w:t>faits</w:t>
            </w:r>
            <w:proofErr w:type="gramEnd"/>
            <w:r w:rsidRPr="00A52AA6">
              <w:rPr>
                <w:rStyle w:val="Regular"/>
                <w:rFonts w:ascii="Times New Roman" w:hAnsi="Times New Roman" w:cs="Times New Roman"/>
                <w:lang w:val="fr-CA"/>
              </w:rPr>
              <w:t>/détails/preuves spécifiques et pertinents.</w:t>
            </w:r>
          </w:p>
          <w:p w14:paraId="02501619" w14:textId="77777777" w:rsidR="00044104" w:rsidRPr="00A52AA6" w:rsidRDefault="00044104" w:rsidP="00AA210B">
            <w:pPr>
              <w:pStyle w:val="Textbasic"/>
              <w:jc w:val="center"/>
              <w:rPr>
                <w:rStyle w:val="Regular"/>
                <w:rFonts w:ascii="Times New Roman" w:hAnsi="Times New Roman" w:cs="Times New Roman"/>
                <w:lang w:val="fr-CA"/>
              </w:rPr>
            </w:pPr>
          </w:p>
          <w:p w14:paraId="556C5ECC"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 xml:space="preserve"> </w:t>
            </w:r>
          </w:p>
        </w:tc>
      </w:tr>
      <w:tr w:rsidR="00044104" w:rsidRPr="00A52AA6" w14:paraId="309B4539" w14:textId="77777777" w:rsidTr="00AA210B">
        <w:tc>
          <w:tcPr>
            <w:tcW w:w="1728" w:type="dxa"/>
            <w:shd w:val="clear" w:color="auto" w:fill="auto"/>
          </w:tcPr>
          <w:p w14:paraId="25938F12"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b/>
                <w:bCs/>
                <w:sz w:val="22"/>
                <w:szCs w:val="22"/>
                <w:lang w:val="fr-CA"/>
              </w:rPr>
              <w:t xml:space="preserve">Démontre une compréhension </w:t>
            </w:r>
          </w:p>
        </w:tc>
        <w:tc>
          <w:tcPr>
            <w:tcW w:w="2160" w:type="dxa"/>
            <w:shd w:val="clear" w:color="auto" w:fill="auto"/>
          </w:tcPr>
          <w:p w14:paraId="28E45EA3"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 xml:space="preserve">Les réponses démontrent une compréhension de base du texte, du sujet, de l’enjeu ou du message. </w:t>
            </w:r>
          </w:p>
        </w:tc>
        <w:tc>
          <w:tcPr>
            <w:tcW w:w="2160" w:type="dxa"/>
            <w:shd w:val="clear" w:color="auto" w:fill="auto"/>
          </w:tcPr>
          <w:p w14:paraId="5C0F566D"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Les réponses sont réfléchies et montrent une compréhension générale du texte, du sujet, de l’enjeu ou du message.</w:t>
            </w:r>
          </w:p>
        </w:tc>
        <w:tc>
          <w:tcPr>
            <w:tcW w:w="2160" w:type="dxa"/>
            <w:shd w:val="clear" w:color="auto" w:fill="auto"/>
          </w:tcPr>
          <w:p w14:paraId="53736AD0"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Les réponses sont réfléchies et montrent une compréhension complète du texte, du sujet, de l’enjeu ou du message.</w:t>
            </w:r>
          </w:p>
        </w:tc>
        <w:tc>
          <w:tcPr>
            <w:tcW w:w="2160" w:type="dxa"/>
            <w:shd w:val="clear" w:color="auto" w:fill="auto"/>
          </w:tcPr>
          <w:p w14:paraId="0DD597E4" w14:textId="77777777" w:rsidR="00044104" w:rsidRPr="00A52AA6" w:rsidRDefault="00044104" w:rsidP="00AA210B">
            <w:pPr>
              <w:pStyle w:val="Textbasic"/>
              <w:rPr>
                <w:rStyle w:val="Regular"/>
                <w:rFonts w:ascii="Times New Roman" w:hAnsi="Times New Roman" w:cs="Times New Roman"/>
                <w:lang w:val="fr-CA"/>
              </w:rPr>
            </w:pPr>
            <w:r w:rsidRPr="00A52AA6">
              <w:rPr>
                <w:rStyle w:val="Regular"/>
                <w:rFonts w:ascii="Times New Roman" w:hAnsi="Times New Roman" w:cs="Times New Roman"/>
                <w:lang w:val="fr-CA"/>
              </w:rPr>
              <w:t>Les réponses sont réfléchies et montrent une compréhension approfondie du texte, du sujet, de l’enjeu ou du message.</w:t>
            </w:r>
          </w:p>
          <w:p w14:paraId="5630AFA3" w14:textId="77777777" w:rsidR="00044104" w:rsidRPr="00A52AA6" w:rsidRDefault="00044104" w:rsidP="00AA210B">
            <w:pPr>
              <w:pStyle w:val="Textbasic"/>
              <w:rPr>
                <w:rStyle w:val="Regular"/>
                <w:rFonts w:ascii="Times New Roman" w:hAnsi="Times New Roman" w:cs="Times New Roman"/>
                <w:lang w:val="fr-CA"/>
              </w:rPr>
            </w:pPr>
            <w:r w:rsidRPr="00A52AA6">
              <w:rPr>
                <w:rStyle w:val="Regular"/>
                <w:rFonts w:ascii="Times New Roman" w:hAnsi="Times New Roman" w:cs="Times New Roman"/>
                <w:lang w:val="fr-CA"/>
              </w:rPr>
              <w:t xml:space="preserve">Peut synthétiser des idées ou expliquer le </w:t>
            </w:r>
            <w:r w:rsidRPr="00A52AA6">
              <w:rPr>
                <w:rStyle w:val="Regular"/>
                <w:rFonts w:ascii="Times New Roman" w:hAnsi="Times New Roman" w:cs="Times New Roman"/>
                <w:lang w:val="fr-CA"/>
              </w:rPr>
              <w:br/>
              <w:t>« et alors ».</w:t>
            </w:r>
          </w:p>
          <w:p w14:paraId="24CEE7B1"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p>
        </w:tc>
      </w:tr>
      <w:tr w:rsidR="00044104" w:rsidRPr="00A52AA6" w14:paraId="27474BB3" w14:textId="77777777" w:rsidTr="00AA210B">
        <w:tc>
          <w:tcPr>
            <w:tcW w:w="1728" w:type="dxa"/>
            <w:shd w:val="clear" w:color="auto" w:fill="auto"/>
          </w:tcPr>
          <w:p w14:paraId="4FBB5FF7"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b/>
                <w:bCs/>
                <w:sz w:val="22"/>
                <w:szCs w:val="22"/>
                <w:lang w:val="fr-CA"/>
              </w:rPr>
              <w:t>Pense de façon critique</w:t>
            </w:r>
          </w:p>
        </w:tc>
        <w:tc>
          <w:tcPr>
            <w:tcW w:w="2160" w:type="dxa"/>
            <w:shd w:val="clear" w:color="auto" w:fill="auto"/>
          </w:tcPr>
          <w:p w14:paraId="625D72C6"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 xml:space="preserve">Établit des rapports directs ou fait des inférences directes. Se concentre sur la redite. </w:t>
            </w:r>
          </w:p>
        </w:tc>
        <w:tc>
          <w:tcPr>
            <w:tcW w:w="2160" w:type="dxa"/>
            <w:shd w:val="clear" w:color="auto" w:fill="auto"/>
          </w:tcPr>
          <w:p w14:paraId="36091349"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r w:rsidRPr="00A52AA6">
              <w:rPr>
                <w:rStyle w:val="Regular"/>
                <w:sz w:val="21"/>
                <w:szCs w:val="21"/>
                <w:lang w:val="fr-CA"/>
              </w:rPr>
              <w:t>Établit des rapports logiques à soi (T : S) et/ou aux connaissances de base (T : S). Les inférences sont logiques.</w:t>
            </w:r>
          </w:p>
        </w:tc>
        <w:tc>
          <w:tcPr>
            <w:tcW w:w="2160" w:type="dxa"/>
            <w:shd w:val="clear" w:color="auto" w:fill="auto"/>
          </w:tcPr>
          <w:p w14:paraId="1535ACF1" w14:textId="77777777" w:rsidR="00044104" w:rsidRPr="00A52AA6" w:rsidRDefault="00044104" w:rsidP="00AA210B">
            <w:pPr>
              <w:pStyle w:val="Textbasic"/>
              <w:rPr>
                <w:rStyle w:val="Regular"/>
                <w:rFonts w:ascii="Times New Roman" w:hAnsi="Times New Roman" w:cs="Times New Roman"/>
                <w:lang w:val="fr-CA"/>
              </w:rPr>
            </w:pPr>
            <w:r w:rsidRPr="00A52AA6">
              <w:rPr>
                <w:rStyle w:val="Regular"/>
                <w:rFonts w:ascii="Times New Roman" w:hAnsi="Times New Roman" w:cs="Times New Roman"/>
                <w:lang w:val="fr-CA"/>
              </w:rPr>
              <w:t>Établit des rapports réfléchis à soi. Examine des idées entre les textes (T : T).</w:t>
            </w:r>
          </w:p>
          <w:p w14:paraId="47384FB9" w14:textId="77777777" w:rsidR="00044104" w:rsidRPr="00A52AA6" w:rsidRDefault="00044104" w:rsidP="00AA210B">
            <w:pPr>
              <w:pStyle w:val="Textbasic"/>
              <w:rPr>
                <w:rStyle w:val="Regular"/>
                <w:rFonts w:ascii="Times New Roman" w:hAnsi="Times New Roman" w:cs="Times New Roman"/>
                <w:u w:val="thick"/>
                <w:lang w:val="fr-CA"/>
              </w:rPr>
            </w:pPr>
            <w:r w:rsidRPr="00A52AA6">
              <w:rPr>
                <w:rStyle w:val="Regular"/>
                <w:rFonts w:ascii="Times New Roman" w:hAnsi="Times New Roman" w:cs="Times New Roman"/>
                <w:lang w:val="fr-CA"/>
              </w:rPr>
              <w:t>Les inférences sont plausibles.</w:t>
            </w:r>
          </w:p>
          <w:p w14:paraId="5657528F"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p>
        </w:tc>
        <w:tc>
          <w:tcPr>
            <w:tcW w:w="2160" w:type="dxa"/>
            <w:shd w:val="clear" w:color="auto" w:fill="auto"/>
          </w:tcPr>
          <w:p w14:paraId="6F07166E" w14:textId="77777777" w:rsidR="00044104" w:rsidRPr="00A52AA6" w:rsidRDefault="00044104" w:rsidP="00AA210B">
            <w:pPr>
              <w:pStyle w:val="Textbasic"/>
              <w:rPr>
                <w:rStyle w:val="Regular"/>
                <w:rFonts w:ascii="Times New Roman" w:hAnsi="Times New Roman" w:cs="Times New Roman"/>
                <w:u w:val="thick"/>
                <w:lang w:val="fr-CA"/>
              </w:rPr>
            </w:pPr>
            <w:r w:rsidRPr="00A52AA6">
              <w:rPr>
                <w:rStyle w:val="Regular"/>
                <w:rFonts w:ascii="Times New Roman" w:hAnsi="Times New Roman" w:cs="Times New Roman"/>
                <w:lang w:val="fr-CA"/>
              </w:rPr>
              <w:t xml:space="preserve">Établit des rapports solides entre les textes et/ou au-delà du texte (T : M). Les inférences sont plausibles et réfléchies. </w:t>
            </w:r>
          </w:p>
          <w:p w14:paraId="7DF47C08" w14:textId="77777777" w:rsidR="00044104" w:rsidRPr="00A52AA6" w:rsidRDefault="00044104" w:rsidP="00AA210B">
            <w:pPr>
              <w:suppressAutoHyphens/>
              <w:autoSpaceDE w:val="0"/>
              <w:autoSpaceDN w:val="0"/>
              <w:adjustRightInd w:val="0"/>
              <w:spacing w:before="70" w:after="70" w:line="260" w:lineRule="atLeast"/>
              <w:textAlignment w:val="center"/>
              <w:rPr>
                <w:color w:val="000000"/>
                <w:sz w:val="21"/>
                <w:szCs w:val="21"/>
                <w:lang w:val="fr-CA" w:eastAsia="en-US"/>
              </w:rPr>
            </w:pPr>
          </w:p>
        </w:tc>
      </w:tr>
      <w:tr w:rsidR="00094B21" w:rsidRPr="00A52AA6" w14:paraId="0B1CB68B" w14:textId="77777777" w:rsidTr="00AA210B">
        <w:tc>
          <w:tcPr>
            <w:tcW w:w="1728" w:type="dxa"/>
            <w:shd w:val="clear" w:color="auto" w:fill="auto"/>
          </w:tcPr>
          <w:p w14:paraId="74FFF551" w14:textId="77777777" w:rsidR="00094B21" w:rsidRPr="00A52AA6" w:rsidRDefault="00094B21" w:rsidP="00AA210B">
            <w:pPr>
              <w:suppressAutoHyphens/>
              <w:autoSpaceDE w:val="0"/>
              <w:autoSpaceDN w:val="0"/>
              <w:adjustRightInd w:val="0"/>
              <w:spacing w:before="70" w:after="70" w:line="260" w:lineRule="atLeast"/>
              <w:textAlignment w:val="center"/>
              <w:rPr>
                <w:rStyle w:val="Regular"/>
                <w:b/>
                <w:bCs/>
                <w:sz w:val="22"/>
                <w:szCs w:val="22"/>
                <w:lang w:val="fr-CA"/>
              </w:rPr>
            </w:pPr>
          </w:p>
        </w:tc>
        <w:tc>
          <w:tcPr>
            <w:tcW w:w="2160" w:type="dxa"/>
            <w:shd w:val="clear" w:color="auto" w:fill="auto"/>
          </w:tcPr>
          <w:p w14:paraId="1A731BF0" w14:textId="77777777" w:rsidR="00094B21" w:rsidRPr="00A52AA6" w:rsidRDefault="00094B21" w:rsidP="00AA210B">
            <w:pPr>
              <w:suppressAutoHyphens/>
              <w:autoSpaceDE w:val="0"/>
              <w:autoSpaceDN w:val="0"/>
              <w:adjustRightInd w:val="0"/>
              <w:spacing w:before="70" w:after="70" w:line="260" w:lineRule="atLeast"/>
              <w:textAlignment w:val="center"/>
              <w:rPr>
                <w:rStyle w:val="Regular"/>
                <w:sz w:val="21"/>
                <w:szCs w:val="21"/>
                <w:lang w:val="fr-CA"/>
              </w:rPr>
            </w:pPr>
          </w:p>
        </w:tc>
        <w:tc>
          <w:tcPr>
            <w:tcW w:w="2160" w:type="dxa"/>
            <w:shd w:val="clear" w:color="auto" w:fill="auto"/>
          </w:tcPr>
          <w:p w14:paraId="4D03953D" w14:textId="77777777" w:rsidR="00094B21" w:rsidRPr="00A52AA6" w:rsidRDefault="00094B21" w:rsidP="00AA210B">
            <w:pPr>
              <w:suppressAutoHyphens/>
              <w:autoSpaceDE w:val="0"/>
              <w:autoSpaceDN w:val="0"/>
              <w:adjustRightInd w:val="0"/>
              <w:spacing w:before="70" w:after="70" w:line="260" w:lineRule="atLeast"/>
              <w:textAlignment w:val="center"/>
              <w:rPr>
                <w:rStyle w:val="Regular"/>
                <w:sz w:val="21"/>
                <w:szCs w:val="21"/>
                <w:lang w:val="fr-CA"/>
              </w:rPr>
            </w:pPr>
          </w:p>
        </w:tc>
        <w:tc>
          <w:tcPr>
            <w:tcW w:w="2160" w:type="dxa"/>
            <w:shd w:val="clear" w:color="auto" w:fill="auto"/>
          </w:tcPr>
          <w:p w14:paraId="1D8110D7" w14:textId="77777777" w:rsidR="00094B21" w:rsidRPr="00A52AA6" w:rsidRDefault="00094B21" w:rsidP="00AA210B">
            <w:pPr>
              <w:pStyle w:val="Textbasic"/>
              <w:rPr>
                <w:rStyle w:val="Regular"/>
                <w:rFonts w:ascii="Times New Roman" w:hAnsi="Times New Roman" w:cs="Times New Roman"/>
                <w:lang w:val="fr-CA"/>
              </w:rPr>
            </w:pPr>
          </w:p>
        </w:tc>
        <w:tc>
          <w:tcPr>
            <w:tcW w:w="2160" w:type="dxa"/>
            <w:shd w:val="clear" w:color="auto" w:fill="auto"/>
          </w:tcPr>
          <w:p w14:paraId="7B6FCD1C" w14:textId="77777777" w:rsidR="00094B21" w:rsidRPr="00A52AA6" w:rsidRDefault="00094B21" w:rsidP="00AA210B">
            <w:pPr>
              <w:pStyle w:val="Textbasic"/>
              <w:rPr>
                <w:rStyle w:val="Regular"/>
                <w:rFonts w:ascii="Times New Roman" w:hAnsi="Times New Roman" w:cs="Times New Roman"/>
                <w:lang w:val="fr-CA"/>
              </w:rPr>
            </w:pPr>
          </w:p>
        </w:tc>
      </w:tr>
    </w:tbl>
    <w:p w14:paraId="26A87BE6" w14:textId="77777777" w:rsidR="00094B21" w:rsidRPr="00A52AA6" w:rsidRDefault="00094B21">
      <w:pPr>
        <w:suppressAutoHyphens/>
        <w:autoSpaceDE w:val="0"/>
        <w:autoSpaceDN w:val="0"/>
        <w:adjustRightInd w:val="0"/>
        <w:spacing w:before="70" w:after="70" w:line="340" w:lineRule="atLeast"/>
        <w:ind w:right="4846"/>
        <w:textAlignment w:val="center"/>
        <w:rPr>
          <w:color w:val="000000"/>
          <w:sz w:val="20"/>
          <w:szCs w:val="20"/>
          <w:lang w:val="fr-CA" w:eastAsia="en-US"/>
        </w:rPr>
      </w:pPr>
    </w:p>
    <w:p w14:paraId="54C799B1" w14:textId="1C43E662" w:rsidR="00C26246" w:rsidRPr="00A52AA6" w:rsidRDefault="00C26246">
      <w:pPr>
        <w:suppressAutoHyphens/>
        <w:autoSpaceDE w:val="0"/>
        <w:autoSpaceDN w:val="0"/>
        <w:adjustRightInd w:val="0"/>
        <w:spacing w:before="70" w:after="70" w:line="340" w:lineRule="atLeast"/>
        <w:ind w:right="4846"/>
        <w:textAlignment w:val="center"/>
        <w:rPr>
          <w:color w:val="000000"/>
          <w:sz w:val="20"/>
          <w:szCs w:val="20"/>
          <w:lang w:val="fr-CA" w:eastAsia="en-US"/>
        </w:rPr>
      </w:pPr>
      <w:r w:rsidRPr="00A52AA6">
        <w:rPr>
          <w:color w:val="000000"/>
          <w:sz w:val="20"/>
          <w:szCs w:val="20"/>
          <w:lang w:val="fr-CA" w:eastAsia="en-US"/>
        </w:rPr>
        <w:br w:type="page"/>
      </w:r>
      <w:r w:rsidR="00DD65FC" w:rsidRPr="00A52AA6">
        <w:rPr>
          <w:noProof/>
          <w:color w:val="000000"/>
          <w:sz w:val="20"/>
          <w:szCs w:val="20"/>
          <w:lang w:val="fr-CA" w:eastAsia="en-US"/>
        </w:rPr>
        <w:lastRenderedPageBreak/>
        <w:drawing>
          <wp:inline distT="0" distB="0" distL="0" distR="0" wp14:anchorId="73EA006F" wp14:editId="1010AECE">
            <wp:extent cx="6858000" cy="8822690"/>
            <wp:effectExtent l="0" t="0" r="0" b="3810"/>
            <wp:docPr id="1336447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447645" name=""/>
                    <pic:cNvPicPr/>
                  </pic:nvPicPr>
                  <pic:blipFill>
                    <a:blip r:embed="rId32"/>
                    <a:stretch>
                      <a:fillRect/>
                    </a:stretch>
                  </pic:blipFill>
                  <pic:spPr>
                    <a:xfrm>
                      <a:off x="0" y="0"/>
                      <a:ext cx="6858000" cy="8822690"/>
                    </a:xfrm>
                    <a:prstGeom prst="rect">
                      <a:avLst/>
                    </a:prstGeom>
                  </pic:spPr>
                </pic:pic>
              </a:graphicData>
            </a:graphic>
          </wp:inline>
        </w:drawing>
      </w:r>
    </w:p>
    <w:sectPr w:rsidR="00C26246" w:rsidRPr="00A52AA6" w:rsidSect="008A5E9A">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92C88" w14:textId="77777777" w:rsidR="0011147F" w:rsidRDefault="0011147F">
      <w:r>
        <w:separator/>
      </w:r>
    </w:p>
  </w:endnote>
  <w:endnote w:type="continuationSeparator" w:id="0">
    <w:p w14:paraId="4A234AE5" w14:textId="77777777" w:rsidR="0011147F" w:rsidRDefault="001114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urier">
    <w:panose1 w:val="02070309020205020404"/>
    <w:charset w:val="00"/>
    <w:family w:val="auto"/>
    <w:pitch w:val="variable"/>
    <w:sig w:usb0="00000003" w:usb1="00000000" w:usb2="00000000" w:usb3="00000000" w:csb0="00000003"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Minion Pro">
    <w:panose1 w:val="02040503050201020203"/>
    <w:charset w:val="00"/>
    <w:family w:val="roman"/>
    <w:notTrueType/>
    <w:pitch w:val="variable"/>
    <w:sig w:usb0="60000287" w:usb1="00000001" w:usb2="00000000" w:usb3="00000000" w:csb0="0000019F" w:csb1="00000000"/>
  </w:font>
  <w:font w:name="Gill Sans Ultra Bold">
    <w:panose1 w:val="020B0A020201040202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C718" w14:textId="77777777" w:rsidR="005E534C" w:rsidRDefault="005E534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E429B9E" w14:textId="77777777" w:rsidR="005E534C" w:rsidRDefault="005E534C"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94AF" w14:textId="58DC7AFB" w:rsidR="005E534C" w:rsidRPr="00AD6633" w:rsidRDefault="00651D04" w:rsidP="00D41FDF">
    <w:pPr>
      <w:pStyle w:val="Footer"/>
      <w:tabs>
        <w:tab w:val="clear" w:pos="4320"/>
        <w:tab w:val="left" w:pos="1940"/>
        <w:tab w:val="left" w:pos="3728"/>
        <w:tab w:val="left" w:pos="4410"/>
        <w:tab w:val="center" w:pos="4674"/>
        <w:tab w:val="left" w:pos="8100"/>
        <w:tab w:val="left" w:pos="10080"/>
        <w:tab w:val="left" w:pos="10170"/>
      </w:tabs>
      <w:rPr>
        <w:color w:val="FF0000"/>
        <w:spacing w:val="20"/>
        <w:kern w:val="1"/>
        <w:sz w:val="20"/>
        <w:szCs w:val="20"/>
        <w:lang w:val="fr-CA" w:eastAsia="en-US" w:bidi="x-none"/>
      </w:rPr>
    </w:pPr>
    <w:r w:rsidRPr="00651D04">
      <w:rPr>
        <w:color w:val="FF0000"/>
        <w:spacing w:val="20"/>
        <w:kern w:val="1"/>
        <w:sz w:val="20"/>
        <w:szCs w:val="20"/>
        <w:lang w:val="fr-CA" w:eastAsia="en-US" w:bidi="x-none"/>
      </w:rPr>
      <w:t>Niveau 2 • N</w:t>
    </w:r>
    <w:r w:rsidRPr="00651D04">
      <w:rPr>
        <w:color w:val="FF0000"/>
        <w:spacing w:val="20"/>
        <w:kern w:val="1"/>
        <w:sz w:val="20"/>
        <w:szCs w:val="20"/>
        <w:vertAlign w:val="superscript"/>
        <w:lang w:val="fr-CA" w:eastAsia="en-US" w:bidi="x-none"/>
      </w:rPr>
      <w:t>o</w:t>
    </w:r>
    <w:r w:rsidRPr="00651D04">
      <w:rPr>
        <w:color w:val="FF0000"/>
        <w:spacing w:val="20"/>
        <w:kern w:val="1"/>
        <w:sz w:val="20"/>
        <w:szCs w:val="20"/>
        <w:lang w:val="fr-CA" w:eastAsia="en-US" w:bidi="x-none"/>
      </w:rPr>
      <w:t xml:space="preserve"> </w:t>
    </w:r>
    <w:r w:rsidR="00203E11">
      <w:rPr>
        <w:color w:val="FF0000"/>
        <w:spacing w:val="20"/>
        <w:kern w:val="1"/>
        <w:sz w:val="20"/>
        <w:szCs w:val="20"/>
        <w:lang w:val="fr-CA" w:eastAsia="en-US" w:bidi="x-none"/>
      </w:rPr>
      <w:t>8</w:t>
    </w:r>
    <w:r w:rsidR="00D41FDF" w:rsidRPr="00651D04">
      <w:rPr>
        <w:color w:val="FF0000"/>
        <w:sz w:val="18"/>
        <w:szCs w:val="18"/>
        <w:lang w:val="fr-CA"/>
      </w:rPr>
      <w:tab/>
    </w:r>
    <w:r w:rsidR="00D41FDF" w:rsidRPr="00651D04">
      <w:rPr>
        <w:color w:val="FF0000"/>
        <w:sz w:val="18"/>
        <w:szCs w:val="18"/>
        <w:lang w:val="fr-CA"/>
      </w:rPr>
      <w:tab/>
    </w:r>
    <w:r w:rsidR="00D41FDF" w:rsidRPr="00651D04">
      <w:rPr>
        <w:color w:val="FF0000"/>
        <w:sz w:val="18"/>
        <w:szCs w:val="18"/>
        <w:lang w:val="fr-CA"/>
      </w:rPr>
      <w:tab/>
    </w:r>
    <w:r w:rsidR="00D41FDF" w:rsidRPr="00651D04">
      <w:rPr>
        <w:color w:val="FF0000"/>
        <w:sz w:val="18"/>
        <w:szCs w:val="18"/>
        <w:lang w:val="fr-CA"/>
      </w:rPr>
      <w:tab/>
    </w:r>
    <w:r w:rsidRPr="008811AE">
      <w:rPr>
        <w:b/>
        <w:i/>
        <w:color w:val="0432FF"/>
        <w:sz w:val="20"/>
        <w:szCs w:val="20"/>
        <w:lang w:val="fr-CA"/>
      </w:rPr>
      <w:t>Le Monde en Marche</w:t>
    </w:r>
    <w:r w:rsidR="00D41FDF" w:rsidRPr="00651D04">
      <w:rPr>
        <w:color w:val="FF0000"/>
        <w:sz w:val="18"/>
        <w:szCs w:val="18"/>
        <w:lang w:val="fr-CA"/>
      </w:rPr>
      <w:tab/>
    </w:r>
    <w:r w:rsidR="00D41FDF" w:rsidRPr="00651D04">
      <w:rPr>
        <w:color w:val="FF0000"/>
        <w:sz w:val="18"/>
        <w:szCs w:val="18"/>
        <w:lang w:val="fr-CA"/>
      </w:rPr>
      <w:tab/>
    </w:r>
    <w:r w:rsidR="00D41FDF" w:rsidRPr="00651D04">
      <w:rPr>
        <w:color w:val="FF0000"/>
        <w:sz w:val="18"/>
        <w:szCs w:val="18"/>
        <w:lang w:val="fr-CA"/>
      </w:rPr>
      <w:tab/>
      <w:t xml:space="preserve"> - </w:t>
    </w:r>
    <w:r w:rsidR="00D41FDF" w:rsidRPr="00925C9E">
      <w:rPr>
        <w:color w:val="FF0000"/>
        <w:sz w:val="18"/>
        <w:szCs w:val="18"/>
      </w:rPr>
      <w:fldChar w:fldCharType="begin"/>
    </w:r>
    <w:r w:rsidR="00D41FDF" w:rsidRPr="00651D04">
      <w:rPr>
        <w:color w:val="FF0000"/>
        <w:sz w:val="18"/>
        <w:szCs w:val="18"/>
        <w:lang w:val="fr-CA"/>
      </w:rPr>
      <w:instrText xml:space="preserve"> PAGE </w:instrText>
    </w:r>
    <w:r w:rsidR="00D41FDF" w:rsidRPr="00925C9E">
      <w:rPr>
        <w:color w:val="FF0000"/>
        <w:sz w:val="18"/>
        <w:szCs w:val="18"/>
      </w:rPr>
      <w:fldChar w:fldCharType="separate"/>
    </w:r>
    <w:r w:rsidR="00D41FDF" w:rsidRPr="00651D04">
      <w:rPr>
        <w:color w:val="FF0000"/>
        <w:sz w:val="18"/>
        <w:szCs w:val="18"/>
        <w:lang w:val="fr-CA"/>
      </w:rPr>
      <w:t>1</w:t>
    </w:r>
    <w:r w:rsidR="00D41FDF" w:rsidRPr="00925C9E">
      <w:rPr>
        <w:color w:val="FF0000"/>
        <w:sz w:val="18"/>
        <w:szCs w:val="18"/>
      </w:rPr>
      <w:fldChar w:fldCharType="end"/>
    </w:r>
    <w:r w:rsidR="00D41FDF" w:rsidRPr="00651D04">
      <w:rPr>
        <w:color w:val="FF0000"/>
        <w:sz w:val="18"/>
        <w:szCs w:val="18"/>
        <w:lang w:val="fr-C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7F49" w14:textId="77777777" w:rsidR="005E534C" w:rsidRDefault="005E534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CE0B3D" w14:textId="77777777" w:rsidR="0011147F" w:rsidRDefault="0011147F">
      <w:r>
        <w:separator/>
      </w:r>
    </w:p>
  </w:footnote>
  <w:footnote w:type="continuationSeparator" w:id="0">
    <w:p w14:paraId="7C8B0C67" w14:textId="77777777" w:rsidR="0011147F" w:rsidRDefault="001114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91020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D088C2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F78250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C12B3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52400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E6A4AC5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35EBE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E3A3A4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7FA4FE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2C9A5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30336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7C0158"/>
    <w:multiLevelType w:val="hybridMultilevel"/>
    <w:tmpl w:val="C2D05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6948B5"/>
    <w:multiLevelType w:val="hybridMultilevel"/>
    <w:tmpl w:val="2E46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534521"/>
    <w:multiLevelType w:val="multilevel"/>
    <w:tmpl w:val="7B9EFCAC"/>
    <w:lvl w:ilvl="0">
      <w:start w:val="1"/>
      <w:numFmt w:val="decimal"/>
      <w:lvlText w:val="%1."/>
      <w:lvlJc w:val="left"/>
      <w:pPr>
        <w:ind w:left="360" w:hanging="360"/>
      </w:pPr>
      <w:rPr>
        <w:rFonts w:ascii="Times New Roman" w:eastAsia="Times New Roman" w:hAnsi="Times New Roman" w:cs="Times New Roma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148764D"/>
    <w:multiLevelType w:val="hybridMultilevel"/>
    <w:tmpl w:val="596E6E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5C3833"/>
    <w:multiLevelType w:val="hybridMultilevel"/>
    <w:tmpl w:val="2B247F06"/>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AE95C34"/>
    <w:multiLevelType w:val="hybridMultilevel"/>
    <w:tmpl w:val="EB42E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1D3EBC"/>
    <w:multiLevelType w:val="hybridMultilevel"/>
    <w:tmpl w:val="036CB4FC"/>
    <w:lvl w:ilvl="0" w:tplc="8728809C">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94D88"/>
    <w:multiLevelType w:val="multilevel"/>
    <w:tmpl w:val="2766F9B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F736036"/>
    <w:multiLevelType w:val="hybridMultilevel"/>
    <w:tmpl w:val="7464A93C"/>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314FFC"/>
    <w:multiLevelType w:val="hybridMultilevel"/>
    <w:tmpl w:val="2766F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DC2EC4"/>
    <w:multiLevelType w:val="hybridMultilevel"/>
    <w:tmpl w:val="9C1AF832"/>
    <w:lvl w:ilvl="0" w:tplc="E09A3878">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3882635">
    <w:abstractNumId w:val="16"/>
  </w:num>
  <w:num w:numId="2" w16cid:durableId="1295213525">
    <w:abstractNumId w:val="11"/>
  </w:num>
  <w:num w:numId="3" w16cid:durableId="978613631">
    <w:abstractNumId w:val="18"/>
  </w:num>
  <w:num w:numId="4" w16cid:durableId="1636372966">
    <w:abstractNumId w:val="14"/>
  </w:num>
  <w:num w:numId="5" w16cid:durableId="1616406921">
    <w:abstractNumId w:val="26"/>
  </w:num>
  <w:num w:numId="6" w16cid:durableId="92555133">
    <w:abstractNumId w:val="10"/>
  </w:num>
  <w:num w:numId="7" w16cid:durableId="1520968037">
    <w:abstractNumId w:val="8"/>
  </w:num>
  <w:num w:numId="8" w16cid:durableId="1433237460">
    <w:abstractNumId w:val="7"/>
  </w:num>
  <w:num w:numId="9" w16cid:durableId="1255942183">
    <w:abstractNumId w:val="6"/>
  </w:num>
  <w:num w:numId="10" w16cid:durableId="648561377">
    <w:abstractNumId w:val="5"/>
  </w:num>
  <w:num w:numId="11" w16cid:durableId="1709448697">
    <w:abstractNumId w:val="9"/>
  </w:num>
  <w:num w:numId="12" w16cid:durableId="118040159">
    <w:abstractNumId w:val="4"/>
  </w:num>
  <w:num w:numId="13" w16cid:durableId="1328510093">
    <w:abstractNumId w:val="3"/>
  </w:num>
  <w:num w:numId="14" w16cid:durableId="287472462">
    <w:abstractNumId w:val="2"/>
  </w:num>
  <w:num w:numId="15" w16cid:durableId="1050417475">
    <w:abstractNumId w:val="1"/>
  </w:num>
  <w:num w:numId="16" w16cid:durableId="1411539419">
    <w:abstractNumId w:val="0"/>
  </w:num>
  <w:num w:numId="17" w16cid:durableId="1675375904">
    <w:abstractNumId w:val="24"/>
  </w:num>
  <w:num w:numId="18" w16cid:durableId="990133580">
    <w:abstractNumId w:val="27"/>
  </w:num>
  <w:num w:numId="19" w16cid:durableId="1099452708">
    <w:abstractNumId w:val="15"/>
  </w:num>
  <w:num w:numId="20" w16cid:durableId="465664684">
    <w:abstractNumId w:val="17"/>
  </w:num>
  <w:num w:numId="21" w16cid:durableId="1904019168">
    <w:abstractNumId w:val="25"/>
  </w:num>
  <w:num w:numId="22" w16cid:durableId="1908806853">
    <w:abstractNumId w:val="22"/>
  </w:num>
  <w:num w:numId="23" w16cid:durableId="135150150">
    <w:abstractNumId w:val="19"/>
  </w:num>
  <w:num w:numId="24" w16cid:durableId="1373848227">
    <w:abstractNumId w:val="23"/>
  </w:num>
  <w:num w:numId="25" w16cid:durableId="737627881">
    <w:abstractNumId w:val="21"/>
  </w:num>
  <w:num w:numId="26" w16cid:durableId="254636071">
    <w:abstractNumId w:val="12"/>
  </w:num>
  <w:num w:numId="27" w16cid:durableId="1467312343">
    <w:abstractNumId w:val="20"/>
  </w:num>
  <w:num w:numId="28" w16cid:durableId="179772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hideSpellingErrors/>
  <w:hideGrammaticalErrors/>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fr-CA" w:vendorID="64" w:dllVersion="4096" w:nlCheck="1" w:checkStyle="0"/>
  <w:activeWritingStyle w:appName="MSWord" w:lang="en-US" w:vendorID="6" w:dllVersion="2" w:checkStyle="1"/>
  <w:activeWritingStyle w:appName="MSWord" w:lang="fr-CA" w:vendorID="65" w:dllVersion="514" w:checkStyle="1"/>
  <w:activeWritingStyle w:appName="MSWord" w:lang="en-GB" w:vendorID="6" w:dllVersion="2" w:checkStyle="1"/>
  <w:proofState w:spelling="clean" w:grammar="clean"/>
  <w:stylePaneSortMethod w:val="0000"/>
  <w:defaultTabStop w:val="720"/>
  <w:hyphenationZone w:val="425"/>
  <w:drawingGridHorizontalSpacing w:val="5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60D3"/>
    <w:rsid w:val="000001F9"/>
    <w:rsid w:val="000004A4"/>
    <w:rsid w:val="00000897"/>
    <w:rsid w:val="00000AC2"/>
    <w:rsid w:val="00001A1C"/>
    <w:rsid w:val="00002283"/>
    <w:rsid w:val="00002926"/>
    <w:rsid w:val="00002DBC"/>
    <w:rsid w:val="00003DA9"/>
    <w:rsid w:val="00003EFE"/>
    <w:rsid w:val="00004029"/>
    <w:rsid w:val="00004057"/>
    <w:rsid w:val="0000484E"/>
    <w:rsid w:val="00004C83"/>
    <w:rsid w:val="00004EC1"/>
    <w:rsid w:val="000052DE"/>
    <w:rsid w:val="0000633E"/>
    <w:rsid w:val="00006AE9"/>
    <w:rsid w:val="00006D06"/>
    <w:rsid w:val="00006E86"/>
    <w:rsid w:val="000071A1"/>
    <w:rsid w:val="0000785D"/>
    <w:rsid w:val="000109A8"/>
    <w:rsid w:val="00010FD3"/>
    <w:rsid w:val="00011849"/>
    <w:rsid w:val="00011A1C"/>
    <w:rsid w:val="00011B36"/>
    <w:rsid w:val="00011C3A"/>
    <w:rsid w:val="00011F48"/>
    <w:rsid w:val="0001328B"/>
    <w:rsid w:val="0001387B"/>
    <w:rsid w:val="00013E6D"/>
    <w:rsid w:val="00014047"/>
    <w:rsid w:val="00014377"/>
    <w:rsid w:val="00015745"/>
    <w:rsid w:val="00015FCC"/>
    <w:rsid w:val="0001602D"/>
    <w:rsid w:val="0001614D"/>
    <w:rsid w:val="000161F2"/>
    <w:rsid w:val="00017B04"/>
    <w:rsid w:val="00017CCE"/>
    <w:rsid w:val="00017F3D"/>
    <w:rsid w:val="00020787"/>
    <w:rsid w:val="00020A57"/>
    <w:rsid w:val="00020AD9"/>
    <w:rsid w:val="00021279"/>
    <w:rsid w:val="000214A0"/>
    <w:rsid w:val="000219AB"/>
    <w:rsid w:val="00021B0D"/>
    <w:rsid w:val="00021D6D"/>
    <w:rsid w:val="00021F3C"/>
    <w:rsid w:val="0002243F"/>
    <w:rsid w:val="0002258F"/>
    <w:rsid w:val="000228BE"/>
    <w:rsid w:val="00023477"/>
    <w:rsid w:val="0002367C"/>
    <w:rsid w:val="0002395A"/>
    <w:rsid w:val="00023E4F"/>
    <w:rsid w:val="0002489F"/>
    <w:rsid w:val="00024AAF"/>
    <w:rsid w:val="00024ACD"/>
    <w:rsid w:val="00024ED2"/>
    <w:rsid w:val="00024F1C"/>
    <w:rsid w:val="00025D90"/>
    <w:rsid w:val="00025E1E"/>
    <w:rsid w:val="0002690A"/>
    <w:rsid w:val="00026C95"/>
    <w:rsid w:val="000270F9"/>
    <w:rsid w:val="00027A9D"/>
    <w:rsid w:val="00027D58"/>
    <w:rsid w:val="00027F84"/>
    <w:rsid w:val="00027FEC"/>
    <w:rsid w:val="00030210"/>
    <w:rsid w:val="00030219"/>
    <w:rsid w:val="000315E2"/>
    <w:rsid w:val="00031909"/>
    <w:rsid w:val="00031A94"/>
    <w:rsid w:val="00031E73"/>
    <w:rsid w:val="00031F1E"/>
    <w:rsid w:val="00032480"/>
    <w:rsid w:val="000326D0"/>
    <w:rsid w:val="000326E4"/>
    <w:rsid w:val="000326F1"/>
    <w:rsid w:val="00032FC3"/>
    <w:rsid w:val="0003316C"/>
    <w:rsid w:val="000335BD"/>
    <w:rsid w:val="00033F07"/>
    <w:rsid w:val="00033F35"/>
    <w:rsid w:val="00036053"/>
    <w:rsid w:val="00036582"/>
    <w:rsid w:val="000365A1"/>
    <w:rsid w:val="0003676F"/>
    <w:rsid w:val="0003719E"/>
    <w:rsid w:val="0003733B"/>
    <w:rsid w:val="0003734B"/>
    <w:rsid w:val="00037876"/>
    <w:rsid w:val="00037ABB"/>
    <w:rsid w:val="00037D1C"/>
    <w:rsid w:val="00037D4E"/>
    <w:rsid w:val="00037F87"/>
    <w:rsid w:val="00040696"/>
    <w:rsid w:val="0004095E"/>
    <w:rsid w:val="00040A33"/>
    <w:rsid w:val="00040AF8"/>
    <w:rsid w:val="00040C0F"/>
    <w:rsid w:val="000412A8"/>
    <w:rsid w:val="00041386"/>
    <w:rsid w:val="00041908"/>
    <w:rsid w:val="00042564"/>
    <w:rsid w:val="00042B86"/>
    <w:rsid w:val="00042EFB"/>
    <w:rsid w:val="000433B7"/>
    <w:rsid w:val="00043EED"/>
    <w:rsid w:val="00044104"/>
    <w:rsid w:val="000446F8"/>
    <w:rsid w:val="00044ABE"/>
    <w:rsid w:val="00044B8A"/>
    <w:rsid w:val="00045CF7"/>
    <w:rsid w:val="00046223"/>
    <w:rsid w:val="00046600"/>
    <w:rsid w:val="00046895"/>
    <w:rsid w:val="00046F32"/>
    <w:rsid w:val="00047015"/>
    <w:rsid w:val="00047485"/>
    <w:rsid w:val="00047557"/>
    <w:rsid w:val="0004775F"/>
    <w:rsid w:val="0004781E"/>
    <w:rsid w:val="00047C2B"/>
    <w:rsid w:val="00047D22"/>
    <w:rsid w:val="0005033A"/>
    <w:rsid w:val="000508D9"/>
    <w:rsid w:val="0005101D"/>
    <w:rsid w:val="0005107A"/>
    <w:rsid w:val="0005118B"/>
    <w:rsid w:val="000516B4"/>
    <w:rsid w:val="00051C32"/>
    <w:rsid w:val="0005336C"/>
    <w:rsid w:val="000535E3"/>
    <w:rsid w:val="000555E8"/>
    <w:rsid w:val="00055A1D"/>
    <w:rsid w:val="00055D0A"/>
    <w:rsid w:val="00055D1A"/>
    <w:rsid w:val="00056411"/>
    <w:rsid w:val="000566DB"/>
    <w:rsid w:val="0005682E"/>
    <w:rsid w:val="0005685F"/>
    <w:rsid w:val="000568C6"/>
    <w:rsid w:val="00056AE5"/>
    <w:rsid w:val="00056BAE"/>
    <w:rsid w:val="00057968"/>
    <w:rsid w:val="000579A9"/>
    <w:rsid w:val="00057E37"/>
    <w:rsid w:val="000606C3"/>
    <w:rsid w:val="00060F13"/>
    <w:rsid w:val="00062747"/>
    <w:rsid w:val="000628CF"/>
    <w:rsid w:val="00063DB8"/>
    <w:rsid w:val="00065C2A"/>
    <w:rsid w:val="00065CE8"/>
    <w:rsid w:val="00066138"/>
    <w:rsid w:val="00066303"/>
    <w:rsid w:val="000665A5"/>
    <w:rsid w:val="0006693A"/>
    <w:rsid w:val="00066E53"/>
    <w:rsid w:val="00067731"/>
    <w:rsid w:val="00067AB7"/>
    <w:rsid w:val="000703AD"/>
    <w:rsid w:val="00070753"/>
    <w:rsid w:val="00070B8F"/>
    <w:rsid w:val="00070BA5"/>
    <w:rsid w:val="000710E7"/>
    <w:rsid w:val="0007141A"/>
    <w:rsid w:val="00071C9D"/>
    <w:rsid w:val="00071D6F"/>
    <w:rsid w:val="0007236E"/>
    <w:rsid w:val="00072FFC"/>
    <w:rsid w:val="0007350D"/>
    <w:rsid w:val="000736B7"/>
    <w:rsid w:val="00073770"/>
    <w:rsid w:val="00073EF6"/>
    <w:rsid w:val="00074687"/>
    <w:rsid w:val="00074B14"/>
    <w:rsid w:val="00075382"/>
    <w:rsid w:val="000753C4"/>
    <w:rsid w:val="000755C8"/>
    <w:rsid w:val="00076376"/>
    <w:rsid w:val="000763B6"/>
    <w:rsid w:val="00076970"/>
    <w:rsid w:val="00076CA0"/>
    <w:rsid w:val="00077246"/>
    <w:rsid w:val="0007798D"/>
    <w:rsid w:val="00077D4F"/>
    <w:rsid w:val="0008042A"/>
    <w:rsid w:val="00080F82"/>
    <w:rsid w:val="00080FE1"/>
    <w:rsid w:val="00081798"/>
    <w:rsid w:val="00081991"/>
    <w:rsid w:val="0008231F"/>
    <w:rsid w:val="000828D1"/>
    <w:rsid w:val="00082ACF"/>
    <w:rsid w:val="00082B83"/>
    <w:rsid w:val="00082BD4"/>
    <w:rsid w:val="00082F7E"/>
    <w:rsid w:val="000831D3"/>
    <w:rsid w:val="00083338"/>
    <w:rsid w:val="00083E13"/>
    <w:rsid w:val="00085A98"/>
    <w:rsid w:val="00086160"/>
    <w:rsid w:val="00086A8E"/>
    <w:rsid w:val="00086E35"/>
    <w:rsid w:val="00087464"/>
    <w:rsid w:val="00087B15"/>
    <w:rsid w:val="000908F7"/>
    <w:rsid w:val="000912AD"/>
    <w:rsid w:val="00091E1E"/>
    <w:rsid w:val="0009310B"/>
    <w:rsid w:val="000937F1"/>
    <w:rsid w:val="00093A3C"/>
    <w:rsid w:val="00093AAF"/>
    <w:rsid w:val="00093E70"/>
    <w:rsid w:val="0009482B"/>
    <w:rsid w:val="00094B21"/>
    <w:rsid w:val="00094D56"/>
    <w:rsid w:val="000952A1"/>
    <w:rsid w:val="000955FC"/>
    <w:rsid w:val="00095957"/>
    <w:rsid w:val="00095959"/>
    <w:rsid w:val="00095A60"/>
    <w:rsid w:val="00095C8F"/>
    <w:rsid w:val="00095F7E"/>
    <w:rsid w:val="0009632B"/>
    <w:rsid w:val="0009697F"/>
    <w:rsid w:val="00096EC1"/>
    <w:rsid w:val="00097225"/>
    <w:rsid w:val="0009747F"/>
    <w:rsid w:val="00097C4D"/>
    <w:rsid w:val="000A0AFE"/>
    <w:rsid w:val="000A0E28"/>
    <w:rsid w:val="000A0ED2"/>
    <w:rsid w:val="000A12C0"/>
    <w:rsid w:val="000A1B00"/>
    <w:rsid w:val="000A20A5"/>
    <w:rsid w:val="000A250D"/>
    <w:rsid w:val="000A2617"/>
    <w:rsid w:val="000A2D5D"/>
    <w:rsid w:val="000A302B"/>
    <w:rsid w:val="000A337D"/>
    <w:rsid w:val="000A390D"/>
    <w:rsid w:val="000A3E77"/>
    <w:rsid w:val="000A4237"/>
    <w:rsid w:val="000A448E"/>
    <w:rsid w:val="000A4DC6"/>
    <w:rsid w:val="000A4EC8"/>
    <w:rsid w:val="000A60A9"/>
    <w:rsid w:val="000A61FC"/>
    <w:rsid w:val="000A6340"/>
    <w:rsid w:val="000A6AC5"/>
    <w:rsid w:val="000A7F2F"/>
    <w:rsid w:val="000B0117"/>
    <w:rsid w:val="000B0228"/>
    <w:rsid w:val="000B02A4"/>
    <w:rsid w:val="000B0317"/>
    <w:rsid w:val="000B12B9"/>
    <w:rsid w:val="000B1456"/>
    <w:rsid w:val="000B1FFD"/>
    <w:rsid w:val="000B2309"/>
    <w:rsid w:val="000B2353"/>
    <w:rsid w:val="000B249B"/>
    <w:rsid w:val="000B27FB"/>
    <w:rsid w:val="000B2E63"/>
    <w:rsid w:val="000B3237"/>
    <w:rsid w:val="000B32C3"/>
    <w:rsid w:val="000B3A8C"/>
    <w:rsid w:val="000B3AB6"/>
    <w:rsid w:val="000B3C22"/>
    <w:rsid w:val="000B468C"/>
    <w:rsid w:val="000B4E47"/>
    <w:rsid w:val="000B53ED"/>
    <w:rsid w:val="000B58CA"/>
    <w:rsid w:val="000B607C"/>
    <w:rsid w:val="000B6688"/>
    <w:rsid w:val="000B6D33"/>
    <w:rsid w:val="000B75FA"/>
    <w:rsid w:val="000B7616"/>
    <w:rsid w:val="000B7B48"/>
    <w:rsid w:val="000C004C"/>
    <w:rsid w:val="000C051A"/>
    <w:rsid w:val="000C0590"/>
    <w:rsid w:val="000C095F"/>
    <w:rsid w:val="000C09FE"/>
    <w:rsid w:val="000C18C4"/>
    <w:rsid w:val="000C1CBC"/>
    <w:rsid w:val="000C212F"/>
    <w:rsid w:val="000C2C9A"/>
    <w:rsid w:val="000C34A1"/>
    <w:rsid w:val="000C3A59"/>
    <w:rsid w:val="000C3AD9"/>
    <w:rsid w:val="000C406E"/>
    <w:rsid w:val="000C42B3"/>
    <w:rsid w:val="000C4409"/>
    <w:rsid w:val="000C482B"/>
    <w:rsid w:val="000C4ED1"/>
    <w:rsid w:val="000C54A1"/>
    <w:rsid w:val="000C54F2"/>
    <w:rsid w:val="000C6E79"/>
    <w:rsid w:val="000C7062"/>
    <w:rsid w:val="000C71E8"/>
    <w:rsid w:val="000C7AD3"/>
    <w:rsid w:val="000C7CE5"/>
    <w:rsid w:val="000D0604"/>
    <w:rsid w:val="000D0CE7"/>
    <w:rsid w:val="000D0F49"/>
    <w:rsid w:val="000D1A43"/>
    <w:rsid w:val="000D3699"/>
    <w:rsid w:val="000D3A57"/>
    <w:rsid w:val="000D3F73"/>
    <w:rsid w:val="000D45BD"/>
    <w:rsid w:val="000D4635"/>
    <w:rsid w:val="000D5215"/>
    <w:rsid w:val="000D582B"/>
    <w:rsid w:val="000D5A66"/>
    <w:rsid w:val="000D5D8A"/>
    <w:rsid w:val="000D6601"/>
    <w:rsid w:val="000D69F0"/>
    <w:rsid w:val="000D6A1C"/>
    <w:rsid w:val="000D721A"/>
    <w:rsid w:val="000D7362"/>
    <w:rsid w:val="000D7766"/>
    <w:rsid w:val="000D7BA1"/>
    <w:rsid w:val="000D7C5F"/>
    <w:rsid w:val="000D7D8A"/>
    <w:rsid w:val="000D7EC9"/>
    <w:rsid w:val="000E0237"/>
    <w:rsid w:val="000E06C3"/>
    <w:rsid w:val="000E0870"/>
    <w:rsid w:val="000E0E53"/>
    <w:rsid w:val="000E0F72"/>
    <w:rsid w:val="000E1A15"/>
    <w:rsid w:val="000E1F70"/>
    <w:rsid w:val="000E341A"/>
    <w:rsid w:val="000E3856"/>
    <w:rsid w:val="000E3AD4"/>
    <w:rsid w:val="000E3B9F"/>
    <w:rsid w:val="000E4209"/>
    <w:rsid w:val="000E4AB9"/>
    <w:rsid w:val="000E54D6"/>
    <w:rsid w:val="000E594E"/>
    <w:rsid w:val="000E60D3"/>
    <w:rsid w:val="000E6B87"/>
    <w:rsid w:val="000E71AB"/>
    <w:rsid w:val="000F0007"/>
    <w:rsid w:val="000F039B"/>
    <w:rsid w:val="000F0D20"/>
    <w:rsid w:val="000F16D5"/>
    <w:rsid w:val="000F17F1"/>
    <w:rsid w:val="000F1B5E"/>
    <w:rsid w:val="000F2395"/>
    <w:rsid w:val="000F261A"/>
    <w:rsid w:val="000F3517"/>
    <w:rsid w:val="000F372E"/>
    <w:rsid w:val="000F3902"/>
    <w:rsid w:val="000F3E5A"/>
    <w:rsid w:val="000F3F66"/>
    <w:rsid w:val="000F43E8"/>
    <w:rsid w:val="000F4700"/>
    <w:rsid w:val="000F4BB1"/>
    <w:rsid w:val="000F4F85"/>
    <w:rsid w:val="000F52DA"/>
    <w:rsid w:val="000F5C0B"/>
    <w:rsid w:val="000F672A"/>
    <w:rsid w:val="000F76C2"/>
    <w:rsid w:val="000F7857"/>
    <w:rsid w:val="00100A64"/>
    <w:rsid w:val="00100D01"/>
    <w:rsid w:val="00100DF4"/>
    <w:rsid w:val="00100E6C"/>
    <w:rsid w:val="00101230"/>
    <w:rsid w:val="0010144F"/>
    <w:rsid w:val="00101660"/>
    <w:rsid w:val="00101929"/>
    <w:rsid w:val="001021EB"/>
    <w:rsid w:val="001025B0"/>
    <w:rsid w:val="001027FC"/>
    <w:rsid w:val="00102871"/>
    <w:rsid w:val="00103517"/>
    <w:rsid w:val="0010390F"/>
    <w:rsid w:val="00103945"/>
    <w:rsid w:val="001039A7"/>
    <w:rsid w:val="0010496B"/>
    <w:rsid w:val="0010590B"/>
    <w:rsid w:val="00105986"/>
    <w:rsid w:val="00106168"/>
    <w:rsid w:val="00106304"/>
    <w:rsid w:val="00106DE3"/>
    <w:rsid w:val="0010725C"/>
    <w:rsid w:val="001073ED"/>
    <w:rsid w:val="001075DF"/>
    <w:rsid w:val="00110145"/>
    <w:rsid w:val="0011016D"/>
    <w:rsid w:val="001101EB"/>
    <w:rsid w:val="00110675"/>
    <w:rsid w:val="00110708"/>
    <w:rsid w:val="0011082D"/>
    <w:rsid w:val="00110DB3"/>
    <w:rsid w:val="0011147F"/>
    <w:rsid w:val="00111604"/>
    <w:rsid w:val="00111BE1"/>
    <w:rsid w:val="00111F8A"/>
    <w:rsid w:val="001121FC"/>
    <w:rsid w:val="0011256A"/>
    <w:rsid w:val="00112951"/>
    <w:rsid w:val="001132E6"/>
    <w:rsid w:val="00113A05"/>
    <w:rsid w:val="00113B86"/>
    <w:rsid w:val="00113D56"/>
    <w:rsid w:val="001140BE"/>
    <w:rsid w:val="00114843"/>
    <w:rsid w:val="00114F59"/>
    <w:rsid w:val="001150DC"/>
    <w:rsid w:val="001150EF"/>
    <w:rsid w:val="00115185"/>
    <w:rsid w:val="001155D3"/>
    <w:rsid w:val="00115A74"/>
    <w:rsid w:val="00115F63"/>
    <w:rsid w:val="00116024"/>
    <w:rsid w:val="001165D0"/>
    <w:rsid w:val="001165EE"/>
    <w:rsid w:val="00116875"/>
    <w:rsid w:val="00116B66"/>
    <w:rsid w:val="001171EA"/>
    <w:rsid w:val="00117A6C"/>
    <w:rsid w:val="00117CF5"/>
    <w:rsid w:val="00117ED0"/>
    <w:rsid w:val="00120B35"/>
    <w:rsid w:val="00120D7D"/>
    <w:rsid w:val="001217EE"/>
    <w:rsid w:val="00122D89"/>
    <w:rsid w:val="00122EFF"/>
    <w:rsid w:val="00123A76"/>
    <w:rsid w:val="00123F93"/>
    <w:rsid w:val="00124D19"/>
    <w:rsid w:val="00124D47"/>
    <w:rsid w:val="00124E2E"/>
    <w:rsid w:val="00124FC9"/>
    <w:rsid w:val="0012534E"/>
    <w:rsid w:val="001257E9"/>
    <w:rsid w:val="00125859"/>
    <w:rsid w:val="0012641F"/>
    <w:rsid w:val="0012660B"/>
    <w:rsid w:val="001266D7"/>
    <w:rsid w:val="00126784"/>
    <w:rsid w:val="0012688C"/>
    <w:rsid w:val="00126993"/>
    <w:rsid w:val="00126A84"/>
    <w:rsid w:val="00127013"/>
    <w:rsid w:val="00127105"/>
    <w:rsid w:val="0012773E"/>
    <w:rsid w:val="0013003B"/>
    <w:rsid w:val="00130C16"/>
    <w:rsid w:val="0013111B"/>
    <w:rsid w:val="0013156F"/>
    <w:rsid w:val="0013180D"/>
    <w:rsid w:val="00131FF0"/>
    <w:rsid w:val="001320B1"/>
    <w:rsid w:val="00133CA1"/>
    <w:rsid w:val="00133CA5"/>
    <w:rsid w:val="00133DFE"/>
    <w:rsid w:val="00134339"/>
    <w:rsid w:val="00134550"/>
    <w:rsid w:val="00134923"/>
    <w:rsid w:val="00134B34"/>
    <w:rsid w:val="00134D58"/>
    <w:rsid w:val="00135029"/>
    <w:rsid w:val="00135101"/>
    <w:rsid w:val="0013566D"/>
    <w:rsid w:val="00135BBD"/>
    <w:rsid w:val="00135DB7"/>
    <w:rsid w:val="00135F2A"/>
    <w:rsid w:val="00137738"/>
    <w:rsid w:val="00137B12"/>
    <w:rsid w:val="00140074"/>
    <w:rsid w:val="001413D2"/>
    <w:rsid w:val="001414D7"/>
    <w:rsid w:val="0014176B"/>
    <w:rsid w:val="001418DD"/>
    <w:rsid w:val="00142B22"/>
    <w:rsid w:val="00143A07"/>
    <w:rsid w:val="001442F4"/>
    <w:rsid w:val="001446BB"/>
    <w:rsid w:val="00144AEC"/>
    <w:rsid w:val="00144C8A"/>
    <w:rsid w:val="00145638"/>
    <w:rsid w:val="00145652"/>
    <w:rsid w:val="001456C9"/>
    <w:rsid w:val="00145B12"/>
    <w:rsid w:val="00145CA1"/>
    <w:rsid w:val="0014718F"/>
    <w:rsid w:val="0014749B"/>
    <w:rsid w:val="001475E2"/>
    <w:rsid w:val="0014771E"/>
    <w:rsid w:val="001477E5"/>
    <w:rsid w:val="001508FB"/>
    <w:rsid w:val="0015092F"/>
    <w:rsid w:val="00150950"/>
    <w:rsid w:val="00150A25"/>
    <w:rsid w:val="00150E93"/>
    <w:rsid w:val="00150EC4"/>
    <w:rsid w:val="001518C7"/>
    <w:rsid w:val="00151C58"/>
    <w:rsid w:val="00151DB7"/>
    <w:rsid w:val="001527AC"/>
    <w:rsid w:val="00152A10"/>
    <w:rsid w:val="00153F58"/>
    <w:rsid w:val="001541D6"/>
    <w:rsid w:val="00154C2C"/>
    <w:rsid w:val="00154D82"/>
    <w:rsid w:val="00155417"/>
    <w:rsid w:val="0015550C"/>
    <w:rsid w:val="001569B6"/>
    <w:rsid w:val="001569CF"/>
    <w:rsid w:val="00157165"/>
    <w:rsid w:val="00157856"/>
    <w:rsid w:val="00157BBD"/>
    <w:rsid w:val="00157C83"/>
    <w:rsid w:val="00157EA3"/>
    <w:rsid w:val="00157FD7"/>
    <w:rsid w:val="0016074F"/>
    <w:rsid w:val="001609B7"/>
    <w:rsid w:val="00160A69"/>
    <w:rsid w:val="00160AE0"/>
    <w:rsid w:val="00161252"/>
    <w:rsid w:val="00163636"/>
    <w:rsid w:val="0016366D"/>
    <w:rsid w:val="0016369E"/>
    <w:rsid w:val="001637C5"/>
    <w:rsid w:val="00163A3E"/>
    <w:rsid w:val="001642A6"/>
    <w:rsid w:val="001643DE"/>
    <w:rsid w:val="001643EA"/>
    <w:rsid w:val="00164891"/>
    <w:rsid w:val="00164E93"/>
    <w:rsid w:val="00164FA9"/>
    <w:rsid w:val="001656DB"/>
    <w:rsid w:val="00165789"/>
    <w:rsid w:val="001658A2"/>
    <w:rsid w:val="00165F91"/>
    <w:rsid w:val="0016648B"/>
    <w:rsid w:val="00166656"/>
    <w:rsid w:val="001666B1"/>
    <w:rsid w:val="00166FF0"/>
    <w:rsid w:val="00167195"/>
    <w:rsid w:val="00167B1A"/>
    <w:rsid w:val="00170064"/>
    <w:rsid w:val="00170527"/>
    <w:rsid w:val="00170714"/>
    <w:rsid w:val="0017103C"/>
    <w:rsid w:val="00171AAB"/>
    <w:rsid w:val="00171E49"/>
    <w:rsid w:val="00172011"/>
    <w:rsid w:val="001720E2"/>
    <w:rsid w:val="00172671"/>
    <w:rsid w:val="001727F8"/>
    <w:rsid w:val="0017292B"/>
    <w:rsid w:val="00172942"/>
    <w:rsid w:val="00172A40"/>
    <w:rsid w:val="00172D54"/>
    <w:rsid w:val="00172F39"/>
    <w:rsid w:val="001735B3"/>
    <w:rsid w:val="00173A65"/>
    <w:rsid w:val="00173AD3"/>
    <w:rsid w:val="00173B26"/>
    <w:rsid w:val="00173FFF"/>
    <w:rsid w:val="00175317"/>
    <w:rsid w:val="001763DC"/>
    <w:rsid w:val="00176711"/>
    <w:rsid w:val="0017729B"/>
    <w:rsid w:val="001779EA"/>
    <w:rsid w:val="00177C44"/>
    <w:rsid w:val="00180568"/>
    <w:rsid w:val="00180D42"/>
    <w:rsid w:val="00180F9C"/>
    <w:rsid w:val="0018128E"/>
    <w:rsid w:val="001817ED"/>
    <w:rsid w:val="00181B73"/>
    <w:rsid w:val="00183C35"/>
    <w:rsid w:val="00184135"/>
    <w:rsid w:val="00184AD9"/>
    <w:rsid w:val="00184B52"/>
    <w:rsid w:val="0018506A"/>
    <w:rsid w:val="00186B22"/>
    <w:rsid w:val="00186C6B"/>
    <w:rsid w:val="00186CC7"/>
    <w:rsid w:val="00186FA6"/>
    <w:rsid w:val="00187048"/>
    <w:rsid w:val="001870BE"/>
    <w:rsid w:val="00187424"/>
    <w:rsid w:val="0018781C"/>
    <w:rsid w:val="00187B27"/>
    <w:rsid w:val="00187E78"/>
    <w:rsid w:val="0019012B"/>
    <w:rsid w:val="001901C0"/>
    <w:rsid w:val="001902E0"/>
    <w:rsid w:val="00190F2E"/>
    <w:rsid w:val="001914B4"/>
    <w:rsid w:val="0019174B"/>
    <w:rsid w:val="001917A4"/>
    <w:rsid w:val="00191FDC"/>
    <w:rsid w:val="00192A58"/>
    <w:rsid w:val="00193E92"/>
    <w:rsid w:val="00194145"/>
    <w:rsid w:val="001943DC"/>
    <w:rsid w:val="001965E5"/>
    <w:rsid w:val="001968B7"/>
    <w:rsid w:val="00196AAB"/>
    <w:rsid w:val="00197320"/>
    <w:rsid w:val="0019791A"/>
    <w:rsid w:val="00197BD5"/>
    <w:rsid w:val="001A0E0D"/>
    <w:rsid w:val="001A195D"/>
    <w:rsid w:val="001A1FB2"/>
    <w:rsid w:val="001A28A2"/>
    <w:rsid w:val="001A3368"/>
    <w:rsid w:val="001A3FF4"/>
    <w:rsid w:val="001A4D4E"/>
    <w:rsid w:val="001A4F6D"/>
    <w:rsid w:val="001A4FE5"/>
    <w:rsid w:val="001A51B8"/>
    <w:rsid w:val="001A5354"/>
    <w:rsid w:val="001A740C"/>
    <w:rsid w:val="001A74A9"/>
    <w:rsid w:val="001A7693"/>
    <w:rsid w:val="001A7FD7"/>
    <w:rsid w:val="001B06AE"/>
    <w:rsid w:val="001B0B1F"/>
    <w:rsid w:val="001B0E05"/>
    <w:rsid w:val="001B1174"/>
    <w:rsid w:val="001B12EB"/>
    <w:rsid w:val="001B19DA"/>
    <w:rsid w:val="001B1C4D"/>
    <w:rsid w:val="001B256E"/>
    <w:rsid w:val="001B306F"/>
    <w:rsid w:val="001B31AC"/>
    <w:rsid w:val="001B39BA"/>
    <w:rsid w:val="001B3A61"/>
    <w:rsid w:val="001B4374"/>
    <w:rsid w:val="001B4A38"/>
    <w:rsid w:val="001B4BFC"/>
    <w:rsid w:val="001B4E60"/>
    <w:rsid w:val="001B4E97"/>
    <w:rsid w:val="001B6115"/>
    <w:rsid w:val="001B6C50"/>
    <w:rsid w:val="001B7E16"/>
    <w:rsid w:val="001C09F2"/>
    <w:rsid w:val="001C0A37"/>
    <w:rsid w:val="001C0C94"/>
    <w:rsid w:val="001C0D86"/>
    <w:rsid w:val="001C1B7A"/>
    <w:rsid w:val="001C3336"/>
    <w:rsid w:val="001C3858"/>
    <w:rsid w:val="001C3B15"/>
    <w:rsid w:val="001C3D1D"/>
    <w:rsid w:val="001C3E6C"/>
    <w:rsid w:val="001C3E88"/>
    <w:rsid w:val="001C42D2"/>
    <w:rsid w:val="001C477B"/>
    <w:rsid w:val="001C484A"/>
    <w:rsid w:val="001C4C28"/>
    <w:rsid w:val="001C514C"/>
    <w:rsid w:val="001C51B1"/>
    <w:rsid w:val="001C51E1"/>
    <w:rsid w:val="001C5E76"/>
    <w:rsid w:val="001C5F4A"/>
    <w:rsid w:val="001C6322"/>
    <w:rsid w:val="001C6D2C"/>
    <w:rsid w:val="001C7023"/>
    <w:rsid w:val="001C7FEB"/>
    <w:rsid w:val="001D0072"/>
    <w:rsid w:val="001D007D"/>
    <w:rsid w:val="001D0570"/>
    <w:rsid w:val="001D068A"/>
    <w:rsid w:val="001D096C"/>
    <w:rsid w:val="001D0C17"/>
    <w:rsid w:val="001D0C6C"/>
    <w:rsid w:val="001D0D13"/>
    <w:rsid w:val="001D19BF"/>
    <w:rsid w:val="001D1C54"/>
    <w:rsid w:val="001D1CEC"/>
    <w:rsid w:val="001D29B3"/>
    <w:rsid w:val="001D2CD2"/>
    <w:rsid w:val="001D2E76"/>
    <w:rsid w:val="001D308D"/>
    <w:rsid w:val="001D346F"/>
    <w:rsid w:val="001D3EDE"/>
    <w:rsid w:val="001D4097"/>
    <w:rsid w:val="001D4D2F"/>
    <w:rsid w:val="001D4FA1"/>
    <w:rsid w:val="001D542A"/>
    <w:rsid w:val="001D5602"/>
    <w:rsid w:val="001D5789"/>
    <w:rsid w:val="001D590D"/>
    <w:rsid w:val="001D59D5"/>
    <w:rsid w:val="001D5DA7"/>
    <w:rsid w:val="001D6678"/>
    <w:rsid w:val="001D6A33"/>
    <w:rsid w:val="001D6D71"/>
    <w:rsid w:val="001D72CE"/>
    <w:rsid w:val="001D7935"/>
    <w:rsid w:val="001D7BA5"/>
    <w:rsid w:val="001D7C02"/>
    <w:rsid w:val="001E0546"/>
    <w:rsid w:val="001E063E"/>
    <w:rsid w:val="001E0B78"/>
    <w:rsid w:val="001E0BD0"/>
    <w:rsid w:val="001E0CA0"/>
    <w:rsid w:val="001E0E83"/>
    <w:rsid w:val="001E138E"/>
    <w:rsid w:val="001E1A69"/>
    <w:rsid w:val="001E1B43"/>
    <w:rsid w:val="001E2089"/>
    <w:rsid w:val="001E28B5"/>
    <w:rsid w:val="001E2E8F"/>
    <w:rsid w:val="001E32DB"/>
    <w:rsid w:val="001E4D86"/>
    <w:rsid w:val="001E53B8"/>
    <w:rsid w:val="001E58FF"/>
    <w:rsid w:val="001E6215"/>
    <w:rsid w:val="001E64AD"/>
    <w:rsid w:val="001E7D4F"/>
    <w:rsid w:val="001F0A74"/>
    <w:rsid w:val="001F0F78"/>
    <w:rsid w:val="001F0FF5"/>
    <w:rsid w:val="001F11B6"/>
    <w:rsid w:val="001F1C62"/>
    <w:rsid w:val="001F1C95"/>
    <w:rsid w:val="001F2313"/>
    <w:rsid w:val="001F25A5"/>
    <w:rsid w:val="001F29CD"/>
    <w:rsid w:val="001F2A7A"/>
    <w:rsid w:val="001F2ADB"/>
    <w:rsid w:val="001F2CEA"/>
    <w:rsid w:val="001F42DD"/>
    <w:rsid w:val="001F43E9"/>
    <w:rsid w:val="001F461F"/>
    <w:rsid w:val="001F54D2"/>
    <w:rsid w:val="001F5C86"/>
    <w:rsid w:val="001F70D7"/>
    <w:rsid w:val="001F7104"/>
    <w:rsid w:val="001F771F"/>
    <w:rsid w:val="001F7CEA"/>
    <w:rsid w:val="00200307"/>
    <w:rsid w:val="0020071F"/>
    <w:rsid w:val="0020094F"/>
    <w:rsid w:val="00200A6D"/>
    <w:rsid w:val="00200D82"/>
    <w:rsid w:val="00200F92"/>
    <w:rsid w:val="00201042"/>
    <w:rsid w:val="00201376"/>
    <w:rsid w:val="00201FEF"/>
    <w:rsid w:val="00202553"/>
    <w:rsid w:val="002026F7"/>
    <w:rsid w:val="00202ED5"/>
    <w:rsid w:val="00202F00"/>
    <w:rsid w:val="002034D7"/>
    <w:rsid w:val="00203E11"/>
    <w:rsid w:val="00204955"/>
    <w:rsid w:val="00204B35"/>
    <w:rsid w:val="00204E0E"/>
    <w:rsid w:val="00205AB4"/>
    <w:rsid w:val="00205B2F"/>
    <w:rsid w:val="00205CBE"/>
    <w:rsid w:val="00206277"/>
    <w:rsid w:val="0020664F"/>
    <w:rsid w:val="002067EE"/>
    <w:rsid w:val="0020780C"/>
    <w:rsid w:val="0020796C"/>
    <w:rsid w:val="00207DB1"/>
    <w:rsid w:val="00210C78"/>
    <w:rsid w:val="002110D2"/>
    <w:rsid w:val="00211929"/>
    <w:rsid w:val="00211FD1"/>
    <w:rsid w:val="00212218"/>
    <w:rsid w:val="0021273B"/>
    <w:rsid w:val="00212FA9"/>
    <w:rsid w:val="0021327A"/>
    <w:rsid w:val="0021405A"/>
    <w:rsid w:val="002143D5"/>
    <w:rsid w:val="002144C8"/>
    <w:rsid w:val="00214F51"/>
    <w:rsid w:val="002152CE"/>
    <w:rsid w:val="00215D55"/>
    <w:rsid w:val="00215EF7"/>
    <w:rsid w:val="00216108"/>
    <w:rsid w:val="002161EA"/>
    <w:rsid w:val="0021658E"/>
    <w:rsid w:val="00216C18"/>
    <w:rsid w:val="0021737B"/>
    <w:rsid w:val="00217ABC"/>
    <w:rsid w:val="00217CFA"/>
    <w:rsid w:val="002203C6"/>
    <w:rsid w:val="0022112C"/>
    <w:rsid w:val="00221590"/>
    <w:rsid w:val="00221780"/>
    <w:rsid w:val="00221D7E"/>
    <w:rsid w:val="00221FEA"/>
    <w:rsid w:val="002220C5"/>
    <w:rsid w:val="0022257A"/>
    <w:rsid w:val="0022283D"/>
    <w:rsid w:val="00223AFC"/>
    <w:rsid w:val="00223C52"/>
    <w:rsid w:val="00224301"/>
    <w:rsid w:val="002245FE"/>
    <w:rsid w:val="002248AD"/>
    <w:rsid w:val="00224938"/>
    <w:rsid w:val="00224F47"/>
    <w:rsid w:val="002254DB"/>
    <w:rsid w:val="002255CB"/>
    <w:rsid w:val="00225E84"/>
    <w:rsid w:val="00226E26"/>
    <w:rsid w:val="002273F8"/>
    <w:rsid w:val="00227408"/>
    <w:rsid w:val="002277B3"/>
    <w:rsid w:val="00230246"/>
    <w:rsid w:val="0023073D"/>
    <w:rsid w:val="00230EDD"/>
    <w:rsid w:val="00231315"/>
    <w:rsid w:val="00231983"/>
    <w:rsid w:val="00231C85"/>
    <w:rsid w:val="00231DFA"/>
    <w:rsid w:val="002323EF"/>
    <w:rsid w:val="00232761"/>
    <w:rsid w:val="00233590"/>
    <w:rsid w:val="002339D5"/>
    <w:rsid w:val="00233DEA"/>
    <w:rsid w:val="00233E06"/>
    <w:rsid w:val="0023427B"/>
    <w:rsid w:val="002346F7"/>
    <w:rsid w:val="00234835"/>
    <w:rsid w:val="00234B46"/>
    <w:rsid w:val="002354EF"/>
    <w:rsid w:val="00235577"/>
    <w:rsid w:val="00235751"/>
    <w:rsid w:val="00235C09"/>
    <w:rsid w:val="002363BB"/>
    <w:rsid w:val="00236B3B"/>
    <w:rsid w:val="00236C5C"/>
    <w:rsid w:val="0023723C"/>
    <w:rsid w:val="002372B4"/>
    <w:rsid w:val="00237F03"/>
    <w:rsid w:val="0024003C"/>
    <w:rsid w:val="002417D2"/>
    <w:rsid w:val="002419F6"/>
    <w:rsid w:val="00241F72"/>
    <w:rsid w:val="0024207A"/>
    <w:rsid w:val="002426AC"/>
    <w:rsid w:val="0024281C"/>
    <w:rsid w:val="002429EA"/>
    <w:rsid w:val="00242E2B"/>
    <w:rsid w:val="00243956"/>
    <w:rsid w:val="00243B70"/>
    <w:rsid w:val="00243F0D"/>
    <w:rsid w:val="0024442E"/>
    <w:rsid w:val="00244C73"/>
    <w:rsid w:val="00244E8B"/>
    <w:rsid w:val="00244FB9"/>
    <w:rsid w:val="00245604"/>
    <w:rsid w:val="00245773"/>
    <w:rsid w:val="00245ACE"/>
    <w:rsid w:val="00245F20"/>
    <w:rsid w:val="00246413"/>
    <w:rsid w:val="002467A7"/>
    <w:rsid w:val="00246976"/>
    <w:rsid w:val="002469DB"/>
    <w:rsid w:val="00246BE0"/>
    <w:rsid w:val="00246CBE"/>
    <w:rsid w:val="0024740E"/>
    <w:rsid w:val="0024762C"/>
    <w:rsid w:val="00247C01"/>
    <w:rsid w:val="00247C43"/>
    <w:rsid w:val="00250059"/>
    <w:rsid w:val="002503DF"/>
    <w:rsid w:val="002507A2"/>
    <w:rsid w:val="002509AC"/>
    <w:rsid w:val="00250C04"/>
    <w:rsid w:val="002518E3"/>
    <w:rsid w:val="00251F57"/>
    <w:rsid w:val="0025217A"/>
    <w:rsid w:val="00252522"/>
    <w:rsid w:val="00253BA1"/>
    <w:rsid w:val="00253F31"/>
    <w:rsid w:val="00254005"/>
    <w:rsid w:val="00254B5A"/>
    <w:rsid w:val="00255109"/>
    <w:rsid w:val="002555C4"/>
    <w:rsid w:val="00255669"/>
    <w:rsid w:val="002559AB"/>
    <w:rsid w:val="00255C73"/>
    <w:rsid w:val="00255EDD"/>
    <w:rsid w:val="00256D17"/>
    <w:rsid w:val="00256EDC"/>
    <w:rsid w:val="002572CA"/>
    <w:rsid w:val="00257347"/>
    <w:rsid w:val="00257DB3"/>
    <w:rsid w:val="00260005"/>
    <w:rsid w:val="0026038B"/>
    <w:rsid w:val="00260DE5"/>
    <w:rsid w:val="00261365"/>
    <w:rsid w:val="00261969"/>
    <w:rsid w:val="00261B68"/>
    <w:rsid w:val="00261F58"/>
    <w:rsid w:val="002621B9"/>
    <w:rsid w:val="00262383"/>
    <w:rsid w:val="002625AF"/>
    <w:rsid w:val="0026301C"/>
    <w:rsid w:val="00263605"/>
    <w:rsid w:val="00263919"/>
    <w:rsid w:val="00263AF0"/>
    <w:rsid w:val="00263E62"/>
    <w:rsid w:val="002640BD"/>
    <w:rsid w:val="00264504"/>
    <w:rsid w:val="00265007"/>
    <w:rsid w:val="00265035"/>
    <w:rsid w:val="00265189"/>
    <w:rsid w:val="002651C2"/>
    <w:rsid w:val="002653DD"/>
    <w:rsid w:val="0026661E"/>
    <w:rsid w:val="00266B28"/>
    <w:rsid w:val="00270202"/>
    <w:rsid w:val="00270282"/>
    <w:rsid w:val="00270CE5"/>
    <w:rsid w:val="00270DEA"/>
    <w:rsid w:val="002712B7"/>
    <w:rsid w:val="00271510"/>
    <w:rsid w:val="002715EF"/>
    <w:rsid w:val="0027201F"/>
    <w:rsid w:val="002723B4"/>
    <w:rsid w:val="00272B9A"/>
    <w:rsid w:val="00272D0C"/>
    <w:rsid w:val="0027367B"/>
    <w:rsid w:val="00273CA9"/>
    <w:rsid w:val="00273DB8"/>
    <w:rsid w:val="002747CD"/>
    <w:rsid w:val="00274BA7"/>
    <w:rsid w:val="00275856"/>
    <w:rsid w:val="002758E9"/>
    <w:rsid w:val="002760E3"/>
    <w:rsid w:val="0027641B"/>
    <w:rsid w:val="002769AA"/>
    <w:rsid w:val="00276B60"/>
    <w:rsid w:val="002772B3"/>
    <w:rsid w:val="0027745B"/>
    <w:rsid w:val="0027758F"/>
    <w:rsid w:val="00277BF3"/>
    <w:rsid w:val="00277CE0"/>
    <w:rsid w:val="00277E68"/>
    <w:rsid w:val="00277FFA"/>
    <w:rsid w:val="00280522"/>
    <w:rsid w:val="00280BB2"/>
    <w:rsid w:val="00280C70"/>
    <w:rsid w:val="0028107A"/>
    <w:rsid w:val="002814BB"/>
    <w:rsid w:val="00281524"/>
    <w:rsid w:val="00281C19"/>
    <w:rsid w:val="00281C7C"/>
    <w:rsid w:val="00281D58"/>
    <w:rsid w:val="00281F77"/>
    <w:rsid w:val="00281FC1"/>
    <w:rsid w:val="00282133"/>
    <w:rsid w:val="00282B74"/>
    <w:rsid w:val="00282C05"/>
    <w:rsid w:val="00282F04"/>
    <w:rsid w:val="0028348B"/>
    <w:rsid w:val="002842FE"/>
    <w:rsid w:val="0028552B"/>
    <w:rsid w:val="00285DD9"/>
    <w:rsid w:val="00286BEB"/>
    <w:rsid w:val="00287630"/>
    <w:rsid w:val="002877B9"/>
    <w:rsid w:val="0028789F"/>
    <w:rsid w:val="0028790D"/>
    <w:rsid w:val="00287B64"/>
    <w:rsid w:val="0029070C"/>
    <w:rsid w:val="00290C5D"/>
    <w:rsid w:val="00290DAA"/>
    <w:rsid w:val="00291041"/>
    <w:rsid w:val="0029131A"/>
    <w:rsid w:val="00291585"/>
    <w:rsid w:val="00291DFF"/>
    <w:rsid w:val="0029290E"/>
    <w:rsid w:val="002929B0"/>
    <w:rsid w:val="00293042"/>
    <w:rsid w:val="0029358B"/>
    <w:rsid w:val="002938DA"/>
    <w:rsid w:val="00293B16"/>
    <w:rsid w:val="002943AD"/>
    <w:rsid w:val="0029497B"/>
    <w:rsid w:val="00294DE9"/>
    <w:rsid w:val="00295C75"/>
    <w:rsid w:val="0029655C"/>
    <w:rsid w:val="00296580"/>
    <w:rsid w:val="002967BF"/>
    <w:rsid w:val="00296836"/>
    <w:rsid w:val="002969B3"/>
    <w:rsid w:val="00296D59"/>
    <w:rsid w:val="00296DB0"/>
    <w:rsid w:val="00296F2C"/>
    <w:rsid w:val="0029741D"/>
    <w:rsid w:val="002974F8"/>
    <w:rsid w:val="00297F9F"/>
    <w:rsid w:val="002A0134"/>
    <w:rsid w:val="002A06E2"/>
    <w:rsid w:val="002A0FBD"/>
    <w:rsid w:val="002A13B9"/>
    <w:rsid w:val="002A250E"/>
    <w:rsid w:val="002A2F42"/>
    <w:rsid w:val="002A3716"/>
    <w:rsid w:val="002A3785"/>
    <w:rsid w:val="002A3EB7"/>
    <w:rsid w:val="002A49FE"/>
    <w:rsid w:val="002A4C28"/>
    <w:rsid w:val="002A557C"/>
    <w:rsid w:val="002A5857"/>
    <w:rsid w:val="002A6493"/>
    <w:rsid w:val="002A6AEF"/>
    <w:rsid w:val="002A78A8"/>
    <w:rsid w:val="002A7CEF"/>
    <w:rsid w:val="002A7D56"/>
    <w:rsid w:val="002B00DB"/>
    <w:rsid w:val="002B0D6C"/>
    <w:rsid w:val="002B18CB"/>
    <w:rsid w:val="002B1B89"/>
    <w:rsid w:val="002B205F"/>
    <w:rsid w:val="002B286A"/>
    <w:rsid w:val="002B2C2B"/>
    <w:rsid w:val="002B34A4"/>
    <w:rsid w:val="002B3960"/>
    <w:rsid w:val="002B3E86"/>
    <w:rsid w:val="002B4948"/>
    <w:rsid w:val="002B49A2"/>
    <w:rsid w:val="002B5020"/>
    <w:rsid w:val="002B6005"/>
    <w:rsid w:val="002B650B"/>
    <w:rsid w:val="002B6710"/>
    <w:rsid w:val="002B6EE2"/>
    <w:rsid w:val="002B73F6"/>
    <w:rsid w:val="002B7837"/>
    <w:rsid w:val="002B7A39"/>
    <w:rsid w:val="002C0481"/>
    <w:rsid w:val="002C0516"/>
    <w:rsid w:val="002C0CA7"/>
    <w:rsid w:val="002C0E5E"/>
    <w:rsid w:val="002C0F91"/>
    <w:rsid w:val="002C118A"/>
    <w:rsid w:val="002C14AA"/>
    <w:rsid w:val="002C1BFC"/>
    <w:rsid w:val="002C2064"/>
    <w:rsid w:val="002C2757"/>
    <w:rsid w:val="002C2B42"/>
    <w:rsid w:val="002C2EAC"/>
    <w:rsid w:val="002C3133"/>
    <w:rsid w:val="002C35CE"/>
    <w:rsid w:val="002C36DB"/>
    <w:rsid w:val="002C3C35"/>
    <w:rsid w:val="002C3C8B"/>
    <w:rsid w:val="002C3E53"/>
    <w:rsid w:val="002C4B0E"/>
    <w:rsid w:val="002C4B1D"/>
    <w:rsid w:val="002C4CE5"/>
    <w:rsid w:val="002C53F2"/>
    <w:rsid w:val="002C56D8"/>
    <w:rsid w:val="002C5781"/>
    <w:rsid w:val="002C579C"/>
    <w:rsid w:val="002C5E3F"/>
    <w:rsid w:val="002C61DF"/>
    <w:rsid w:val="002C6EDE"/>
    <w:rsid w:val="002C6FAD"/>
    <w:rsid w:val="002C78DA"/>
    <w:rsid w:val="002D0465"/>
    <w:rsid w:val="002D0532"/>
    <w:rsid w:val="002D1DD1"/>
    <w:rsid w:val="002D2308"/>
    <w:rsid w:val="002D2961"/>
    <w:rsid w:val="002D29F3"/>
    <w:rsid w:val="002D2B1E"/>
    <w:rsid w:val="002D2F31"/>
    <w:rsid w:val="002D2FAB"/>
    <w:rsid w:val="002D37CF"/>
    <w:rsid w:val="002D3B77"/>
    <w:rsid w:val="002D3EC7"/>
    <w:rsid w:val="002D43DC"/>
    <w:rsid w:val="002D45B6"/>
    <w:rsid w:val="002D470E"/>
    <w:rsid w:val="002D476B"/>
    <w:rsid w:val="002D4822"/>
    <w:rsid w:val="002D4AA5"/>
    <w:rsid w:val="002D52A6"/>
    <w:rsid w:val="002D53A8"/>
    <w:rsid w:val="002D540B"/>
    <w:rsid w:val="002D5BC9"/>
    <w:rsid w:val="002D67AB"/>
    <w:rsid w:val="002D6815"/>
    <w:rsid w:val="002D6D11"/>
    <w:rsid w:val="002D7038"/>
    <w:rsid w:val="002D758A"/>
    <w:rsid w:val="002D777F"/>
    <w:rsid w:val="002D78F4"/>
    <w:rsid w:val="002D7D2C"/>
    <w:rsid w:val="002E0050"/>
    <w:rsid w:val="002E0115"/>
    <w:rsid w:val="002E04E9"/>
    <w:rsid w:val="002E08B3"/>
    <w:rsid w:val="002E0FEA"/>
    <w:rsid w:val="002E12A1"/>
    <w:rsid w:val="002E1939"/>
    <w:rsid w:val="002E1B7A"/>
    <w:rsid w:val="002E1F8E"/>
    <w:rsid w:val="002E232F"/>
    <w:rsid w:val="002E264B"/>
    <w:rsid w:val="002E2742"/>
    <w:rsid w:val="002E2C00"/>
    <w:rsid w:val="002E2ED7"/>
    <w:rsid w:val="002E2F67"/>
    <w:rsid w:val="002E30E8"/>
    <w:rsid w:val="002E31B4"/>
    <w:rsid w:val="002E3C06"/>
    <w:rsid w:val="002E3C8E"/>
    <w:rsid w:val="002E3E33"/>
    <w:rsid w:val="002E421C"/>
    <w:rsid w:val="002E4478"/>
    <w:rsid w:val="002E4ED8"/>
    <w:rsid w:val="002E52CF"/>
    <w:rsid w:val="002E5B6A"/>
    <w:rsid w:val="002E61F0"/>
    <w:rsid w:val="002E6678"/>
    <w:rsid w:val="002E69B0"/>
    <w:rsid w:val="002E69E9"/>
    <w:rsid w:val="002E6CDD"/>
    <w:rsid w:val="002E6DC9"/>
    <w:rsid w:val="002E6DD1"/>
    <w:rsid w:val="002E6EA9"/>
    <w:rsid w:val="002E6EDE"/>
    <w:rsid w:val="002E703F"/>
    <w:rsid w:val="002E71A5"/>
    <w:rsid w:val="002E75F8"/>
    <w:rsid w:val="002E7668"/>
    <w:rsid w:val="002E7A33"/>
    <w:rsid w:val="002E7DC9"/>
    <w:rsid w:val="002F003B"/>
    <w:rsid w:val="002F01E5"/>
    <w:rsid w:val="002F067C"/>
    <w:rsid w:val="002F08E3"/>
    <w:rsid w:val="002F093E"/>
    <w:rsid w:val="002F0D77"/>
    <w:rsid w:val="002F1291"/>
    <w:rsid w:val="002F165E"/>
    <w:rsid w:val="002F16E5"/>
    <w:rsid w:val="002F18F2"/>
    <w:rsid w:val="002F1AE2"/>
    <w:rsid w:val="002F2167"/>
    <w:rsid w:val="002F25B6"/>
    <w:rsid w:val="002F294F"/>
    <w:rsid w:val="002F29AB"/>
    <w:rsid w:val="002F3C62"/>
    <w:rsid w:val="002F4103"/>
    <w:rsid w:val="002F4776"/>
    <w:rsid w:val="002F4BBA"/>
    <w:rsid w:val="002F4D54"/>
    <w:rsid w:val="002F5372"/>
    <w:rsid w:val="002F5427"/>
    <w:rsid w:val="002F59A0"/>
    <w:rsid w:val="002F5C60"/>
    <w:rsid w:val="002F5D3D"/>
    <w:rsid w:val="002F6B78"/>
    <w:rsid w:val="002F6BE9"/>
    <w:rsid w:val="002F78D8"/>
    <w:rsid w:val="003000D3"/>
    <w:rsid w:val="0030060A"/>
    <w:rsid w:val="00300655"/>
    <w:rsid w:val="00300EF8"/>
    <w:rsid w:val="0030148E"/>
    <w:rsid w:val="0030156B"/>
    <w:rsid w:val="00301912"/>
    <w:rsid w:val="003019D7"/>
    <w:rsid w:val="00301E6B"/>
    <w:rsid w:val="00302A57"/>
    <w:rsid w:val="00302B6D"/>
    <w:rsid w:val="00302EA9"/>
    <w:rsid w:val="00302EDC"/>
    <w:rsid w:val="00303B33"/>
    <w:rsid w:val="00304526"/>
    <w:rsid w:val="00305AB1"/>
    <w:rsid w:val="00305CE9"/>
    <w:rsid w:val="0030611D"/>
    <w:rsid w:val="0030663A"/>
    <w:rsid w:val="00306B1B"/>
    <w:rsid w:val="003070CD"/>
    <w:rsid w:val="0030774D"/>
    <w:rsid w:val="0031035E"/>
    <w:rsid w:val="0031052F"/>
    <w:rsid w:val="00310F37"/>
    <w:rsid w:val="00311131"/>
    <w:rsid w:val="003115CA"/>
    <w:rsid w:val="00311AC7"/>
    <w:rsid w:val="00311FCE"/>
    <w:rsid w:val="003121FD"/>
    <w:rsid w:val="00312608"/>
    <w:rsid w:val="00312FDB"/>
    <w:rsid w:val="0031318A"/>
    <w:rsid w:val="00313DC7"/>
    <w:rsid w:val="00313DFB"/>
    <w:rsid w:val="0031408E"/>
    <w:rsid w:val="00314CF4"/>
    <w:rsid w:val="00314F89"/>
    <w:rsid w:val="00315BDB"/>
    <w:rsid w:val="00316298"/>
    <w:rsid w:val="003163E5"/>
    <w:rsid w:val="003165EF"/>
    <w:rsid w:val="00316826"/>
    <w:rsid w:val="00317092"/>
    <w:rsid w:val="003178E4"/>
    <w:rsid w:val="003205A6"/>
    <w:rsid w:val="003214F5"/>
    <w:rsid w:val="00321E22"/>
    <w:rsid w:val="003225B1"/>
    <w:rsid w:val="003226CE"/>
    <w:rsid w:val="003231A0"/>
    <w:rsid w:val="00323D64"/>
    <w:rsid w:val="00323F7F"/>
    <w:rsid w:val="00324102"/>
    <w:rsid w:val="00324C5B"/>
    <w:rsid w:val="00324E86"/>
    <w:rsid w:val="003252FC"/>
    <w:rsid w:val="00325607"/>
    <w:rsid w:val="0032571D"/>
    <w:rsid w:val="0032631C"/>
    <w:rsid w:val="00327396"/>
    <w:rsid w:val="003273C2"/>
    <w:rsid w:val="003278B9"/>
    <w:rsid w:val="0032793F"/>
    <w:rsid w:val="00327F07"/>
    <w:rsid w:val="003304DE"/>
    <w:rsid w:val="003308E7"/>
    <w:rsid w:val="00330AF5"/>
    <w:rsid w:val="00330BB7"/>
    <w:rsid w:val="003310A7"/>
    <w:rsid w:val="003312C6"/>
    <w:rsid w:val="0033131F"/>
    <w:rsid w:val="00331370"/>
    <w:rsid w:val="003315B1"/>
    <w:rsid w:val="00331A5D"/>
    <w:rsid w:val="00331DB5"/>
    <w:rsid w:val="00332422"/>
    <w:rsid w:val="00332F02"/>
    <w:rsid w:val="0033304A"/>
    <w:rsid w:val="00333E7B"/>
    <w:rsid w:val="00334513"/>
    <w:rsid w:val="0033452C"/>
    <w:rsid w:val="00334922"/>
    <w:rsid w:val="00335158"/>
    <w:rsid w:val="003358F4"/>
    <w:rsid w:val="0033608F"/>
    <w:rsid w:val="0033673B"/>
    <w:rsid w:val="003367E9"/>
    <w:rsid w:val="00337121"/>
    <w:rsid w:val="00337252"/>
    <w:rsid w:val="00337959"/>
    <w:rsid w:val="00337B01"/>
    <w:rsid w:val="00337B03"/>
    <w:rsid w:val="003405F4"/>
    <w:rsid w:val="00340796"/>
    <w:rsid w:val="003409CB"/>
    <w:rsid w:val="00340F6B"/>
    <w:rsid w:val="00341067"/>
    <w:rsid w:val="003410E5"/>
    <w:rsid w:val="00341334"/>
    <w:rsid w:val="00341BED"/>
    <w:rsid w:val="00343001"/>
    <w:rsid w:val="00343725"/>
    <w:rsid w:val="00343AF3"/>
    <w:rsid w:val="00343DAA"/>
    <w:rsid w:val="0034445C"/>
    <w:rsid w:val="00344D9E"/>
    <w:rsid w:val="00344FC0"/>
    <w:rsid w:val="003451C2"/>
    <w:rsid w:val="0034561C"/>
    <w:rsid w:val="003460AE"/>
    <w:rsid w:val="00346546"/>
    <w:rsid w:val="003466DF"/>
    <w:rsid w:val="00346B3C"/>
    <w:rsid w:val="00346BEE"/>
    <w:rsid w:val="00350507"/>
    <w:rsid w:val="00350720"/>
    <w:rsid w:val="003507AC"/>
    <w:rsid w:val="00350C4F"/>
    <w:rsid w:val="00352339"/>
    <w:rsid w:val="00352E62"/>
    <w:rsid w:val="003531A4"/>
    <w:rsid w:val="003533C6"/>
    <w:rsid w:val="0035386B"/>
    <w:rsid w:val="00353D3F"/>
    <w:rsid w:val="003543C0"/>
    <w:rsid w:val="003547C6"/>
    <w:rsid w:val="00355571"/>
    <w:rsid w:val="00355C7A"/>
    <w:rsid w:val="00355EF1"/>
    <w:rsid w:val="003560C2"/>
    <w:rsid w:val="00356230"/>
    <w:rsid w:val="00357494"/>
    <w:rsid w:val="0036019C"/>
    <w:rsid w:val="00360F21"/>
    <w:rsid w:val="0036133C"/>
    <w:rsid w:val="0036154D"/>
    <w:rsid w:val="003618C4"/>
    <w:rsid w:val="00361B1E"/>
    <w:rsid w:val="00361DB1"/>
    <w:rsid w:val="003624B9"/>
    <w:rsid w:val="00362584"/>
    <w:rsid w:val="0036271C"/>
    <w:rsid w:val="003638C9"/>
    <w:rsid w:val="00364117"/>
    <w:rsid w:val="00364612"/>
    <w:rsid w:val="0036465C"/>
    <w:rsid w:val="00364734"/>
    <w:rsid w:val="00364822"/>
    <w:rsid w:val="00364BE8"/>
    <w:rsid w:val="00365901"/>
    <w:rsid w:val="00365A5F"/>
    <w:rsid w:val="00365B5A"/>
    <w:rsid w:val="00365C3F"/>
    <w:rsid w:val="00365F10"/>
    <w:rsid w:val="00366AEE"/>
    <w:rsid w:val="00366E8A"/>
    <w:rsid w:val="003679DF"/>
    <w:rsid w:val="00367A27"/>
    <w:rsid w:val="00367ADA"/>
    <w:rsid w:val="003705D3"/>
    <w:rsid w:val="00370855"/>
    <w:rsid w:val="00371295"/>
    <w:rsid w:val="003716CE"/>
    <w:rsid w:val="003719DE"/>
    <w:rsid w:val="00371FD3"/>
    <w:rsid w:val="00372530"/>
    <w:rsid w:val="003729F1"/>
    <w:rsid w:val="00372C10"/>
    <w:rsid w:val="00372CB6"/>
    <w:rsid w:val="00372EFA"/>
    <w:rsid w:val="00373589"/>
    <w:rsid w:val="00373EEC"/>
    <w:rsid w:val="003741D2"/>
    <w:rsid w:val="00374713"/>
    <w:rsid w:val="00374896"/>
    <w:rsid w:val="00374D58"/>
    <w:rsid w:val="00374E1D"/>
    <w:rsid w:val="00375CC6"/>
    <w:rsid w:val="0037669C"/>
    <w:rsid w:val="00377237"/>
    <w:rsid w:val="0037726F"/>
    <w:rsid w:val="00377F06"/>
    <w:rsid w:val="0038018A"/>
    <w:rsid w:val="0038189B"/>
    <w:rsid w:val="00381F76"/>
    <w:rsid w:val="0038211D"/>
    <w:rsid w:val="003828C6"/>
    <w:rsid w:val="00382BEC"/>
    <w:rsid w:val="0038326E"/>
    <w:rsid w:val="003839DE"/>
    <w:rsid w:val="003842B3"/>
    <w:rsid w:val="0038490E"/>
    <w:rsid w:val="00384B39"/>
    <w:rsid w:val="00384C43"/>
    <w:rsid w:val="0038526D"/>
    <w:rsid w:val="003854DC"/>
    <w:rsid w:val="003857A4"/>
    <w:rsid w:val="00385CA5"/>
    <w:rsid w:val="00385E1F"/>
    <w:rsid w:val="0038673A"/>
    <w:rsid w:val="00387261"/>
    <w:rsid w:val="00387632"/>
    <w:rsid w:val="003902CC"/>
    <w:rsid w:val="003902D8"/>
    <w:rsid w:val="00390474"/>
    <w:rsid w:val="0039047A"/>
    <w:rsid w:val="003908CC"/>
    <w:rsid w:val="003914A6"/>
    <w:rsid w:val="00391641"/>
    <w:rsid w:val="003923A9"/>
    <w:rsid w:val="00392651"/>
    <w:rsid w:val="00392AAB"/>
    <w:rsid w:val="00392CC2"/>
    <w:rsid w:val="003930FA"/>
    <w:rsid w:val="00393402"/>
    <w:rsid w:val="00393699"/>
    <w:rsid w:val="00393953"/>
    <w:rsid w:val="00393B3D"/>
    <w:rsid w:val="003949F4"/>
    <w:rsid w:val="00394AFA"/>
    <w:rsid w:val="00394DC9"/>
    <w:rsid w:val="003952EF"/>
    <w:rsid w:val="003956C1"/>
    <w:rsid w:val="00396626"/>
    <w:rsid w:val="00396894"/>
    <w:rsid w:val="003971A7"/>
    <w:rsid w:val="00397615"/>
    <w:rsid w:val="003977C3"/>
    <w:rsid w:val="0039786D"/>
    <w:rsid w:val="0039788D"/>
    <w:rsid w:val="003A004F"/>
    <w:rsid w:val="003A0072"/>
    <w:rsid w:val="003A0813"/>
    <w:rsid w:val="003A1553"/>
    <w:rsid w:val="003A16CA"/>
    <w:rsid w:val="003A1EE8"/>
    <w:rsid w:val="003A2107"/>
    <w:rsid w:val="003A2323"/>
    <w:rsid w:val="003A29A4"/>
    <w:rsid w:val="003A3338"/>
    <w:rsid w:val="003A351E"/>
    <w:rsid w:val="003A3550"/>
    <w:rsid w:val="003A3D72"/>
    <w:rsid w:val="003A5CEB"/>
    <w:rsid w:val="003A5ED5"/>
    <w:rsid w:val="003A61B6"/>
    <w:rsid w:val="003A63D2"/>
    <w:rsid w:val="003A6EE7"/>
    <w:rsid w:val="003A6FB2"/>
    <w:rsid w:val="003A7160"/>
    <w:rsid w:val="003B1253"/>
    <w:rsid w:val="003B1654"/>
    <w:rsid w:val="003B1714"/>
    <w:rsid w:val="003B1992"/>
    <w:rsid w:val="003B1CEB"/>
    <w:rsid w:val="003B1E88"/>
    <w:rsid w:val="003B209F"/>
    <w:rsid w:val="003B2678"/>
    <w:rsid w:val="003B28ED"/>
    <w:rsid w:val="003B2BF8"/>
    <w:rsid w:val="003B35F1"/>
    <w:rsid w:val="003B3665"/>
    <w:rsid w:val="003B3A88"/>
    <w:rsid w:val="003B4897"/>
    <w:rsid w:val="003B4993"/>
    <w:rsid w:val="003B4E5B"/>
    <w:rsid w:val="003B553F"/>
    <w:rsid w:val="003B5A45"/>
    <w:rsid w:val="003B6744"/>
    <w:rsid w:val="003B68AF"/>
    <w:rsid w:val="003B69DC"/>
    <w:rsid w:val="003B6BB2"/>
    <w:rsid w:val="003B6C03"/>
    <w:rsid w:val="003B72DF"/>
    <w:rsid w:val="003B75BE"/>
    <w:rsid w:val="003B7A68"/>
    <w:rsid w:val="003B7B46"/>
    <w:rsid w:val="003B7DF1"/>
    <w:rsid w:val="003C0339"/>
    <w:rsid w:val="003C0465"/>
    <w:rsid w:val="003C0FC5"/>
    <w:rsid w:val="003C171D"/>
    <w:rsid w:val="003C1E03"/>
    <w:rsid w:val="003C1EAD"/>
    <w:rsid w:val="003C2A03"/>
    <w:rsid w:val="003C2AB8"/>
    <w:rsid w:val="003C2BEF"/>
    <w:rsid w:val="003C3392"/>
    <w:rsid w:val="003C34D2"/>
    <w:rsid w:val="003C3B76"/>
    <w:rsid w:val="003C3E18"/>
    <w:rsid w:val="003C4452"/>
    <w:rsid w:val="003C47BC"/>
    <w:rsid w:val="003C55CA"/>
    <w:rsid w:val="003C5BC1"/>
    <w:rsid w:val="003C5C90"/>
    <w:rsid w:val="003C5CB7"/>
    <w:rsid w:val="003C63D2"/>
    <w:rsid w:val="003C65DE"/>
    <w:rsid w:val="003C6B94"/>
    <w:rsid w:val="003C6C0E"/>
    <w:rsid w:val="003C7341"/>
    <w:rsid w:val="003C7845"/>
    <w:rsid w:val="003C7D83"/>
    <w:rsid w:val="003D0E7B"/>
    <w:rsid w:val="003D109B"/>
    <w:rsid w:val="003D11AF"/>
    <w:rsid w:val="003D2288"/>
    <w:rsid w:val="003D2639"/>
    <w:rsid w:val="003D2A6C"/>
    <w:rsid w:val="003D2C38"/>
    <w:rsid w:val="003D2D47"/>
    <w:rsid w:val="003D3012"/>
    <w:rsid w:val="003D3386"/>
    <w:rsid w:val="003D3689"/>
    <w:rsid w:val="003D3DB0"/>
    <w:rsid w:val="003D3EDF"/>
    <w:rsid w:val="003D4E7D"/>
    <w:rsid w:val="003D5530"/>
    <w:rsid w:val="003D5770"/>
    <w:rsid w:val="003D5906"/>
    <w:rsid w:val="003D5A3C"/>
    <w:rsid w:val="003D5D36"/>
    <w:rsid w:val="003D6028"/>
    <w:rsid w:val="003D63A0"/>
    <w:rsid w:val="003D661F"/>
    <w:rsid w:val="003D66BC"/>
    <w:rsid w:val="003D691D"/>
    <w:rsid w:val="003D6CD1"/>
    <w:rsid w:val="003D75BA"/>
    <w:rsid w:val="003D7AB6"/>
    <w:rsid w:val="003D7E12"/>
    <w:rsid w:val="003E07E1"/>
    <w:rsid w:val="003E1378"/>
    <w:rsid w:val="003E1960"/>
    <w:rsid w:val="003E1F28"/>
    <w:rsid w:val="003E25C5"/>
    <w:rsid w:val="003E2AD4"/>
    <w:rsid w:val="003E2AEB"/>
    <w:rsid w:val="003E2B03"/>
    <w:rsid w:val="003E2F00"/>
    <w:rsid w:val="003E337A"/>
    <w:rsid w:val="003E347C"/>
    <w:rsid w:val="003E4234"/>
    <w:rsid w:val="003E477D"/>
    <w:rsid w:val="003E4AC2"/>
    <w:rsid w:val="003E4D25"/>
    <w:rsid w:val="003E4FDE"/>
    <w:rsid w:val="003E550E"/>
    <w:rsid w:val="003E564A"/>
    <w:rsid w:val="003E57D5"/>
    <w:rsid w:val="003E593E"/>
    <w:rsid w:val="003E6B93"/>
    <w:rsid w:val="003E6DFE"/>
    <w:rsid w:val="003E7086"/>
    <w:rsid w:val="003E7450"/>
    <w:rsid w:val="003E7797"/>
    <w:rsid w:val="003E789C"/>
    <w:rsid w:val="003E7A6C"/>
    <w:rsid w:val="003F0702"/>
    <w:rsid w:val="003F0736"/>
    <w:rsid w:val="003F0F41"/>
    <w:rsid w:val="003F0F97"/>
    <w:rsid w:val="003F1828"/>
    <w:rsid w:val="003F1BD5"/>
    <w:rsid w:val="003F1F78"/>
    <w:rsid w:val="003F27F6"/>
    <w:rsid w:val="003F2840"/>
    <w:rsid w:val="003F2AF0"/>
    <w:rsid w:val="003F3680"/>
    <w:rsid w:val="003F3EE9"/>
    <w:rsid w:val="003F545C"/>
    <w:rsid w:val="003F54CA"/>
    <w:rsid w:val="003F550E"/>
    <w:rsid w:val="003F6800"/>
    <w:rsid w:val="003F6928"/>
    <w:rsid w:val="003F7124"/>
    <w:rsid w:val="003F7363"/>
    <w:rsid w:val="003F7BCD"/>
    <w:rsid w:val="003F7FDC"/>
    <w:rsid w:val="00400427"/>
    <w:rsid w:val="00400D33"/>
    <w:rsid w:val="00401694"/>
    <w:rsid w:val="00401FC3"/>
    <w:rsid w:val="00402078"/>
    <w:rsid w:val="00402804"/>
    <w:rsid w:val="0040298E"/>
    <w:rsid w:val="00402FA1"/>
    <w:rsid w:val="0040314E"/>
    <w:rsid w:val="00403204"/>
    <w:rsid w:val="0040338E"/>
    <w:rsid w:val="004033E3"/>
    <w:rsid w:val="00403425"/>
    <w:rsid w:val="004047D6"/>
    <w:rsid w:val="00404873"/>
    <w:rsid w:val="00405122"/>
    <w:rsid w:val="00405463"/>
    <w:rsid w:val="004055D3"/>
    <w:rsid w:val="0040567C"/>
    <w:rsid w:val="0040583E"/>
    <w:rsid w:val="00405FF1"/>
    <w:rsid w:val="0040680B"/>
    <w:rsid w:val="00406F22"/>
    <w:rsid w:val="00406FFC"/>
    <w:rsid w:val="00407458"/>
    <w:rsid w:val="0040755D"/>
    <w:rsid w:val="00407825"/>
    <w:rsid w:val="00407CB3"/>
    <w:rsid w:val="00410060"/>
    <w:rsid w:val="0041018D"/>
    <w:rsid w:val="00410404"/>
    <w:rsid w:val="0041078E"/>
    <w:rsid w:val="004108C6"/>
    <w:rsid w:val="00411352"/>
    <w:rsid w:val="004114E8"/>
    <w:rsid w:val="00412463"/>
    <w:rsid w:val="004139E3"/>
    <w:rsid w:val="00413ADA"/>
    <w:rsid w:val="00413B80"/>
    <w:rsid w:val="00413C0B"/>
    <w:rsid w:val="004140FB"/>
    <w:rsid w:val="00414197"/>
    <w:rsid w:val="004147A8"/>
    <w:rsid w:val="00414CF0"/>
    <w:rsid w:val="00414FE0"/>
    <w:rsid w:val="0041518D"/>
    <w:rsid w:val="004154A4"/>
    <w:rsid w:val="00415794"/>
    <w:rsid w:val="004168E4"/>
    <w:rsid w:val="0041743E"/>
    <w:rsid w:val="004174E6"/>
    <w:rsid w:val="00417DC8"/>
    <w:rsid w:val="0042157F"/>
    <w:rsid w:val="00421799"/>
    <w:rsid w:val="0042183F"/>
    <w:rsid w:val="004218D1"/>
    <w:rsid w:val="004224A5"/>
    <w:rsid w:val="00422834"/>
    <w:rsid w:val="00422874"/>
    <w:rsid w:val="00422CF6"/>
    <w:rsid w:val="00422F17"/>
    <w:rsid w:val="00422F2C"/>
    <w:rsid w:val="00423985"/>
    <w:rsid w:val="0042398E"/>
    <w:rsid w:val="00423B44"/>
    <w:rsid w:val="00423D23"/>
    <w:rsid w:val="004245C9"/>
    <w:rsid w:val="00424A64"/>
    <w:rsid w:val="00424AB9"/>
    <w:rsid w:val="0042518E"/>
    <w:rsid w:val="00425509"/>
    <w:rsid w:val="00425BD8"/>
    <w:rsid w:val="00426BDE"/>
    <w:rsid w:val="004270B6"/>
    <w:rsid w:val="0042754A"/>
    <w:rsid w:val="0042758A"/>
    <w:rsid w:val="004279AE"/>
    <w:rsid w:val="00427AF6"/>
    <w:rsid w:val="00427B62"/>
    <w:rsid w:val="00427B79"/>
    <w:rsid w:val="00430803"/>
    <w:rsid w:val="00430BCD"/>
    <w:rsid w:val="00430D13"/>
    <w:rsid w:val="004316BD"/>
    <w:rsid w:val="004326F0"/>
    <w:rsid w:val="00432EDF"/>
    <w:rsid w:val="00433365"/>
    <w:rsid w:val="00433632"/>
    <w:rsid w:val="0043387D"/>
    <w:rsid w:val="00434A28"/>
    <w:rsid w:val="00434DB8"/>
    <w:rsid w:val="004359CE"/>
    <w:rsid w:val="00435E56"/>
    <w:rsid w:val="00436698"/>
    <w:rsid w:val="00436AF6"/>
    <w:rsid w:val="00436B5B"/>
    <w:rsid w:val="00437F1B"/>
    <w:rsid w:val="00441047"/>
    <w:rsid w:val="00441B3A"/>
    <w:rsid w:val="004422F3"/>
    <w:rsid w:val="0044250C"/>
    <w:rsid w:val="00442819"/>
    <w:rsid w:val="00442CF5"/>
    <w:rsid w:val="00442F72"/>
    <w:rsid w:val="00443376"/>
    <w:rsid w:val="0044357B"/>
    <w:rsid w:val="00443824"/>
    <w:rsid w:val="00443915"/>
    <w:rsid w:val="00443BA6"/>
    <w:rsid w:val="00443F75"/>
    <w:rsid w:val="0044474C"/>
    <w:rsid w:val="00444D7D"/>
    <w:rsid w:val="0044527C"/>
    <w:rsid w:val="00445E05"/>
    <w:rsid w:val="00446070"/>
    <w:rsid w:val="00446311"/>
    <w:rsid w:val="0044631A"/>
    <w:rsid w:val="00446671"/>
    <w:rsid w:val="004466F8"/>
    <w:rsid w:val="00446F0E"/>
    <w:rsid w:val="00447A49"/>
    <w:rsid w:val="00450202"/>
    <w:rsid w:val="00450292"/>
    <w:rsid w:val="00450615"/>
    <w:rsid w:val="0045073D"/>
    <w:rsid w:val="0045095E"/>
    <w:rsid w:val="00450D7E"/>
    <w:rsid w:val="00451158"/>
    <w:rsid w:val="00451186"/>
    <w:rsid w:val="0045381A"/>
    <w:rsid w:val="00453F2F"/>
    <w:rsid w:val="0045413A"/>
    <w:rsid w:val="00454773"/>
    <w:rsid w:val="00454986"/>
    <w:rsid w:val="00455200"/>
    <w:rsid w:val="004552E5"/>
    <w:rsid w:val="004561B6"/>
    <w:rsid w:val="00457AAF"/>
    <w:rsid w:val="00457F91"/>
    <w:rsid w:val="00460CAA"/>
    <w:rsid w:val="00460DF3"/>
    <w:rsid w:val="00460F54"/>
    <w:rsid w:val="00460F89"/>
    <w:rsid w:val="004611B9"/>
    <w:rsid w:val="004616EB"/>
    <w:rsid w:val="004618D2"/>
    <w:rsid w:val="004619CB"/>
    <w:rsid w:val="00461B83"/>
    <w:rsid w:val="00461DE9"/>
    <w:rsid w:val="0046251B"/>
    <w:rsid w:val="004634C2"/>
    <w:rsid w:val="00463C8B"/>
    <w:rsid w:val="00463E53"/>
    <w:rsid w:val="00463F81"/>
    <w:rsid w:val="004641C1"/>
    <w:rsid w:val="00464BAA"/>
    <w:rsid w:val="00464F75"/>
    <w:rsid w:val="00465453"/>
    <w:rsid w:val="00466196"/>
    <w:rsid w:val="004661D4"/>
    <w:rsid w:val="004665BB"/>
    <w:rsid w:val="004702B1"/>
    <w:rsid w:val="0047051C"/>
    <w:rsid w:val="004709C5"/>
    <w:rsid w:val="004710C7"/>
    <w:rsid w:val="0047196A"/>
    <w:rsid w:val="004719A8"/>
    <w:rsid w:val="00471D23"/>
    <w:rsid w:val="00472070"/>
    <w:rsid w:val="0047233E"/>
    <w:rsid w:val="00473400"/>
    <w:rsid w:val="004746F3"/>
    <w:rsid w:val="00474882"/>
    <w:rsid w:val="004759E3"/>
    <w:rsid w:val="00475A9E"/>
    <w:rsid w:val="00475D8F"/>
    <w:rsid w:val="00475F55"/>
    <w:rsid w:val="0047666F"/>
    <w:rsid w:val="0047720E"/>
    <w:rsid w:val="004774BE"/>
    <w:rsid w:val="00477702"/>
    <w:rsid w:val="00480003"/>
    <w:rsid w:val="00480271"/>
    <w:rsid w:val="00480491"/>
    <w:rsid w:val="00480842"/>
    <w:rsid w:val="0048091B"/>
    <w:rsid w:val="00481DD0"/>
    <w:rsid w:val="004822D4"/>
    <w:rsid w:val="0048273B"/>
    <w:rsid w:val="00482F07"/>
    <w:rsid w:val="00483B56"/>
    <w:rsid w:val="004840B2"/>
    <w:rsid w:val="00484D2F"/>
    <w:rsid w:val="0048502F"/>
    <w:rsid w:val="00485332"/>
    <w:rsid w:val="00485534"/>
    <w:rsid w:val="00485C5E"/>
    <w:rsid w:val="00485EA5"/>
    <w:rsid w:val="00486859"/>
    <w:rsid w:val="004871EF"/>
    <w:rsid w:val="004875B2"/>
    <w:rsid w:val="0048788E"/>
    <w:rsid w:val="004878D7"/>
    <w:rsid w:val="00487EAE"/>
    <w:rsid w:val="004903AB"/>
    <w:rsid w:val="00490C95"/>
    <w:rsid w:val="00491008"/>
    <w:rsid w:val="0049106C"/>
    <w:rsid w:val="004914ED"/>
    <w:rsid w:val="00491A4C"/>
    <w:rsid w:val="004922BF"/>
    <w:rsid w:val="004922C7"/>
    <w:rsid w:val="004924FF"/>
    <w:rsid w:val="00492580"/>
    <w:rsid w:val="004929B0"/>
    <w:rsid w:val="00493690"/>
    <w:rsid w:val="0049449E"/>
    <w:rsid w:val="0049481C"/>
    <w:rsid w:val="00494E2D"/>
    <w:rsid w:val="00494FB1"/>
    <w:rsid w:val="004952BD"/>
    <w:rsid w:val="004955E4"/>
    <w:rsid w:val="00495720"/>
    <w:rsid w:val="00496054"/>
    <w:rsid w:val="00496791"/>
    <w:rsid w:val="004967A0"/>
    <w:rsid w:val="00496C9F"/>
    <w:rsid w:val="00497C5F"/>
    <w:rsid w:val="004A055E"/>
    <w:rsid w:val="004A14A9"/>
    <w:rsid w:val="004A1B41"/>
    <w:rsid w:val="004A20D4"/>
    <w:rsid w:val="004A2124"/>
    <w:rsid w:val="004A292F"/>
    <w:rsid w:val="004A2CBE"/>
    <w:rsid w:val="004A390E"/>
    <w:rsid w:val="004A39DE"/>
    <w:rsid w:val="004A40D1"/>
    <w:rsid w:val="004A49EB"/>
    <w:rsid w:val="004A4C87"/>
    <w:rsid w:val="004A5F2F"/>
    <w:rsid w:val="004A6367"/>
    <w:rsid w:val="004A6691"/>
    <w:rsid w:val="004A7778"/>
    <w:rsid w:val="004A78FD"/>
    <w:rsid w:val="004A7EBB"/>
    <w:rsid w:val="004B0330"/>
    <w:rsid w:val="004B1002"/>
    <w:rsid w:val="004B102E"/>
    <w:rsid w:val="004B134A"/>
    <w:rsid w:val="004B15F3"/>
    <w:rsid w:val="004B1770"/>
    <w:rsid w:val="004B2282"/>
    <w:rsid w:val="004B23F4"/>
    <w:rsid w:val="004B2458"/>
    <w:rsid w:val="004B2D03"/>
    <w:rsid w:val="004B32DB"/>
    <w:rsid w:val="004B36A0"/>
    <w:rsid w:val="004B3C71"/>
    <w:rsid w:val="004B457A"/>
    <w:rsid w:val="004B4C0D"/>
    <w:rsid w:val="004B4C7C"/>
    <w:rsid w:val="004B4D87"/>
    <w:rsid w:val="004B4E0D"/>
    <w:rsid w:val="004B53B1"/>
    <w:rsid w:val="004B5672"/>
    <w:rsid w:val="004B59E3"/>
    <w:rsid w:val="004B5B07"/>
    <w:rsid w:val="004B6014"/>
    <w:rsid w:val="004B6600"/>
    <w:rsid w:val="004B662C"/>
    <w:rsid w:val="004B6A1D"/>
    <w:rsid w:val="004B6E52"/>
    <w:rsid w:val="004B7143"/>
    <w:rsid w:val="004B72D2"/>
    <w:rsid w:val="004B7753"/>
    <w:rsid w:val="004B7AB5"/>
    <w:rsid w:val="004C0C77"/>
    <w:rsid w:val="004C12C7"/>
    <w:rsid w:val="004C148A"/>
    <w:rsid w:val="004C1951"/>
    <w:rsid w:val="004C219E"/>
    <w:rsid w:val="004C220D"/>
    <w:rsid w:val="004C2604"/>
    <w:rsid w:val="004C30AD"/>
    <w:rsid w:val="004C30C2"/>
    <w:rsid w:val="004C3924"/>
    <w:rsid w:val="004C3D2B"/>
    <w:rsid w:val="004C41F3"/>
    <w:rsid w:val="004C5522"/>
    <w:rsid w:val="004C5978"/>
    <w:rsid w:val="004C6037"/>
    <w:rsid w:val="004C674B"/>
    <w:rsid w:val="004C6A25"/>
    <w:rsid w:val="004C7546"/>
    <w:rsid w:val="004C764D"/>
    <w:rsid w:val="004C7D23"/>
    <w:rsid w:val="004C7E5A"/>
    <w:rsid w:val="004D0B11"/>
    <w:rsid w:val="004D13C6"/>
    <w:rsid w:val="004D1A48"/>
    <w:rsid w:val="004D28F7"/>
    <w:rsid w:val="004D2950"/>
    <w:rsid w:val="004D2A8A"/>
    <w:rsid w:val="004D2C15"/>
    <w:rsid w:val="004D310C"/>
    <w:rsid w:val="004D38F7"/>
    <w:rsid w:val="004D42CB"/>
    <w:rsid w:val="004D4B0E"/>
    <w:rsid w:val="004D507A"/>
    <w:rsid w:val="004D5551"/>
    <w:rsid w:val="004D5D93"/>
    <w:rsid w:val="004D60D4"/>
    <w:rsid w:val="004D652D"/>
    <w:rsid w:val="004D7350"/>
    <w:rsid w:val="004D76A9"/>
    <w:rsid w:val="004D7D91"/>
    <w:rsid w:val="004D7EA8"/>
    <w:rsid w:val="004E000C"/>
    <w:rsid w:val="004E0274"/>
    <w:rsid w:val="004E0534"/>
    <w:rsid w:val="004E0926"/>
    <w:rsid w:val="004E0FBB"/>
    <w:rsid w:val="004E1402"/>
    <w:rsid w:val="004E18E6"/>
    <w:rsid w:val="004E1B31"/>
    <w:rsid w:val="004E1C57"/>
    <w:rsid w:val="004E1F2E"/>
    <w:rsid w:val="004E2438"/>
    <w:rsid w:val="004E2786"/>
    <w:rsid w:val="004E2808"/>
    <w:rsid w:val="004E2D06"/>
    <w:rsid w:val="004E3551"/>
    <w:rsid w:val="004E38E2"/>
    <w:rsid w:val="004E47A6"/>
    <w:rsid w:val="004E4965"/>
    <w:rsid w:val="004E65F4"/>
    <w:rsid w:val="004E7038"/>
    <w:rsid w:val="004E7740"/>
    <w:rsid w:val="004E78A1"/>
    <w:rsid w:val="004E7E7E"/>
    <w:rsid w:val="004F0636"/>
    <w:rsid w:val="004F071A"/>
    <w:rsid w:val="004F1A02"/>
    <w:rsid w:val="004F1AFE"/>
    <w:rsid w:val="004F1B0C"/>
    <w:rsid w:val="004F209C"/>
    <w:rsid w:val="004F20FE"/>
    <w:rsid w:val="004F2696"/>
    <w:rsid w:val="004F3311"/>
    <w:rsid w:val="004F35CA"/>
    <w:rsid w:val="004F377F"/>
    <w:rsid w:val="004F3C37"/>
    <w:rsid w:val="004F3DCE"/>
    <w:rsid w:val="004F406E"/>
    <w:rsid w:val="004F454E"/>
    <w:rsid w:val="004F4553"/>
    <w:rsid w:val="004F4A9C"/>
    <w:rsid w:val="004F4B8D"/>
    <w:rsid w:val="004F4BE6"/>
    <w:rsid w:val="004F4C92"/>
    <w:rsid w:val="004F52C3"/>
    <w:rsid w:val="004F57F7"/>
    <w:rsid w:val="004F5E1E"/>
    <w:rsid w:val="004F5E82"/>
    <w:rsid w:val="004F6653"/>
    <w:rsid w:val="004F675A"/>
    <w:rsid w:val="004F741C"/>
    <w:rsid w:val="004F771C"/>
    <w:rsid w:val="00500317"/>
    <w:rsid w:val="005003F9"/>
    <w:rsid w:val="00500529"/>
    <w:rsid w:val="005010BF"/>
    <w:rsid w:val="00501160"/>
    <w:rsid w:val="005015E7"/>
    <w:rsid w:val="00501CE8"/>
    <w:rsid w:val="00501DDE"/>
    <w:rsid w:val="0050277A"/>
    <w:rsid w:val="00502B84"/>
    <w:rsid w:val="00502DC6"/>
    <w:rsid w:val="0050316F"/>
    <w:rsid w:val="005033AF"/>
    <w:rsid w:val="00503757"/>
    <w:rsid w:val="00503903"/>
    <w:rsid w:val="00504081"/>
    <w:rsid w:val="00504946"/>
    <w:rsid w:val="005049E6"/>
    <w:rsid w:val="005056B2"/>
    <w:rsid w:val="0050584A"/>
    <w:rsid w:val="005059AB"/>
    <w:rsid w:val="00505F8E"/>
    <w:rsid w:val="005061DD"/>
    <w:rsid w:val="005062B5"/>
    <w:rsid w:val="0050672C"/>
    <w:rsid w:val="00506F1D"/>
    <w:rsid w:val="005072AE"/>
    <w:rsid w:val="00507D40"/>
    <w:rsid w:val="00507F8E"/>
    <w:rsid w:val="0051014A"/>
    <w:rsid w:val="005104DE"/>
    <w:rsid w:val="00510803"/>
    <w:rsid w:val="00510BAE"/>
    <w:rsid w:val="00510C22"/>
    <w:rsid w:val="005110AF"/>
    <w:rsid w:val="00511342"/>
    <w:rsid w:val="00511438"/>
    <w:rsid w:val="00511B51"/>
    <w:rsid w:val="005124AF"/>
    <w:rsid w:val="0051266F"/>
    <w:rsid w:val="005126B5"/>
    <w:rsid w:val="00512706"/>
    <w:rsid w:val="00512B11"/>
    <w:rsid w:val="005131CF"/>
    <w:rsid w:val="00513359"/>
    <w:rsid w:val="00513440"/>
    <w:rsid w:val="00513961"/>
    <w:rsid w:val="00514ADD"/>
    <w:rsid w:val="00514E82"/>
    <w:rsid w:val="0051571D"/>
    <w:rsid w:val="0051577F"/>
    <w:rsid w:val="00515996"/>
    <w:rsid w:val="00515A21"/>
    <w:rsid w:val="00515C42"/>
    <w:rsid w:val="00515E5A"/>
    <w:rsid w:val="0051636A"/>
    <w:rsid w:val="005167C9"/>
    <w:rsid w:val="005179A7"/>
    <w:rsid w:val="005203AE"/>
    <w:rsid w:val="0052109F"/>
    <w:rsid w:val="0052161D"/>
    <w:rsid w:val="0052162A"/>
    <w:rsid w:val="00521EA4"/>
    <w:rsid w:val="00521F4A"/>
    <w:rsid w:val="00522384"/>
    <w:rsid w:val="005224BF"/>
    <w:rsid w:val="005227B1"/>
    <w:rsid w:val="0052298B"/>
    <w:rsid w:val="0052353F"/>
    <w:rsid w:val="00523B88"/>
    <w:rsid w:val="00523DD0"/>
    <w:rsid w:val="0052613A"/>
    <w:rsid w:val="005261BE"/>
    <w:rsid w:val="005267C9"/>
    <w:rsid w:val="00526EB0"/>
    <w:rsid w:val="00527705"/>
    <w:rsid w:val="00527B09"/>
    <w:rsid w:val="00527BA3"/>
    <w:rsid w:val="00527BB3"/>
    <w:rsid w:val="00527F66"/>
    <w:rsid w:val="00530837"/>
    <w:rsid w:val="00530D80"/>
    <w:rsid w:val="00530E4B"/>
    <w:rsid w:val="0053145F"/>
    <w:rsid w:val="005314E2"/>
    <w:rsid w:val="005318C9"/>
    <w:rsid w:val="00531DB7"/>
    <w:rsid w:val="0053248D"/>
    <w:rsid w:val="00532CC1"/>
    <w:rsid w:val="0053318E"/>
    <w:rsid w:val="00534067"/>
    <w:rsid w:val="00534818"/>
    <w:rsid w:val="0053490A"/>
    <w:rsid w:val="00534A12"/>
    <w:rsid w:val="00535283"/>
    <w:rsid w:val="005356B0"/>
    <w:rsid w:val="00535967"/>
    <w:rsid w:val="005369D5"/>
    <w:rsid w:val="00536AFB"/>
    <w:rsid w:val="00536C72"/>
    <w:rsid w:val="00536CED"/>
    <w:rsid w:val="005375ED"/>
    <w:rsid w:val="00537F7B"/>
    <w:rsid w:val="005402F9"/>
    <w:rsid w:val="00540874"/>
    <w:rsid w:val="005413E0"/>
    <w:rsid w:val="0054166F"/>
    <w:rsid w:val="00541A4D"/>
    <w:rsid w:val="00542859"/>
    <w:rsid w:val="00542FF9"/>
    <w:rsid w:val="00543083"/>
    <w:rsid w:val="005430A7"/>
    <w:rsid w:val="00543463"/>
    <w:rsid w:val="005438A0"/>
    <w:rsid w:val="00543D3A"/>
    <w:rsid w:val="00543E83"/>
    <w:rsid w:val="00543EAA"/>
    <w:rsid w:val="00543EDD"/>
    <w:rsid w:val="00544549"/>
    <w:rsid w:val="00544E7A"/>
    <w:rsid w:val="00546289"/>
    <w:rsid w:val="005464EC"/>
    <w:rsid w:val="005469F3"/>
    <w:rsid w:val="00546A4A"/>
    <w:rsid w:val="00547069"/>
    <w:rsid w:val="00547117"/>
    <w:rsid w:val="005476AE"/>
    <w:rsid w:val="00547FC2"/>
    <w:rsid w:val="00550862"/>
    <w:rsid w:val="00550B1A"/>
    <w:rsid w:val="00550BA8"/>
    <w:rsid w:val="00550FB5"/>
    <w:rsid w:val="00550FE6"/>
    <w:rsid w:val="005510DC"/>
    <w:rsid w:val="00551114"/>
    <w:rsid w:val="00551277"/>
    <w:rsid w:val="00551946"/>
    <w:rsid w:val="00551B3C"/>
    <w:rsid w:val="00552886"/>
    <w:rsid w:val="005528C4"/>
    <w:rsid w:val="00553004"/>
    <w:rsid w:val="005531D7"/>
    <w:rsid w:val="00553485"/>
    <w:rsid w:val="00553A4F"/>
    <w:rsid w:val="00553A8F"/>
    <w:rsid w:val="00553F79"/>
    <w:rsid w:val="00554573"/>
    <w:rsid w:val="00554B61"/>
    <w:rsid w:val="00554BD8"/>
    <w:rsid w:val="00554E63"/>
    <w:rsid w:val="005552A1"/>
    <w:rsid w:val="00556011"/>
    <w:rsid w:val="005563B2"/>
    <w:rsid w:val="005565C7"/>
    <w:rsid w:val="0055694E"/>
    <w:rsid w:val="00556DF1"/>
    <w:rsid w:val="005576ED"/>
    <w:rsid w:val="0055774A"/>
    <w:rsid w:val="00557C5A"/>
    <w:rsid w:val="00560270"/>
    <w:rsid w:val="00560559"/>
    <w:rsid w:val="00560A09"/>
    <w:rsid w:val="00560D3F"/>
    <w:rsid w:val="00560D46"/>
    <w:rsid w:val="00561CA8"/>
    <w:rsid w:val="00561E65"/>
    <w:rsid w:val="00561FFD"/>
    <w:rsid w:val="0056208F"/>
    <w:rsid w:val="00562846"/>
    <w:rsid w:val="00562A10"/>
    <w:rsid w:val="0056331E"/>
    <w:rsid w:val="0056343C"/>
    <w:rsid w:val="0056349F"/>
    <w:rsid w:val="005638BA"/>
    <w:rsid w:val="00563A79"/>
    <w:rsid w:val="00564017"/>
    <w:rsid w:val="00564B8C"/>
    <w:rsid w:val="00565BFE"/>
    <w:rsid w:val="005660A4"/>
    <w:rsid w:val="005669C3"/>
    <w:rsid w:val="00566B5B"/>
    <w:rsid w:val="00567E38"/>
    <w:rsid w:val="005707EA"/>
    <w:rsid w:val="00570BDC"/>
    <w:rsid w:val="0057138F"/>
    <w:rsid w:val="00571517"/>
    <w:rsid w:val="00571E36"/>
    <w:rsid w:val="005725D0"/>
    <w:rsid w:val="00572C16"/>
    <w:rsid w:val="00572C93"/>
    <w:rsid w:val="00572DE7"/>
    <w:rsid w:val="00572FFC"/>
    <w:rsid w:val="00573479"/>
    <w:rsid w:val="00573876"/>
    <w:rsid w:val="00573CE1"/>
    <w:rsid w:val="00573DA0"/>
    <w:rsid w:val="00573E4B"/>
    <w:rsid w:val="00574055"/>
    <w:rsid w:val="005740BD"/>
    <w:rsid w:val="00574802"/>
    <w:rsid w:val="00574878"/>
    <w:rsid w:val="005748CF"/>
    <w:rsid w:val="0057548F"/>
    <w:rsid w:val="0057695F"/>
    <w:rsid w:val="00576E76"/>
    <w:rsid w:val="00576F10"/>
    <w:rsid w:val="0057734C"/>
    <w:rsid w:val="00577603"/>
    <w:rsid w:val="00577A07"/>
    <w:rsid w:val="00577A43"/>
    <w:rsid w:val="00580407"/>
    <w:rsid w:val="00580589"/>
    <w:rsid w:val="00580AE7"/>
    <w:rsid w:val="00580B7D"/>
    <w:rsid w:val="00580DE7"/>
    <w:rsid w:val="00580FA8"/>
    <w:rsid w:val="00581F8C"/>
    <w:rsid w:val="00582441"/>
    <w:rsid w:val="00582579"/>
    <w:rsid w:val="005825D1"/>
    <w:rsid w:val="005828B4"/>
    <w:rsid w:val="005829DD"/>
    <w:rsid w:val="00582A41"/>
    <w:rsid w:val="00582B87"/>
    <w:rsid w:val="0058347F"/>
    <w:rsid w:val="00583480"/>
    <w:rsid w:val="00583ED9"/>
    <w:rsid w:val="00584B5C"/>
    <w:rsid w:val="005852A9"/>
    <w:rsid w:val="00585A13"/>
    <w:rsid w:val="00585A3E"/>
    <w:rsid w:val="00586177"/>
    <w:rsid w:val="0058629E"/>
    <w:rsid w:val="005865CF"/>
    <w:rsid w:val="005866F2"/>
    <w:rsid w:val="00586AF6"/>
    <w:rsid w:val="00586D09"/>
    <w:rsid w:val="00586F1B"/>
    <w:rsid w:val="0058729A"/>
    <w:rsid w:val="00587C0F"/>
    <w:rsid w:val="00587E0A"/>
    <w:rsid w:val="005900CD"/>
    <w:rsid w:val="0059019A"/>
    <w:rsid w:val="005901CD"/>
    <w:rsid w:val="005904F2"/>
    <w:rsid w:val="00590937"/>
    <w:rsid w:val="0059157C"/>
    <w:rsid w:val="00591A57"/>
    <w:rsid w:val="00591A72"/>
    <w:rsid w:val="00592019"/>
    <w:rsid w:val="005925FB"/>
    <w:rsid w:val="00592E96"/>
    <w:rsid w:val="00592EE9"/>
    <w:rsid w:val="005937E6"/>
    <w:rsid w:val="00593963"/>
    <w:rsid w:val="005944B5"/>
    <w:rsid w:val="005947D1"/>
    <w:rsid w:val="005948A7"/>
    <w:rsid w:val="00594E7B"/>
    <w:rsid w:val="00595456"/>
    <w:rsid w:val="00596151"/>
    <w:rsid w:val="005964C5"/>
    <w:rsid w:val="00596758"/>
    <w:rsid w:val="0059694C"/>
    <w:rsid w:val="005969D8"/>
    <w:rsid w:val="0059734B"/>
    <w:rsid w:val="005A013F"/>
    <w:rsid w:val="005A0196"/>
    <w:rsid w:val="005A05C4"/>
    <w:rsid w:val="005A06B7"/>
    <w:rsid w:val="005A07D3"/>
    <w:rsid w:val="005A137C"/>
    <w:rsid w:val="005A1C29"/>
    <w:rsid w:val="005A1C86"/>
    <w:rsid w:val="005A2940"/>
    <w:rsid w:val="005A2DAA"/>
    <w:rsid w:val="005A30DB"/>
    <w:rsid w:val="005A44AA"/>
    <w:rsid w:val="005A4513"/>
    <w:rsid w:val="005A465E"/>
    <w:rsid w:val="005A5328"/>
    <w:rsid w:val="005A5E69"/>
    <w:rsid w:val="005A654D"/>
    <w:rsid w:val="005A6581"/>
    <w:rsid w:val="005A6792"/>
    <w:rsid w:val="005A68FA"/>
    <w:rsid w:val="005A6959"/>
    <w:rsid w:val="005A6D99"/>
    <w:rsid w:val="005A7A43"/>
    <w:rsid w:val="005B0806"/>
    <w:rsid w:val="005B0E09"/>
    <w:rsid w:val="005B152A"/>
    <w:rsid w:val="005B1959"/>
    <w:rsid w:val="005B1D6A"/>
    <w:rsid w:val="005B2523"/>
    <w:rsid w:val="005B268E"/>
    <w:rsid w:val="005B2BF7"/>
    <w:rsid w:val="005B3905"/>
    <w:rsid w:val="005B3AE3"/>
    <w:rsid w:val="005B463E"/>
    <w:rsid w:val="005B4C61"/>
    <w:rsid w:val="005B4CC0"/>
    <w:rsid w:val="005B4E2F"/>
    <w:rsid w:val="005B4EFD"/>
    <w:rsid w:val="005B5BB6"/>
    <w:rsid w:val="005B618C"/>
    <w:rsid w:val="005B6194"/>
    <w:rsid w:val="005B64FE"/>
    <w:rsid w:val="005B6500"/>
    <w:rsid w:val="005B677F"/>
    <w:rsid w:val="005B6B5A"/>
    <w:rsid w:val="005B7DB1"/>
    <w:rsid w:val="005C07C0"/>
    <w:rsid w:val="005C0905"/>
    <w:rsid w:val="005C0F7C"/>
    <w:rsid w:val="005C139E"/>
    <w:rsid w:val="005C167D"/>
    <w:rsid w:val="005C18AE"/>
    <w:rsid w:val="005C1D46"/>
    <w:rsid w:val="005C2BA7"/>
    <w:rsid w:val="005C2D42"/>
    <w:rsid w:val="005C3442"/>
    <w:rsid w:val="005C4684"/>
    <w:rsid w:val="005C48C7"/>
    <w:rsid w:val="005C4D7D"/>
    <w:rsid w:val="005C52B3"/>
    <w:rsid w:val="005C53F3"/>
    <w:rsid w:val="005C581D"/>
    <w:rsid w:val="005C5F83"/>
    <w:rsid w:val="005C67C9"/>
    <w:rsid w:val="005C6C23"/>
    <w:rsid w:val="005C6C3B"/>
    <w:rsid w:val="005C6C63"/>
    <w:rsid w:val="005C6DDF"/>
    <w:rsid w:val="005C7ECB"/>
    <w:rsid w:val="005D0C09"/>
    <w:rsid w:val="005D0E8A"/>
    <w:rsid w:val="005D177D"/>
    <w:rsid w:val="005D2ACE"/>
    <w:rsid w:val="005D2AD5"/>
    <w:rsid w:val="005D2AEE"/>
    <w:rsid w:val="005D3A9C"/>
    <w:rsid w:val="005D4037"/>
    <w:rsid w:val="005D4474"/>
    <w:rsid w:val="005D4648"/>
    <w:rsid w:val="005D54E9"/>
    <w:rsid w:val="005D5721"/>
    <w:rsid w:val="005D57E1"/>
    <w:rsid w:val="005D5A9F"/>
    <w:rsid w:val="005D5CCF"/>
    <w:rsid w:val="005D5D71"/>
    <w:rsid w:val="005D637B"/>
    <w:rsid w:val="005D6D9E"/>
    <w:rsid w:val="005D6EDC"/>
    <w:rsid w:val="005D7207"/>
    <w:rsid w:val="005D7B6D"/>
    <w:rsid w:val="005D7E2C"/>
    <w:rsid w:val="005E046E"/>
    <w:rsid w:val="005E075D"/>
    <w:rsid w:val="005E0C6F"/>
    <w:rsid w:val="005E188E"/>
    <w:rsid w:val="005E1DA8"/>
    <w:rsid w:val="005E345F"/>
    <w:rsid w:val="005E3BB4"/>
    <w:rsid w:val="005E3DB5"/>
    <w:rsid w:val="005E3DFF"/>
    <w:rsid w:val="005E3E1E"/>
    <w:rsid w:val="005E3F00"/>
    <w:rsid w:val="005E40AA"/>
    <w:rsid w:val="005E48EC"/>
    <w:rsid w:val="005E492A"/>
    <w:rsid w:val="005E534C"/>
    <w:rsid w:val="005E548F"/>
    <w:rsid w:val="005E54F6"/>
    <w:rsid w:val="005E5B4D"/>
    <w:rsid w:val="005E5F5C"/>
    <w:rsid w:val="005E651B"/>
    <w:rsid w:val="005E6771"/>
    <w:rsid w:val="005E6808"/>
    <w:rsid w:val="005E6AF5"/>
    <w:rsid w:val="005E7033"/>
    <w:rsid w:val="005E72B3"/>
    <w:rsid w:val="005E74AA"/>
    <w:rsid w:val="005F0003"/>
    <w:rsid w:val="005F1690"/>
    <w:rsid w:val="005F18CF"/>
    <w:rsid w:val="005F1CDC"/>
    <w:rsid w:val="005F1E39"/>
    <w:rsid w:val="005F2608"/>
    <w:rsid w:val="005F2869"/>
    <w:rsid w:val="005F2D0D"/>
    <w:rsid w:val="005F2FF4"/>
    <w:rsid w:val="005F3312"/>
    <w:rsid w:val="005F370C"/>
    <w:rsid w:val="005F38A1"/>
    <w:rsid w:val="005F547A"/>
    <w:rsid w:val="005F5562"/>
    <w:rsid w:val="005F5858"/>
    <w:rsid w:val="005F5963"/>
    <w:rsid w:val="005F5B1A"/>
    <w:rsid w:val="005F6274"/>
    <w:rsid w:val="005F6338"/>
    <w:rsid w:val="005F6686"/>
    <w:rsid w:val="005F670A"/>
    <w:rsid w:val="005F6730"/>
    <w:rsid w:val="005F6859"/>
    <w:rsid w:val="005F6A5F"/>
    <w:rsid w:val="005F70A4"/>
    <w:rsid w:val="005F7171"/>
    <w:rsid w:val="005F7235"/>
    <w:rsid w:val="005F7521"/>
    <w:rsid w:val="005F7B8B"/>
    <w:rsid w:val="00600AF6"/>
    <w:rsid w:val="00600D66"/>
    <w:rsid w:val="00600E0F"/>
    <w:rsid w:val="006017B6"/>
    <w:rsid w:val="006025A0"/>
    <w:rsid w:val="006025F2"/>
    <w:rsid w:val="00602692"/>
    <w:rsid w:val="0060273B"/>
    <w:rsid w:val="0060289C"/>
    <w:rsid w:val="00602C35"/>
    <w:rsid w:val="00602D2D"/>
    <w:rsid w:val="00602DCA"/>
    <w:rsid w:val="00603756"/>
    <w:rsid w:val="00603DCC"/>
    <w:rsid w:val="00604073"/>
    <w:rsid w:val="0060407E"/>
    <w:rsid w:val="00604394"/>
    <w:rsid w:val="006044A3"/>
    <w:rsid w:val="0060458C"/>
    <w:rsid w:val="0060488F"/>
    <w:rsid w:val="006049B8"/>
    <w:rsid w:val="00604C0B"/>
    <w:rsid w:val="00605483"/>
    <w:rsid w:val="0060555C"/>
    <w:rsid w:val="006059BB"/>
    <w:rsid w:val="00605A9A"/>
    <w:rsid w:val="00605AD3"/>
    <w:rsid w:val="006060F1"/>
    <w:rsid w:val="0060616A"/>
    <w:rsid w:val="00606491"/>
    <w:rsid w:val="00606ABC"/>
    <w:rsid w:val="00606DCE"/>
    <w:rsid w:val="006071A5"/>
    <w:rsid w:val="00607263"/>
    <w:rsid w:val="006074C0"/>
    <w:rsid w:val="00607587"/>
    <w:rsid w:val="0060774A"/>
    <w:rsid w:val="00607798"/>
    <w:rsid w:val="00607D4A"/>
    <w:rsid w:val="00607F8A"/>
    <w:rsid w:val="006102CA"/>
    <w:rsid w:val="00610843"/>
    <w:rsid w:val="00611074"/>
    <w:rsid w:val="00611167"/>
    <w:rsid w:val="00611552"/>
    <w:rsid w:val="006120ED"/>
    <w:rsid w:val="00612B20"/>
    <w:rsid w:val="00612D80"/>
    <w:rsid w:val="00612DBE"/>
    <w:rsid w:val="00613657"/>
    <w:rsid w:val="006136DE"/>
    <w:rsid w:val="00613FA8"/>
    <w:rsid w:val="006140D1"/>
    <w:rsid w:val="00614131"/>
    <w:rsid w:val="00614AAA"/>
    <w:rsid w:val="00614ABE"/>
    <w:rsid w:val="00614B13"/>
    <w:rsid w:val="00614E2D"/>
    <w:rsid w:val="00615077"/>
    <w:rsid w:val="00615F0B"/>
    <w:rsid w:val="00617622"/>
    <w:rsid w:val="00617EB1"/>
    <w:rsid w:val="0062008C"/>
    <w:rsid w:val="0062086D"/>
    <w:rsid w:val="00620C27"/>
    <w:rsid w:val="00620E5E"/>
    <w:rsid w:val="00621641"/>
    <w:rsid w:val="00621701"/>
    <w:rsid w:val="006219D1"/>
    <w:rsid w:val="00621BB7"/>
    <w:rsid w:val="00622652"/>
    <w:rsid w:val="00622702"/>
    <w:rsid w:val="00622939"/>
    <w:rsid w:val="00622984"/>
    <w:rsid w:val="00623555"/>
    <w:rsid w:val="006235AB"/>
    <w:rsid w:val="00623AE2"/>
    <w:rsid w:val="00623F6D"/>
    <w:rsid w:val="00624275"/>
    <w:rsid w:val="00625329"/>
    <w:rsid w:val="0062538C"/>
    <w:rsid w:val="00625A80"/>
    <w:rsid w:val="00625AC5"/>
    <w:rsid w:val="00626038"/>
    <w:rsid w:val="00626046"/>
    <w:rsid w:val="00626E1F"/>
    <w:rsid w:val="00627B48"/>
    <w:rsid w:val="00627C87"/>
    <w:rsid w:val="00630426"/>
    <w:rsid w:val="006306B9"/>
    <w:rsid w:val="006309BE"/>
    <w:rsid w:val="00630E71"/>
    <w:rsid w:val="00631697"/>
    <w:rsid w:val="00631860"/>
    <w:rsid w:val="00631B82"/>
    <w:rsid w:val="00631EF0"/>
    <w:rsid w:val="00632BEE"/>
    <w:rsid w:val="0063427F"/>
    <w:rsid w:val="00634E9A"/>
    <w:rsid w:val="00634ECF"/>
    <w:rsid w:val="006357C9"/>
    <w:rsid w:val="006359FD"/>
    <w:rsid w:val="0063698F"/>
    <w:rsid w:val="00636AAA"/>
    <w:rsid w:val="00637148"/>
    <w:rsid w:val="00637518"/>
    <w:rsid w:val="00640234"/>
    <w:rsid w:val="00640945"/>
    <w:rsid w:val="00640B88"/>
    <w:rsid w:val="006415F2"/>
    <w:rsid w:val="00641C47"/>
    <w:rsid w:val="00641D36"/>
    <w:rsid w:val="006420EE"/>
    <w:rsid w:val="006424C5"/>
    <w:rsid w:val="00642615"/>
    <w:rsid w:val="00642988"/>
    <w:rsid w:val="00642C7E"/>
    <w:rsid w:val="00642ECE"/>
    <w:rsid w:val="0064332B"/>
    <w:rsid w:val="00643521"/>
    <w:rsid w:val="00643C26"/>
    <w:rsid w:val="0064428C"/>
    <w:rsid w:val="0064516D"/>
    <w:rsid w:val="00645697"/>
    <w:rsid w:val="00645DF9"/>
    <w:rsid w:val="00646CDE"/>
    <w:rsid w:val="00647C35"/>
    <w:rsid w:val="00647EE9"/>
    <w:rsid w:val="00650C61"/>
    <w:rsid w:val="0065114E"/>
    <w:rsid w:val="00651D04"/>
    <w:rsid w:val="00651FB6"/>
    <w:rsid w:val="00652550"/>
    <w:rsid w:val="0065286A"/>
    <w:rsid w:val="0065298E"/>
    <w:rsid w:val="006532A7"/>
    <w:rsid w:val="006542CA"/>
    <w:rsid w:val="0065471E"/>
    <w:rsid w:val="00654795"/>
    <w:rsid w:val="00654884"/>
    <w:rsid w:val="0065544B"/>
    <w:rsid w:val="006554C4"/>
    <w:rsid w:val="00655A07"/>
    <w:rsid w:val="00656164"/>
    <w:rsid w:val="006562BF"/>
    <w:rsid w:val="00656CAE"/>
    <w:rsid w:val="00657B83"/>
    <w:rsid w:val="00657CAE"/>
    <w:rsid w:val="0066018F"/>
    <w:rsid w:val="00660464"/>
    <w:rsid w:val="00660633"/>
    <w:rsid w:val="00660CF0"/>
    <w:rsid w:val="00660F72"/>
    <w:rsid w:val="006611D3"/>
    <w:rsid w:val="006616E6"/>
    <w:rsid w:val="00661D04"/>
    <w:rsid w:val="00662084"/>
    <w:rsid w:val="00662E2D"/>
    <w:rsid w:val="00663DBF"/>
    <w:rsid w:val="006643F7"/>
    <w:rsid w:val="00664574"/>
    <w:rsid w:val="00664BFD"/>
    <w:rsid w:val="0066553F"/>
    <w:rsid w:val="00665846"/>
    <w:rsid w:val="00665B8D"/>
    <w:rsid w:val="00665D07"/>
    <w:rsid w:val="00666323"/>
    <w:rsid w:val="00666651"/>
    <w:rsid w:val="00666781"/>
    <w:rsid w:val="00666795"/>
    <w:rsid w:val="00667080"/>
    <w:rsid w:val="00667A75"/>
    <w:rsid w:val="0067017A"/>
    <w:rsid w:val="00670BFE"/>
    <w:rsid w:val="00671516"/>
    <w:rsid w:val="00671871"/>
    <w:rsid w:val="00671AEE"/>
    <w:rsid w:val="00671D12"/>
    <w:rsid w:val="00671EC8"/>
    <w:rsid w:val="0067227D"/>
    <w:rsid w:val="00672487"/>
    <w:rsid w:val="00672A73"/>
    <w:rsid w:val="00673346"/>
    <w:rsid w:val="00673822"/>
    <w:rsid w:val="006744B8"/>
    <w:rsid w:val="00674A46"/>
    <w:rsid w:val="00674F55"/>
    <w:rsid w:val="006750DE"/>
    <w:rsid w:val="00675A9B"/>
    <w:rsid w:val="00676264"/>
    <w:rsid w:val="006764D3"/>
    <w:rsid w:val="006765AD"/>
    <w:rsid w:val="00676D2E"/>
    <w:rsid w:val="00676EEE"/>
    <w:rsid w:val="00677194"/>
    <w:rsid w:val="00677C55"/>
    <w:rsid w:val="00680137"/>
    <w:rsid w:val="00680223"/>
    <w:rsid w:val="00681A1C"/>
    <w:rsid w:val="0068232C"/>
    <w:rsid w:val="006824E3"/>
    <w:rsid w:val="00682986"/>
    <w:rsid w:val="00682F51"/>
    <w:rsid w:val="00682F8F"/>
    <w:rsid w:val="006835F7"/>
    <w:rsid w:val="00683993"/>
    <w:rsid w:val="00683F11"/>
    <w:rsid w:val="00684151"/>
    <w:rsid w:val="00684482"/>
    <w:rsid w:val="00684794"/>
    <w:rsid w:val="00684978"/>
    <w:rsid w:val="006849BF"/>
    <w:rsid w:val="0068504A"/>
    <w:rsid w:val="00685779"/>
    <w:rsid w:val="00686175"/>
    <w:rsid w:val="00686558"/>
    <w:rsid w:val="006868FC"/>
    <w:rsid w:val="00687035"/>
    <w:rsid w:val="00687C18"/>
    <w:rsid w:val="006909E1"/>
    <w:rsid w:val="00690BD8"/>
    <w:rsid w:val="00691B8B"/>
    <w:rsid w:val="00691FD2"/>
    <w:rsid w:val="00692243"/>
    <w:rsid w:val="00692569"/>
    <w:rsid w:val="0069375B"/>
    <w:rsid w:val="006937D0"/>
    <w:rsid w:val="006937FB"/>
    <w:rsid w:val="00693861"/>
    <w:rsid w:val="006940ED"/>
    <w:rsid w:val="0069426E"/>
    <w:rsid w:val="006943CC"/>
    <w:rsid w:val="00694631"/>
    <w:rsid w:val="00694638"/>
    <w:rsid w:val="00694821"/>
    <w:rsid w:val="00694924"/>
    <w:rsid w:val="00694D34"/>
    <w:rsid w:val="00694EFB"/>
    <w:rsid w:val="00695327"/>
    <w:rsid w:val="00695490"/>
    <w:rsid w:val="00695F87"/>
    <w:rsid w:val="00696437"/>
    <w:rsid w:val="00696962"/>
    <w:rsid w:val="00696B1E"/>
    <w:rsid w:val="00696DD7"/>
    <w:rsid w:val="00696FE0"/>
    <w:rsid w:val="0069713A"/>
    <w:rsid w:val="00697C7B"/>
    <w:rsid w:val="00697DD6"/>
    <w:rsid w:val="006A0528"/>
    <w:rsid w:val="006A0C02"/>
    <w:rsid w:val="006A0CF7"/>
    <w:rsid w:val="006A1300"/>
    <w:rsid w:val="006A1542"/>
    <w:rsid w:val="006A19B2"/>
    <w:rsid w:val="006A1D5C"/>
    <w:rsid w:val="006A2B9E"/>
    <w:rsid w:val="006A2E0D"/>
    <w:rsid w:val="006A3ABC"/>
    <w:rsid w:val="006A3C75"/>
    <w:rsid w:val="006A3C98"/>
    <w:rsid w:val="006A4091"/>
    <w:rsid w:val="006A4662"/>
    <w:rsid w:val="006A467E"/>
    <w:rsid w:val="006A4A81"/>
    <w:rsid w:val="006A4C56"/>
    <w:rsid w:val="006A50E0"/>
    <w:rsid w:val="006A5375"/>
    <w:rsid w:val="006A5CD4"/>
    <w:rsid w:val="006A5E9D"/>
    <w:rsid w:val="006A7DD4"/>
    <w:rsid w:val="006B022A"/>
    <w:rsid w:val="006B05EA"/>
    <w:rsid w:val="006B1F82"/>
    <w:rsid w:val="006B2CD4"/>
    <w:rsid w:val="006B2D5F"/>
    <w:rsid w:val="006B2DE1"/>
    <w:rsid w:val="006B2F6C"/>
    <w:rsid w:val="006B303E"/>
    <w:rsid w:val="006B344F"/>
    <w:rsid w:val="006B391B"/>
    <w:rsid w:val="006B3A90"/>
    <w:rsid w:val="006B4209"/>
    <w:rsid w:val="006B4A72"/>
    <w:rsid w:val="006B53B0"/>
    <w:rsid w:val="006B5575"/>
    <w:rsid w:val="006B5BE9"/>
    <w:rsid w:val="006B63F1"/>
    <w:rsid w:val="006B6758"/>
    <w:rsid w:val="006B6F54"/>
    <w:rsid w:val="006B7114"/>
    <w:rsid w:val="006B7330"/>
    <w:rsid w:val="006B73EE"/>
    <w:rsid w:val="006C00B9"/>
    <w:rsid w:val="006C16D5"/>
    <w:rsid w:val="006C1D6F"/>
    <w:rsid w:val="006C1DC3"/>
    <w:rsid w:val="006C21A6"/>
    <w:rsid w:val="006C2441"/>
    <w:rsid w:val="006C2A78"/>
    <w:rsid w:val="006C3655"/>
    <w:rsid w:val="006C3B50"/>
    <w:rsid w:val="006C4252"/>
    <w:rsid w:val="006C44DB"/>
    <w:rsid w:val="006C45E7"/>
    <w:rsid w:val="006C486A"/>
    <w:rsid w:val="006C511D"/>
    <w:rsid w:val="006C549D"/>
    <w:rsid w:val="006C5633"/>
    <w:rsid w:val="006C57F4"/>
    <w:rsid w:val="006C7929"/>
    <w:rsid w:val="006D0410"/>
    <w:rsid w:val="006D0417"/>
    <w:rsid w:val="006D0EB3"/>
    <w:rsid w:val="006D0EF0"/>
    <w:rsid w:val="006D12AE"/>
    <w:rsid w:val="006D1589"/>
    <w:rsid w:val="006D1C23"/>
    <w:rsid w:val="006D1DB7"/>
    <w:rsid w:val="006D2EF2"/>
    <w:rsid w:val="006D2FB0"/>
    <w:rsid w:val="006D4355"/>
    <w:rsid w:val="006D4587"/>
    <w:rsid w:val="006D4E50"/>
    <w:rsid w:val="006D4EF9"/>
    <w:rsid w:val="006D51BF"/>
    <w:rsid w:val="006D51E6"/>
    <w:rsid w:val="006D5666"/>
    <w:rsid w:val="006D573E"/>
    <w:rsid w:val="006D5EA1"/>
    <w:rsid w:val="006D64F0"/>
    <w:rsid w:val="006D73D7"/>
    <w:rsid w:val="006D76C4"/>
    <w:rsid w:val="006E0DBC"/>
    <w:rsid w:val="006E1300"/>
    <w:rsid w:val="006E1D82"/>
    <w:rsid w:val="006E2791"/>
    <w:rsid w:val="006E2826"/>
    <w:rsid w:val="006E3238"/>
    <w:rsid w:val="006E369D"/>
    <w:rsid w:val="006E43EF"/>
    <w:rsid w:val="006E4D08"/>
    <w:rsid w:val="006E4DA8"/>
    <w:rsid w:val="006E55AA"/>
    <w:rsid w:val="006E572C"/>
    <w:rsid w:val="006E574A"/>
    <w:rsid w:val="006E5D4F"/>
    <w:rsid w:val="006E5E27"/>
    <w:rsid w:val="006E5FF2"/>
    <w:rsid w:val="006E65CD"/>
    <w:rsid w:val="006E77AA"/>
    <w:rsid w:val="006E77C0"/>
    <w:rsid w:val="006E7DAF"/>
    <w:rsid w:val="006F008A"/>
    <w:rsid w:val="006F0890"/>
    <w:rsid w:val="006F0D18"/>
    <w:rsid w:val="006F130A"/>
    <w:rsid w:val="006F13C9"/>
    <w:rsid w:val="006F1443"/>
    <w:rsid w:val="006F2248"/>
    <w:rsid w:val="006F260F"/>
    <w:rsid w:val="006F29BD"/>
    <w:rsid w:val="006F2B4C"/>
    <w:rsid w:val="006F2BE4"/>
    <w:rsid w:val="006F3DEA"/>
    <w:rsid w:val="006F3F11"/>
    <w:rsid w:val="006F4152"/>
    <w:rsid w:val="006F4434"/>
    <w:rsid w:val="006F5516"/>
    <w:rsid w:val="006F5994"/>
    <w:rsid w:val="006F5C70"/>
    <w:rsid w:val="006F68AA"/>
    <w:rsid w:val="006F6B2C"/>
    <w:rsid w:val="006F6C4B"/>
    <w:rsid w:val="006F6EA4"/>
    <w:rsid w:val="006F6EAA"/>
    <w:rsid w:val="006F6F60"/>
    <w:rsid w:val="006F6FA0"/>
    <w:rsid w:val="006F70A2"/>
    <w:rsid w:val="006F7184"/>
    <w:rsid w:val="006F7B23"/>
    <w:rsid w:val="006F7B98"/>
    <w:rsid w:val="00700304"/>
    <w:rsid w:val="00700C7F"/>
    <w:rsid w:val="00700E62"/>
    <w:rsid w:val="0070105B"/>
    <w:rsid w:val="0070130F"/>
    <w:rsid w:val="007027B3"/>
    <w:rsid w:val="00702BE1"/>
    <w:rsid w:val="00702F1D"/>
    <w:rsid w:val="00702F56"/>
    <w:rsid w:val="007036D4"/>
    <w:rsid w:val="00703770"/>
    <w:rsid w:val="007041BD"/>
    <w:rsid w:val="007045AB"/>
    <w:rsid w:val="00704725"/>
    <w:rsid w:val="007050B3"/>
    <w:rsid w:val="00705124"/>
    <w:rsid w:val="007058BA"/>
    <w:rsid w:val="00705DCE"/>
    <w:rsid w:val="00706111"/>
    <w:rsid w:val="00706228"/>
    <w:rsid w:val="007062DB"/>
    <w:rsid w:val="0070662A"/>
    <w:rsid w:val="00707141"/>
    <w:rsid w:val="00707190"/>
    <w:rsid w:val="00707852"/>
    <w:rsid w:val="00707F73"/>
    <w:rsid w:val="00710237"/>
    <w:rsid w:val="00710487"/>
    <w:rsid w:val="0071052B"/>
    <w:rsid w:val="00710785"/>
    <w:rsid w:val="00710FF8"/>
    <w:rsid w:val="007114F9"/>
    <w:rsid w:val="007119BB"/>
    <w:rsid w:val="00711B95"/>
    <w:rsid w:val="00712122"/>
    <w:rsid w:val="00712443"/>
    <w:rsid w:val="007126CC"/>
    <w:rsid w:val="007131F6"/>
    <w:rsid w:val="00713488"/>
    <w:rsid w:val="00713AF7"/>
    <w:rsid w:val="007145F7"/>
    <w:rsid w:val="00714D71"/>
    <w:rsid w:val="00715289"/>
    <w:rsid w:val="007154E3"/>
    <w:rsid w:val="0071598A"/>
    <w:rsid w:val="00716239"/>
    <w:rsid w:val="00716521"/>
    <w:rsid w:val="0071670F"/>
    <w:rsid w:val="007169D2"/>
    <w:rsid w:val="00716ACB"/>
    <w:rsid w:val="007201A9"/>
    <w:rsid w:val="007202D5"/>
    <w:rsid w:val="0072096A"/>
    <w:rsid w:val="0072149D"/>
    <w:rsid w:val="00721634"/>
    <w:rsid w:val="00721C90"/>
    <w:rsid w:val="00721EFD"/>
    <w:rsid w:val="00722329"/>
    <w:rsid w:val="00722721"/>
    <w:rsid w:val="00723274"/>
    <w:rsid w:val="007233F1"/>
    <w:rsid w:val="007235BF"/>
    <w:rsid w:val="007235C8"/>
    <w:rsid w:val="00723A52"/>
    <w:rsid w:val="00723A53"/>
    <w:rsid w:val="00723BF1"/>
    <w:rsid w:val="00724E9F"/>
    <w:rsid w:val="0072518C"/>
    <w:rsid w:val="007251AB"/>
    <w:rsid w:val="00725332"/>
    <w:rsid w:val="007253B6"/>
    <w:rsid w:val="00725504"/>
    <w:rsid w:val="00725651"/>
    <w:rsid w:val="007259C8"/>
    <w:rsid w:val="00725A91"/>
    <w:rsid w:val="00725D2D"/>
    <w:rsid w:val="00725FF2"/>
    <w:rsid w:val="007265F6"/>
    <w:rsid w:val="00726739"/>
    <w:rsid w:val="007269CF"/>
    <w:rsid w:val="00726E46"/>
    <w:rsid w:val="00727598"/>
    <w:rsid w:val="00727607"/>
    <w:rsid w:val="00730395"/>
    <w:rsid w:val="007309E8"/>
    <w:rsid w:val="00730E1E"/>
    <w:rsid w:val="00731202"/>
    <w:rsid w:val="00731A66"/>
    <w:rsid w:val="00731ECD"/>
    <w:rsid w:val="00731F64"/>
    <w:rsid w:val="007328F2"/>
    <w:rsid w:val="00732D37"/>
    <w:rsid w:val="00733181"/>
    <w:rsid w:val="00733516"/>
    <w:rsid w:val="00733563"/>
    <w:rsid w:val="00733754"/>
    <w:rsid w:val="0073380E"/>
    <w:rsid w:val="00733B0D"/>
    <w:rsid w:val="00734ABD"/>
    <w:rsid w:val="00734EDC"/>
    <w:rsid w:val="00735138"/>
    <w:rsid w:val="0073517C"/>
    <w:rsid w:val="00735180"/>
    <w:rsid w:val="00735789"/>
    <w:rsid w:val="00736196"/>
    <w:rsid w:val="00736F4C"/>
    <w:rsid w:val="0073730C"/>
    <w:rsid w:val="007376CE"/>
    <w:rsid w:val="00737960"/>
    <w:rsid w:val="00737CCC"/>
    <w:rsid w:val="00737E51"/>
    <w:rsid w:val="0074010E"/>
    <w:rsid w:val="00740182"/>
    <w:rsid w:val="007401F6"/>
    <w:rsid w:val="007402A2"/>
    <w:rsid w:val="00740E30"/>
    <w:rsid w:val="007420D7"/>
    <w:rsid w:val="00742144"/>
    <w:rsid w:val="00742F29"/>
    <w:rsid w:val="00742F97"/>
    <w:rsid w:val="007436A0"/>
    <w:rsid w:val="00743B35"/>
    <w:rsid w:val="007440CA"/>
    <w:rsid w:val="0074446F"/>
    <w:rsid w:val="007449B1"/>
    <w:rsid w:val="00744A6F"/>
    <w:rsid w:val="00744A71"/>
    <w:rsid w:val="00744C7D"/>
    <w:rsid w:val="007450BD"/>
    <w:rsid w:val="00746274"/>
    <w:rsid w:val="0074666C"/>
    <w:rsid w:val="00746755"/>
    <w:rsid w:val="00746E5F"/>
    <w:rsid w:val="007472A0"/>
    <w:rsid w:val="00747484"/>
    <w:rsid w:val="00747D2D"/>
    <w:rsid w:val="00747F89"/>
    <w:rsid w:val="007501A2"/>
    <w:rsid w:val="00750399"/>
    <w:rsid w:val="00750735"/>
    <w:rsid w:val="00750C9C"/>
    <w:rsid w:val="0075106C"/>
    <w:rsid w:val="00751136"/>
    <w:rsid w:val="007511AE"/>
    <w:rsid w:val="007513C8"/>
    <w:rsid w:val="00751412"/>
    <w:rsid w:val="007514FC"/>
    <w:rsid w:val="00751A64"/>
    <w:rsid w:val="00751AE1"/>
    <w:rsid w:val="00751BB1"/>
    <w:rsid w:val="00752C01"/>
    <w:rsid w:val="00753312"/>
    <w:rsid w:val="00753518"/>
    <w:rsid w:val="0075360E"/>
    <w:rsid w:val="0075381E"/>
    <w:rsid w:val="00753A0E"/>
    <w:rsid w:val="00753E7A"/>
    <w:rsid w:val="007542F9"/>
    <w:rsid w:val="007547D1"/>
    <w:rsid w:val="007549AC"/>
    <w:rsid w:val="00754A96"/>
    <w:rsid w:val="00755487"/>
    <w:rsid w:val="00756266"/>
    <w:rsid w:val="00756BB4"/>
    <w:rsid w:val="007570C7"/>
    <w:rsid w:val="007576E2"/>
    <w:rsid w:val="00757DC3"/>
    <w:rsid w:val="007605A3"/>
    <w:rsid w:val="00760D5F"/>
    <w:rsid w:val="007614C6"/>
    <w:rsid w:val="007615CC"/>
    <w:rsid w:val="00761789"/>
    <w:rsid w:val="007632A8"/>
    <w:rsid w:val="007634FA"/>
    <w:rsid w:val="00763B8D"/>
    <w:rsid w:val="00763DD9"/>
    <w:rsid w:val="00763F5E"/>
    <w:rsid w:val="00764473"/>
    <w:rsid w:val="007645F2"/>
    <w:rsid w:val="00764633"/>
    <w:rsid w:val="00764C92"/>
    <w:rsid w:val="007650CB"/>
    <w:rsid w:val="007661FC"/>
    <w:rsid w:val="007665EE"/>
    <w:rsid w:val="00766633"/>
    <w:rsid w:val="00766AC5"/>
    <w:rsid w:val="00766FA8"/>
    <w:rsid w:val="007673A7"/>
    <w:rsid w:val="0076746F"/>
    <w:rsid w:val="00767863"/>
    <w:rsid w:val="00767998"/>
    <w:rsid w:val="00767C59"/>
    <w:rsid w:val="00767F6A"/>
    <w:rsid w:val="007700CF"/>
    <w:rsid w:val="007701CF"/>
    <w:rsid w:val="00770971"/>
    <w:rsid w:val="007712AB"/>
    <w:rsid w:val="007712DD"/>
    <w:rsid w:val="00771C68"/>
    <w:rsid w:val="007722E2"/>
    <w:rsid w:val="007726F6"/>
    <w:rsid w:val="00772CA4"/>
    <w:rsid w:val="00772E46"/>
    <w:rsid w:val="007731C9"/>
    <w:rsid w:val="007733D0"/>
    <w:rsid w:val="00773596"/>
    <w:rsid w:val="00774054"/>
    <w:rsid w:val="0077465B"/>
    <w:rsid w:val="00774AA6"/>
    <w:rsid w:val="0077507C"/>
    <w:rsid w:val="0077513D"/>
    <w:rsid w:val="00775A63"/>
    <w:rsid w:val="007763EA"/>
    <w:rsid w:val="0077665B"/>
    <w:rsid w:val="007773EB"/>
    <w:rsid w:val="00777F42"/>
    <w:rsid w:val="007803A7"/>
    <w:rsid w:val="007813CB"/>
    <w:rsid w:val="007814B6"/>
    <w:rsid w:val="007816CB"/>
    <w:rsid w:val="00781B6B"/>
    <w:rsid w:val="00781FA2"/>
    <w:rsid w:val="0078207B"/>
    <w:rsid w:val="007827C7"/>
    <w:rsid w:val="00782A0D"/>
    <w:rsid w:val="00782BE0"/>
    <w:rsid w:val="00782BF4"/>
    <w:rsid w:val="00782F2F"/>
    <w:rsid w:val="00782F91"/>
    <w:rsid w:val="007838DF"/>
    <w:rsid w:val="00784608"/>
    <w:rsid w:val="007848C8"/>
    <w:rsid w:val="00784E01"/>
    <w:rsid w:val="0078512D"/>
    <w:rsid w:val="00786292"/>
    <w:rsid w:val="00786A0A"/>
    <w:rsid w:val="00786B36"/>
    <w:rsid w:val="00786BB4"/>
    <w:rsid w:val="00786F70"/>
    <w:rsid w:val="00787462"/>
    <w:rsid w:val="007876F9"/>
    <w:rsid w:val="00787BE7"/>
    <w:rsid w:val="007908DA"/>
    <w:rsid w:val="00791169"/>
    <w:rsid w:val="007923C2"/>
    <w:rsid w:val="00792EB7"/>
    <w:rsid w:val="007933E1"/>
    <w:rsid w:val="007946F8"/>
    <w:rsid w:val="0079483D"/>
    <w:rsid w:val="007949E7"/>
    <w:rsid w:val="00794A83"/>
    <w:rsid w:val="00795FFD"/>
    <w:rsid w:val="0079629D"/>
    <w:rsid w:val="00796DD9"/>
    <w:rsid w:val="0079710C"/>
    <w:rsid w:val="007971D1"/>
    <w:rsid w:val="007973E3"/>
    <w:rsid w:val="007973F7"/>
    <w:rsid w:val="007975FE"/>
    <w:rsid w:val="00797638"/>
    <w:rsid w:val="00797AB3"/>
    <w:rsid w:val="007A00BD"/>
    <w:rsid w:val="007A011D"/>
    <w:rsid w:val="007A0D18"/>
    <w:rsid w:val="007A2150"/>
    <w:rsid w:val="007A23E9"/>
    <w:rsid w:val="007A25D2"/>
    <w:rsid w:val="007A30C9"/>
    <w:rsid w:val="007A34B2"/>
    <w:rsid w:val="007A3748"/>
    <w:rsid w:val="007A379B"/>
    <w:rsid w:val="007A3841"/>
    <w:rsid w:val="007A451F"/>
    <w:rsid w:val="007A46C0"/>
    <w:rsid w:val="007A48F9"/>
    <w:rsid w:val="007A4A9B"/>
    <w:rsid w:val="007A4CB4"/>
    <w:rsid w:val="007A519F"/>
    <w:rsid w:val="007A5DD8"/>
    <w:rsid w:val="007A6BC9"/>
    <w:rsid w:val="007A7270"/>
    <w:rsid w:val="007A7532"/>
    <w:rsid w:val="007A7916"/>
    <w:rsid w:val="007A792F"/>
    <w:rsid w:val="007A7BB8"/>
    <w:rsid w:val="007B0213"/>
    <w:rsid w:val="007B0B15"/>
    <w:rsid w:val="007B1142"/>
    <w:rsid w:val="007B1726"/>
    <w:rsid w:val="007B1759"/>
    <w:rsid w:val="007B179B"/>
    <w:rsid w:val="007B1AFF"/>
    <w:rsid w:val="007B1B25"/>
    <w:rsid w:val="007B1C87"/>
    <w:rsid w:val="007B24ED"/>
    <w:rsid w:val="007B2649"/>
    <w:rsid w:val="007B3FD3"/>
    <w:rsid w:val="007B41BD"/>
    <w:rsid w:val="007B4284"/>
    <w:rsid w:val="007B49B7"/>
    <w:rsid w:val="007B5311"/>
    <w:rsid w:val="007B567F"/>
    <w:rsid w:val="007B5BD0"/>
    <w:rsid w:val="007B5D5D"/>
    <w:rsid w:val="007B6FBE"/>
    <w:rsid w:val="007B7536"/>
    <w:rsid w:val="007C016F"/>
    <w:rsid w:val="007C01F3"/>
    <w:rsid w:val="007C063A"/>
    <w:rsid w:val="007C066E"/>
    <w:rsid w:val="007C09A4"/>
    <w:rsid w:val="007C0A63"/>
    <w:rsid w:val="007C16F1"/>
    <w:rsid w:val="007C2204"/>
    <w:rsid w:val="007C249B"/>
    <w:rsid w:val="007C2AB9"/>
    <w:rsid w:val="007C4AE5"/>
    <w:rsid w:val="007C5716"/>
    <w:rsid w:val="007C5EC7"/>
    <w:rsid w:val="007C5FA2"/>
    <w:rsid w:val="007C5FF0"/>
    <w:rsid w:val="007C65E0"/>
    <w:rsid w:val="007C7826"/>
    <w:rsid w:val="007D04B8"/>
    <w:rsid w:val="007D1898"/>
    <w:rsid w:val="007D1EC6"/>
    <w:rsid w:val="007D2272"/>
    <w:rsid w:val="007D26CF"/>
    <w:rsid w:val="007D2863"/>
    <w:rsid w:val="007D2B83"/>
    <w:rsid w:val="007D3367"/>
    <w:rsid w:val="007D4876"/>
    <w:rsid w:val="007D4930"/>
    <w:rsid w:val="007D4A14"/>
    <w:rsid w:val="007D5024"/>
    <w:rsid w:val="007D5250"/>
    <w:rsid w:val="007D54A3"/>
    <w:rsid w:val="007D57B9"/>
    <w:rsid w:val="007D612C"/>
    <w:rsid w:val="007D6986"/>
    <w:rsid w:val="007D6B15"/>
    <w:rsid w:val="007E033C"/>
    <w:rsid w:val="007E049F"/>
    <w:rsid w:val="007E05C7"/>
    <w:rsid w:val="007E0C70"/>
    <w:rsid w:val="007E0F09"/>
    <w:rsid w:val="007E10E2"/>
    <w:rsid w:val="007E185A"/>
    <w:rsid w:val="007E1C46"/>
    <w:rsid w:val="007E21A4"/>
    <w:rsid w:val="007E231B"/>
    <w:rsid w:val="007E2FF8"/>
    <w:rsid w:val="007E3171"/>
    <w:rsid w:val="007E32C6"/>
    <w:rsid w:val="007E3402"/>
    <w:rsid w:val="007E49AC"/>
    <w:rsid w:val="007E6716"/>
    <w:rsid w:val="007E6885"/>
    <w:rsid w:val="007E6C1D"/>
    <w:rsid w:val="007E6E53"/>
    <w:rsid w:val="007E6FEA"/>
    <w:rsid w:val="007E7298"/>
    <w:rsid w:val="007E7551"/>
    <w:rsid w:val="007E7931"/>
    <w:rsid w:val="007E7963"/>
    <w:rsid w:val="007E7DD9"/>
    <w:rsid w:val="007E7F8A"/>
    <w:rsid w:val="007F0515"/>
    <w:rsid w:val="007F084F"/>
    <w:rsid w:val="007F0DB1"/>
    <w:rsid w:val="007F0F2D"/>
    <w:rsid w:val="007F11D0"/>
    <w:rsid w:val="007F1C21"/>
    <w:rsid w:val="007F1D49"/>
    <w:rsid w:val="007F1DF3"/>
    <w:rsid w:val="007F23E7"/>
    <w:rsid w:val="007F3F80"/>
    <w:rsid w:val="007F42D8"/>
    <w:rsid w:val="007F446F"/>
    <w:rsid w:val="007F5CA2"/>
    <w:rsid w:val="007F611D"/>
    <w:rsid w:val="007F64B9"/>
    <w:rsid w:val="007F69D2"/>
    <w:rsid w:val="007F702F"/>
    <w:rsid w:val="007F71F0"/>
    <w:rsid w:val="007F78D0"/>
    <w:rsid w:val="00800768"/>
    <w:rsid w:val="00800986"/>
    <w:rsid w:val="00800A29"/>
    <w:rsid w:val="00800DE3"/>
    <w:rsid w:val="008016EB"/>
    <w:rsid w:val="00801F32"/>
    <w:rsid w:val="008020D8"/>
    <w:rsid w:val="008023AC"/>
    <w:rsid w:val="00802CF5"/>
    <w:rsid w:val="00803279"/>
    <w:rsid w:val="00803C90"/>
    <w:rsid w:val="00803DE8"/>
    <w:rsid w:val="0080471D"/>
    <w:rsid w:val="00804B7D"/>
    <w:rsid w:val="008051AD"/>
    <w:rsid w:val="00805323"/>
    <w:rsid w:val="00805397"/>
    <w:rsid w:val="00805791"/>
    <w:rsid w:val="0080598A"/>
    <w:rsid w:val="00805A12"/>
    <w:rsid w:val="00805E65"/>
    <w:rsid w:val="00805F83"/>
    <w:rsid w:val="008070B5"/>
    <w:rsid w:val="00807379"/>
    <w:rsid w:val="00807456"/>
    <w:rsid w:val="008075DC"/>
    <w:rsid w:val="00807AC8"/>
    <w:rsid w:val="00807FD7"/>
    <w:rsid w:val="00810115"/>
    <w:rsid w:val="008106AA"/>
    <w:rsid w:val="00810890"/>
    <w:rsid w:val="00810DBA"/>
    <w:rsid w:val="00811EFB"/>
    <w:rsid w:val="00812636"/>
    <w:rsid w:val="00813627"/>
    <w:rsid w:val="00813628"/>
    <w:rsid w:val="00813689"/>
    <w:rsid w:val="00813A24"/>
    <w:rsid w:val="00813D40"/>
    <w:rsid w:val="00813F48"/>
    <w:rsid w:val="00814270"/>
    <w:rsid w:val="0081427D"/>
    <w:rsid w:val="00814486"/>
    <w:rsid w:val="0081452E"/>
    <w:rsid w:val="008147FD"/>
    <w:rsid w:val="00814D72"/>
    <w:rsid w:val="00815887"/>
    <w:rsid w:val="00815929"/>
    <w:rsid w:val="0081630F"/>
    <w:rsid w:val="008164D6"/>
    <w:rsid w:val="00816B11"/>
    <w:rsid w:val="008176B8"/>
    <w:rsid w:val="00817FBB"/>
    <w:rsid w:val="008203A0"/>
    <w:rsid w:val="008204CD"/>
    <w:rsid w:val="008205F5"/>
    <w:rsid w:val="00820866"/>
    <w:rsid w:val="00820BB6"/>
    <w:rsid w:val="008211EB"/>
    <w:rsid w:val="008212E0"/>
    <w:rsid w:val="00821461"/>
    <w:rsid w:val="008219F3"/>
    <w:rsid w:val="00821BB5"/>
    <w:rsid w:val="008220D0"/>
    <w:rsid w:val="008220EB"/>
    <w:rsid w:val="008222A2"/>
    <w:rsid w:val="00822BB3"/>
    <w:rsid w:val="00824C26"/>
    <w:rsid w:val="00825686"/>
    <w:rsid w:val="00825B07"/>
    <w:rsid w:val="0082632A"/>
    <w:rsid w:val="00827D28"/>
    <w:rsid w:val="00830B9D"/>
    <w:rsid w:val="00830EB5"/>
    <w:rsid w:val="0083191F"/>
    <w:rsid w:val="00831C37"/>
    <w:rsid w:val="00832A78"/>
    <w:rsid w:val="00832AC2"/>
    <w:rsid w:val="008332FF"/>
    <w:rsid w:val="0083331A"/>
    <w:rsid w:val="008339D9"/>
    <w:rsid w:val="00833CEA"/>
    <w:rsid w:val="00833DF8"/>
    <w:rsid w:val="00833E5F"/>
    <w:rsid w:val="008344F4"/>
    <w:rsid w:val="00834A48"/>
    <w:rsid w:val="00834DBA"/>
    <w:rsid w:val="00835AE9"/>
    <w:rsid w:val="00835C20"/>
    <w:rsid w:val="0083601F"/>
    <w:rsid w:val="008366F2"/>
    <w:rsid w:val="008367A6"/>
    <w:rsid w:val="00836C36"/>
    <w:rsid w:val="00837696"/>
    <w:rsid w:val="008377BA"/>
    <w:rsid w:val="00837CE2"/>
    <w:rsid w:val="00837DE8"/>
    <w:rsid w:val="00840BA6"/>
    <w:rsid w:val="008417F4"/>
    <w:rsid w:val="00841A9C"/>
    <w:rsid w:val="00841ACF"/>
    <w:rsid w:val="008425D7"/>
    <w:rsid w:val="008426D5"/>
    <w:rsid w:val="00842883"/>
    <w:rsid w:val="00842CAD"/>
    <w:rsid w:val="00843198"/>
    <w:rsid w:val="00843B68"/>
    <w:rsid w:val="00843FBA"/>
    <w:rsid w:val="00844775"/>
    <w:rsid w:val="00844798"/>
    <w:rsid w:val="008449AB"/>
    <w:rsid w:val="00844AC9"/>
    <w:rsid w:val="00844F7C"/>
    <w:rsid w:val="00844FB2"/>
    <w:rsid w:val="0084597C"/>
    <w:rsid w:val="0084607C"/>
    <w:rsid w:val="0084613F"/>
    <w:rsid w:val="008468E2"/>
    <w:rsid w:val="00846A1A"/>
    <w:rsid w:val="00846D2F"/>
    <w:rsid w:val="00846DE5"/>
    <w:rsid w:val="008470F7"/>
    <w:rsid w:val="008479BE"/>
    <w:rsid w:val="00850174"/>
    <w:rsid w:val="0085099E"/>
    <w:rsid w:val="00850B54"/>
    <w:rsid w:val="00851C25"/>
    <w:rsid w:val="008521C1"/>
    <w:rsid w:val="0085269F"/>
    <w:rsid w:val="00852AC8"/>
    <w:rsid w:val="00852F4F"/>
    <w:rsid w:val="00853066"/>
    <w:rsid w:val="008534E1"/>
    <w:rsid w:val="0085378A"/>
    <w:rsid w:val="0085394A"/>
    <w:rsid w:val="00854803"/>
    <w:rsid w:val="008550B1"/>
    <w:rsid w:val="008551FF"/>
    <w:rsid w:val="008552E3"/>
    <w:rsid w:val="00855870"/>
    <w:rsid w:val="0085589B"/>
    <w:rsid w:val="00855BBA"/>
    <w:rsid w:val="0085749D"/>
    <w:rsid w:val="00857F63"/>
    <w:rsid w:val="00860122"/>
    <w:rsid w:val="00860EC2"/>
    <w:rsid w:val="00861970"/>
    <w:rsid w:val="00861ABF"/>
    <w:rsid w:val="00861BA2"/>
    <w:rsid w:val="008624D7"/>
    <w:rsid w:val="0086276D"/>
    <w:rsid w:val="008628F0"/>
    <w:rsid w:val="00862BB4"/>
    <w:rsid w:val="00862E3C"/>
    <w:rsid w:val="008633A8"/>
    <w:rsid w:val="00863559"/>
    <w:rsid w:val="0086425F"/>
    <w:rsid w:val="00865050"/>
    <w:rsid w:val="0086528F"/>
    <w:rsid w:val="00865743"/>
    <w:rsid w:val="00865C8A"/>
    <w:rsid w:val="00866BDD"/>
    <w:rsid w:val="00866D58"/>
    <w:rsid w:val="00866ED3"/>
    <w:rsid w:val="008671F3"/>
    <w:rsid w:val="008672F9"/>
    <w:rsid w:val="008673E5"/>
    <w:rsid w:val="008676C7"/>
    <w:rsid w:val="00867783"/>
    <w:rsid w:val="00867DBF"/>
    <w:rsid w:val="00870006"/>
    <w:rsid w:val="0087017C"/>
    <w:rsid w:val="008704C0"/>
    <w:rsid w:val="0087084B"/>
    <w:rsid w:val="008713E3"/>
    <w:rsid w:val="00871B7B"/>
    <w:rsid w:val="00871BA7"/>
    <w:rsid w:val="00871EE7"/>
    <w:rsid w:val="00872974"/>
    <w:rsid w:val="00872BB7"/>
    <w:rsid w:val="00872C26"/>
    <w:rsid w:val="00872D55"/>
    <w:rsid w:val="00872EF3"/>
    <w:rsid w:val="008733B3"/>
    <w:rsid w:val="00873BA4"/>
    <w:rsid w:val="00873BF8"/>
    <w:rsid w:val="0087450A"/>
    <w:rsid w:val="0087468F"/>
    <w:rsid w:val="0087470D"/>
    <w:rsid w:val="00874813"/>
    <w:rsid w:val="008757E9"/>
    <w:rsid w:val="00875B91"/>
    <w:rsid w:val="00875F03"/>
    <w:rsid w:val="00875F0B"/>
    <w:rsid w:val="00876600"/>
    <w:rsid w:val="00876D76"/>
    <w:rsid w:val="00877093"/>
    <w:rsid w:val="00877558"/>
    <w:rsid w:val="0087763B"/>
    <w:rsid w:val="0087781E"/>
    <w:rsid w:val="00877858"/>
    <w:rsid w:val="0088038F"/>
    <w:rsid w:val="008809AA"/>
    <w:rsid w:val="008810BF"/>
    <w:rsid w:val="00881608"/>
    <w:rsid w:val="00881FA9"/>
    <w:rsid w:val="008821D8"/>
    <w:rsid w:val="008827A5"/>
    <w:rsid w:val="00882807"/>
    <w:rsid w:val="00882EAD"/>
    <w:rsid w:val="0088319E"/>
    <w:rsid w:val="008836FB"/>
    <w:rsid w:val="008837FE"/>
    <w:rsid w:val="00883847"/>
    <w:rsid w:val="00884741"/>
    <w:rsid w:val="0088486D"/>
    <w:rsid w:val="00884E13"/>
    <w:rsid w:val="00884F03"/>
    <w:rsid w:val="00885A7D"/>
    <w:rsid w:val="008866E7"/>
    <w:rsid w:val="0088675A"/>
    <w:rsid w:val="00887325"/>
    <w:rsid w:val="0088746B"/>
    <w:rsid w:val="0089046A"/>
    <w:rsid w:val="00890AFC"/>
    <w:rsid w:val="00890CBD"/>
    <w:rsid w:val="00890CE6"/>
    <w:rsid w:val="00891181"/>
    <w:rsid w:val="0089149F"/>
    <w:rsid w:val="00891E7C"/>
    <w:rsid w:val="00891FBB"/>
    <w:rsid w:val="008925B2"/>
    <w:rsid w:val="00892B04"/>
    <w:rsid w:val="00893782"/>
    <w:rsid w:val="00893938"/>
    <w:rsid w:val="00893E15"/>
    <w:rsid w:val="0089419C"/>
    <w:rsid w:val="00894584"/>
    <w:rsid w:val="0089483D"/>
    <w:rsid w:val="0089539A"/>
    <w:rsid w:val="0089579F"/>
    <w:rsid w:val="0089642D"/>
    <w:rsid w:val="00896447"/>
    <w:rsid w:val="008969D1"/>
    <w:rsid w:val="00896A9A"/>
    <w:rsid w:val="008976F7"/>
    <w:rsid w:val="008977B7"/>
    <w:rsid w:val="008A0389"/>
    <w:rsid w:val="008A0698"/>
    <w:rsid w:val="008A08C5"/>
    <w:rsid w:val="008A0B7D"/>
    <w:rsid w:val="008A1035"/>
    <w:rsid w:val="008A14FD"/>
    <w:rsid w:val="008A25EF"/>
    <w:rsid w:val="008A3270"/>
    <w:rsid w:val="008A3350"/>
    <w:rsid w:val="008A3533"/>
    <w:rsid w:val="008A3904"/>
    <w:rsid w:val="008A3C63"/>
    <w:rsid w:val="008A4048"/>
    <w:rsid w:val="008A43EA"/>
    <w:rsid w:val="008A44AF"/>
    <w:rsid w:val="008A4706"/>
    <w:rsid w:val="008A485D"/>
    <w:rsid w:val="008A4E8C"/>
    <w:rsid w:val="008A51C2"/>
    <w:rsid w:val="008A55D1"/>
    <w:rsid w:val="008A5BB6"/>
    <w:rsid w:val="008A5CBF"/>
    <w:rsid w:val="008A5D90"/>
    <w:rsid w:val="008A5DEA"/>
    <w:rsid w:val="008A5E9A"/>
    <w:rsid w:val="008A6E11"/>
    <w:rsid w:val="008A7054"/>
    <w:rsid w:val="008A72C5"/>
    <w:rsid w:val="008A72ED"/>
    <w:rsid w:val="008A7921"/>
    <w:rsid w:val="008A7C63"/>
    <w:rsid w:val="008B09B2"/>
    <w:rsid w:val="008B0E4A"/>
    <w:rsid w:val="008B1572"/>
    <w:rsid w:val="008B1745"/>
    <w:rsid w:val="008B1D74"/>
    <w:rsid w:val="008B2D69"/>
    <w:rsid w:val="008B345B"/>
    <w:rsid w:val="008B4045"/>
    <w:rsid w:val="008B426E"/>
    <w:rsid w:val="008B4278"/>
    <w:rsid w:val="008B43F3"/>
    <w:rsid w:val="008B49EB"/>
    <w:rsid w:val="008B4BBB"/>
    <w:rsid w:val="008B5810"/>
    <w:rsid w:val="008B5811"/>
    <w:rsid w:val="008B5830"/>
    <w:rsid w:val="008B5ECD"/>
    <w:rsid w:val="008B6735"/>
    <w:rsid w:val="008B682F"/>
    <w:rsid w:val="008B6874"/>
    <w:rsid w:val="008B6931"/>
    <w:rsid w:val="008B6A44"/>
    <w:rsid w:val="008B6AA2"/>
    <w:rsid w:val="008B73AF"/>
    <w:rsid w:val="008B7746"/>
    <w:rsid w:val="008C0091"/>
    <w:rsid w:val="008C06F8"/>
    <w:rsid w:val="008C0A48"/>
    <w:rsid w:val="008C0C9C"/>
    <w:rsid w:val="008C1078"/>
    <w:rsid w:val="008C10D5"/>
    <w:rsid w:val="008C11AD"/>
    <w:rsid w:val="008C16DE"/>
    <w:rsid w:val="008C1870"/>
    <w:rsid w:val="008C2728"/>
    <w:rsid w:val="008C2A85"/>
    <w:rsid w:val="008C2BD6"/>
    <w:rsid w:val="008C3222"/>
    <w:rsid w:val="008C337E"/>
    <w:rsid w:val="008C342B"/>
    <w:rsid w:val="008C39C6"/>
    <w:rsid w:val="008C3DB7"/>
    <w:rsid w:val="008C4966"/>
    <w:rsid w:val="008C4BF1"/>
    <w:rsid w:val="008C4CA3"/>
    <w:rsid w:val="008C52EF"/>
    <w:rsid w:val="008C5EF1"/>
    <w:rsid w:val="008C6159"/>
    <w:rsid w:val="008C64B4"/>
    <w:rsid w:val="008C6AE3"/>
    <w:rsid w:val="008C6BD6"/>
    <w:rsid w:val="008C6C3F"/>
    <w:rsid w:val="008C6ED7"/>
    <w:rsid w:val="008C728D"/>
    <w:rsid w:val="008C7335"/>
    <w:rsid w:val="008C7398"/>
    <w:rsid w:val="008C79C4"/>
    <w:rsid w:val="008C7AD2"/>
    <w:rsid w:val="008C7E93"/>
    <w:rsid w:val="008C7FD9"/>
    <w:rsid w:val="008C7FED"/>
    <w:rsid w:val="008D0369"/>
    <w:rsid w:val="008D0A26"/>
    <w:rsid w:val="008D0ACF"/>
    <w:rsid w:val="008D1242"/>
    <w:rsid w:val="008D19EA"/>
    <w:rsid w:val="008D1A87"/>
    <w:rsid w:val="008D287B"/>
    <w:rsid w:val="008D293A"/>
    <w:rsid w:val="008D350E"/>
    <w:rsid w:val="008D3E4D"/>
    <w:rsid w:val="008D3F68"/>
    <w:rsid w:val="008D48E5"/>
    <w:rsid w:val="008D4E0B"/>
    <w:rsid w:val="008D5EB2"/>
    <w:rsid w:val="008D607E"/>
    <w:rsid w:val="008D6B82"/>
    <w:rsid w:val="008D6BBC"/>
    <w:rsid w:val="008D7097"/>
    <w:rsid w:val="008D70E3"/>
    <w:rsid w:val="008D7368"/>
    <w:rsid w:val="008D73F6"/>
    <w:rsid w:val="008D7EFB"/>
    <w:rsid w:val="008E0317"/>
    <w:rsid w:val="008E106B"/>
    <w:rsid w:val="008E1142"/>
    <w:rsid w:val="008E14B0"/>
    <w:rsid w:val="008E14D9"/>
    <w:rsid w:val="008E1597"/>
    <w:rsid w:val="008E1673"/>
    <w:rsid w:val="008E1C55"/>
    <w:rsid w:val="008E1C68"/>
    <w:rsid w:val="008E223B"/>
    <w:rsid w:val="008E233C"/>
    <w:rsid w:val="008E243B"/>
    <w:rsid w:val="008E3D53"/>
    <w:rsid w:val="008E3EEF"/>
    <w:rsid w:val="008E47B9"/>
    <w:rsid w:val="008E4DAA"/>
    <w:rsid w:val="008E4F9D"/>
    <w:rsid w:val="008E5131"/>
    <w:rsid w:val="008E54D6"/>
    <w:rsid w:val="008E6CF5"/>
    <w:rsid w:val="008E71E9"/>
    <w:rsid w:val="008E7383"/>
    <w:rsid w:val="008E78F1"/>
    <w:rsid w:val="008E7997"/>
    <w:rsid w:val="008E79C0"/>
    <w:rsid w:val="008E7D28"/>
    <w:rsid w:val="008E7FB6"/>
    <w:rsid w:val="008F0479"/>
    <w:rsid w:val="008F1591"/>
    <w:rsid w:val="008F1850"/>
    <w:rsid w:val="008F1AB1"/>
    <w:rsid w:val="008F2009"/>
    <w:rsid w:val="008F2B8B"/>
    <w:rsid w:val="008F2DF3"/>
    <w:rsid w:val="008F2E95"/>
    <w:rsid w:val="008F34AE"/>
    <w:rsid w:val="008F37CE"/>
    <w:rsid w:val="008F4AFC"/>
    <w:rsid w:val="008F5062"/>
    <w:rsid w:val="008F5977"/>
    <w:rsid w:val="008F5A1D"/>
    <w:rsid w:val="008F6598"/>
    <w:rsid w:val="008F6806"/>
    <w:rsid w:val="008F69A0"/>
    <w:rsid w:val="008F7054"/>
    <w:rsid w:val="008F7238"/>
    <w:rsid w:val="008F7301"/>
    <w:rsid w:val="008F7BA2"/>
    <w:rsid w:val="008F7DBD"/>
    <w:rsid w:val="009002CA"/>
    <w:rsid w:val="00901186"/>
    <w:rsid w:val="009014F4"/>
    <w:rsid w:val="00901A5C"/>
    <w:rsid w:val="00901AE9"/>
    <w:rsid w:val="009020AB"/>
    <w:rsid w:val="00902329"/>
    <w:rsid w:val="00902F4D"/>
    <w:rsid w:val="00903236"/>
    <w:rsid w:val="00903725"/>
    <w:rsid w:val="00903A6F"/>
    <w:rsid w:val="00903C1D"/>
    <w:rsid w:val="00903E03"/>
    <w:rsid w:val="009044AD"/>
    <w:rsid w:val="00904B65"/>
    <w:rsid w:val="00905618"/>
    <w:rsid w:val="00906C14"/>
    <w:rsid w:val="009070EF"/>
    <w:rsid w:val="0091023A"/>
    <w:rsid w:val="00910F68"/>
    <w:rsid w:val="00912BD6"/>
    <w:rsid w:val="00913089"/>
    <w:rsid w:val="009138A5"/>
    <w:rsid w:val="009139C0"/>
    <w:rsid w:val="00913E77"/>
    <w:rsid w:val="0091437C"/>
    <w:rsid w:val="00914627"/>
    <w:rsid w:val="009146F1"/>
    <w:rsid w:val="0091482C"/>
    <w:rsid w:val="00914DCD"/>
    <w:rsid w:val="009156F7"/>
    <w:rsid w:val="00915726"/>
    <w:rsid w:val="00915787"/>
    <w:rsid w:val="00915BDE"/>
    <w:rsid w:val="00916250"/>
    <w:rsid w:val="00916842"/>
    <w:rsid w:val="00917032"/>
    <w:rsid w:val="009177FA"/>
    <w:rsid w:val="00917C10"/>
    <w:rsid w:val="00917D3B"/>
    <w:rsid w:val="009203B4"/>
    <w:rsid w:val="00920519"/>
    <w:rsid w:val="0092117E"/>
    <w:rsid w:val="009214E2"/>
    <w:rsid w:val="00921612"/>
    <w:rsid w:val="009222D5"/>
    <w:rsid w:val="0092252D"/>
    <w:rsid w:val="00922931"/>
    <w:rsid w:val="00922CC6"/>
    <w:rsid w:val="00922DED"/>
    <w:rsid w:val="00922F0A"/>
    <w:rsid w:val="00923203"/>
    <w:rsid w:val="00923228"/>
    <w:rsid w:val="00923C90"/>
    <w:rsid w:val="00923CB0"/>
    <w:rsid w:val="00923D6E"/>
    <w:rsid w:val="009240D2"/>
    <w:rsid w:val="00924178"/>
    <w:rsid w:val="00924292"/>
    <w:rsid w:val="0092488C"/>
    <w:rsid w:val="00924B60"/>
    <w:rsid w:val="00924C60"/>
    <w:rsid w:val="00924CFD"/>
    <w:rsid w:val="009250EA"/>
    <w:rsid w:val="00925453"/>
    <w:rsid w:val="009254F7"/>
    <w:rsid w:val="00925890"/>
    <w:rsid w:val="00925F44"/>
    <w:rsid w:val="009264D8"/>
    <w:rsid w:val="00926529"/>
    <w:rsid w:val="0092681A"/>
    <w:rsid w:val="00926AF4"/>
    <w:rsid w:val="009271D4"/>
    <w:rsid w:val="009275D9"/>
    <w:rsid w:val="00927730"/>
    <w:rsid w:val="00927A09"/>
    <w:rsid w:val="00927D6B"/>
    <w:rsid w:val="00930028"/>
    <w:rsid w:val="00930A74"/>
    <w:rsid w:val="00930FC2"/>
    <w:rsid w:val="009316B3"/>
    <w:rsid w:val="00931787"/>
    <w:rsid w:val="00932759"/>
    <w:rsid w:val="00932BE5"/>
    <w:rsid w:val="009338CA"/>
    <w:rsid w:val="00933F92"/>
    <w:rsid w:val="009341A6"/>
    <w:rsid w:val="009343E6"/>
    <w:rsid w:val="00934B63"/>
    <w:rsid w:val="00934B98"/>
    <w:rsid w:val="009350EB"/>
    <w:rsid w:val="00935668"/>
    <w:rsid w:val="009359DF"/>
    <w:rsid w:val="00935A41"/>
    <w:rsid w:val="0093644E"/>
    <w:rsid w:val="009368CC"/>
    <w:rsid w:val="00936A59"/>
    <w:rsid w:val="00937625"/>
    <w:rsid w:val="009377D1"/>
    <w:rsid w:val="00937B9A"/>
    <w:rsid w:val="00941019"/>
    <w:rsid w:val="0094115C"/>
    <w:rsid w:val="00941720"/>
    <w:rsid w:val="00941BAD"/>
    <w:rsid w:val="00941E6F"/>
    <w:rsid w:val="009420E7"/>
    <w:rsid w:val="009422FB"/>
    <w:rsid w:val="009428C0"/>
    <w:rsid w:val="00942B31"/>
    <w:rsid w:val="00942D93"/>
    <w:rsid w:val="009436E7"/>
    <w:rsid w:val="009439A8"/>
    <w:rsid w:val="00943C29"/>
    <w:rsid w:val="00943D38"/>
    <w:rsid w:val="00943D64"/>
    <w:rsid w:val="0094481E"/>
    <w:rsid w:val="00944A81"/>
    <w:rsid w:val="00944E02"/>
    <w:rsid w:val="009450AD"/>
    <w:rsid w:val="00945141"/>
    <w:rsid w:val="0094526A"/>
    <w:rsid w:val="009458B1"/>
    <w:rsid w:val="00945B1D"/>
    <w:rsid w:val="0094627A"/>
    <w:rsid w:val="00946301"/>
    <w:rsid w:val="0094642F"/>
    <w:rsid w:val="00946802"/>
    <w:rsid w:val="00946C31"/>
    <w:rsid w:val="00946D91"/>
    <w:rsid w:val="00947977"/>
    <w:rsid w:val="00947EC7"/>
    <w:rsid w:val="00947F5C"/>
    <w:rsid w:val="00947F63"/>
    <w:rsid w:val="00950489"/>
    <w:rsid w:val="0095069E"/>
    <w:rsid w:val="0095090E"/>
    <w:rsid w:val="00950A3B"/>
    <w:rsid w:val="00950C57"/>
    <w:rsid w:val="00951A1E"/>
    <w:rsid w:val="00951C76"/>
    <w:rsid w:val="00951D44"/>
    <w:rsid w:val="00951EA7"/>
    <w:rsid w:val="0095226A"/>
    <w:rsid w:val="0095268C"/>
    <w:rsid w:val="00952CC4"/>
    <w:rsid w:val="00952E24"/>
    <w:rsid w:val="00952EB0"/>
    <w:rsid w:val="00953100"/>
    <w:rsid w:val="009536DA"/>
    <w:rsid w:val="009549C3"/>
    <w:rsid w:val="00954F28"/>
    <w:rsid w:val="00955058"/>
    <w:rsid w:val="009563A4"/>
    <w:rsid w:val="009563EE"/>
    <w:rsid w:val="0095692E"/>
    <w:rsid w:val="00956950"/>
    <w:rsid w:val="009570D7"/>
    <w:rsid w:val="00957631"/>
    <w:rsid w:val="00957ED4"/>
    <w:rsid w:val="009604AB"/>
    <w:rsid w:val="00960505"/>
    <w:rsid w:val="00960946"/>
    <w:rsid w:val="00960E19"/>
    <w:rsid w:val="0096105C"/>
    <w:rsid w:val="009612C9"/>
    <w:rsid w:val="009617A4"/>
    <w:rsid w:val="00961A1D"/>
    <w:rsid w:val="00961D77"/>
    <w:rsid w:val="00963268"/>
    <w:rsid w:val="009634CA"/>
    <w:rsid w:val="00964475"/>
    <w:rsid w:val="00964729"/>
    <w:rsid w:val="00964B82"/>
    <w:rsid w:val="0096576C"/>
    <w:rsid w:val="009657DA"/>
    <w:rsid w:val="0096589F"/>
    <w:rsid w:val="009666E4"/>
    <w:rsid w:val="00966CF3"/>
    <w:rsid w:val="00966E42"/>
    <w:rsid w:val="00966EF4"/>
    <w:rsid w:val="009671C5"/>
    <w:rsid w:val="009671D9"/>
    <w:rsid w:val="009677EB"/>
    <w:rsid w:val="00967C17"/>
    <w:rsid w:val="009705BC"/>
    <w:rsid w:val="00970700"/>
    <w:rsid w:val="0097096B"/>
    <w:rsid w:val="00970CF6"/>
    <w:rsid w:val="0097119A"/>
    <w:rsid w:val="0097126A"/>
    <w:rsid w:val="0097130A"/>
    <w:rsid w:val="009714B0"/>
    <w:rsid w:val="00971864"/>
    <w:rsid w:val="00971C87"/>
    <w:rsid w:val="009723AB"/>
    <w:rsid w:val="00972A82"/>
    <w:rsid w:val="00973507"/>
    <w:rsid w:val="00973757"/>
    <w:rsid w:val="00973C16"/>
    <w:rsid w:val="009745E6"/>
    <w:rsid w:val="009755D3"/>
    <w:rsid w:val="00975734"/>
    <w:rsid w:val="009758CA"/>
    <w:rsid w:val="00975BE2"/>
    <w:rsid w:val="009764DA"/>
    <w:rsid w:val="00976E8E"/>
    <w:rsid w:val="009778ED"/>
    <w:rsid w:val="00980074"/>
    <w:rsid w:val="00980396"/>
    <w:rsid w:val="0098042A"/>
    <w:rsid w:val="00980453"/>
    <w:rsid w:val="00980A79"/>
    <w:rsid w:val="00980FF7"/>
    <w:rsid w:val="009812B9"/>
    <w:rsid w:val="009813B2"/>
    <w:rsid w:val="00981544"/>
    <w:rsid w:val="00981A5B"/>
    <w:rsid w:val="00982FA8"/>
    <w:rsid w:val="0098310D"/>
    <w:rsid w:val="00983773"/>
    <w:rsid w:val="00983DFA"/>
    <w:rsid w:val="00984209"/>
    <w:rsid w:val="00984421"/>
    <w:rsid w:val="0098454D"/>
    <w:rsid w:val="00984836"/>
    <w:rsid w:val="0098499B"/>
    <w:rsid w:val="00985240"/>
    <w:rsid w:val="00985C8C"/>
    <w:rsid w:val="00986D8F"/>
    <w:rsid w:val="0098773C"/>
    <w:rsid w:val="0098782E"/>
    <w:rsid w:val="00991045"/>
    <w:rsid w:val="00991211"/>
    <w:rsid w:val="00991BFB"/>
    <w:rsid w:val="00991DA7"/>
    <w:rsid w:val="00991F3E"/>
    <w:rsid w:val="00991FD4"/>
    <w:rsid w:val="00992143"/>
    <w:rsid w:val="009922EA"/>
    <w:rsid w:val="009926C0"/>
    <w:rsid w:val="00992831"/>
    <w:rsid w:val="0099290E"/>
    <w:rsid w:val="00992A06"/>
    <w:rsid w:val="00992B57"/>
    <w:rsid w:val="00992FA0"/>
    <w:rsid w:val="00993160"/>
    <w:rsid w:val="00993584"/>
    <w:rsid w:val="00993C2D"/>
    <w:rsid w:val="00993FD8"/>
    <w:rsid w:val="009940FC"/>
    <w:rsid w:val="00994648"/>
    <w:rsid w:val="00994722"/>
    <w:rsid w:val="00995189"/>
    <w:rsid w:val="009954FD"/>
    <w:rsid w:val="00995CD0"/>
    <w:rsid w:val="00996D32"/>
    <w:rsid w:val="00996F95"/>
    <w:rsid w:val="00997318"/>
    <w:rsid w:val="009975B3"/>
    <w:rsid w:val="00997A1F"/>
    <w:rsid w:val="00997B77"/>
    <w:rsid w:val="00997C0A"/>
    <w:rsid w:val="00997DA5"/>
    <w:rsid w:val="00997E3C"/>
    <w:rsid w:val="009A05C7"/>
    <w:rsid w:val="009A0686"/>
    <w:rsid w:val="009A0AEE"/>
    <w:rsid w:val="009A0E44"/>
    <w:rsid w:val="009A140E"/>
    <w:rsid w:val="009A1DFE"/>
    <w:rsid w:val="009A246B"/>
    <w:rsid w:val="009A2734"/>
    <w:rsid w:val="009A2DE1"/>
    <w:rsid w:val="009A3176"/>
    <w:rsid w:val="009A32F2"/>
    <w:rsid w:val="009A35A5"/>
    <w:rsid w:val="009A373F"/>
    <w:rsid w:val="009A3A00"/>
    <w:rsid w:val="009A3DDE"/>
    <w:rsid w:val="009A3F82"/>
    <w:rsid w:val="009A4529"/>
    <w:rsid w:val="009A4A3A"/>
    <w:rsid w:val="009A4D4C"/>
    <w:rsid w:val="009A4ECC"/>
    <w:rsid w:val="009A5506"/>
    <w:rsid w:val="009A5638"/>
    <w:rsid w:val="009A58F2"/>
    <w:rsid w:val="009A5B04"/>
    <w:rsid w:val="009A5C4D"/>
    <w:rsid w:val="009A5E91"/>
    <w:rsid w:val="009A60C3"/>
    <w:rsid w:val="009A6490"/>
    <w:rsid w:val="009A68E6"/>
    <w:rsid w:val="009A70BA"/>
    <w:rsid w:val="009A7623"/>
    <w:rsid w:val="009A77C0"/>
    <w:rsid w:val="009A7C70"/>
    <w:rsid w:val="009A7E5C"/>
    <w:rsid w:val="009B01EB"/>
    <w:rsid w:val="009B0899"/>
    <w:rsid w:val="009B0C69"/>
    <w:rsid w:val="009B0D0E"/>
    <w:rsid w:val="009B0D18"/>
    <w:rsid w:val="009B0DD9"/>
    <w:rsid w:val="009B16FA"/>
    <w:rsid w:val="009B1D4F"/>
    <w:rsid w:val="009B279C"/>
    <w:rsid w:val="009B2952"/>
    <w:rsid w:val="009B29E3"/>
    <w:rsid w:val="009B2A51"/>
    <w:rsid w:val="009B388F"/>
    <w:rsid w:val="009B3A66"/>
    <w:rsid w:val="009B3E8E"/>
    <w:rsid w:val="009B40C8"/>
    <w:rsid w:val="009B42D0"/>
    <w:rsid w:val="009B44F9"/>
    <w:rsid w:val="009B4969"/>
    <w:rsid w:val="009B4E13"/>
    <w:rsid w:val="009B4F04"/>
    <w:rsid w:val="009B5473"/>
    <w:rsid w:val="009B5A10"/>
    <w:rsid w:val="009B5EBB"/>
    <w:rsid w:val="009B600B"/>
    <w:rsid w:val="009B60E1"/>
    <w:rsid w:val="009B655E"/>
    <w:rsid w:val="009B6728"/>
    <w:rsid w:val="009B682E"/>
    <w:rsid w:val="009B7462"/>
    <w:rsid w:val="009B76CF"/>
    <w:rsid w:val="009B79B7"/>
    <w:rsid w:val="009B7ADC"/>
    <w:rsid w:val="009B7E40"/>
    <w:rsid w:val="009C0819"/>
    <w:rsid w:val="009C0E22"/>
    <w:rsid w:val="009C1646"/>
    <w:rsid w:val="009C189E"/>
    <w:rsid w:val="009C1D4D"/>
    <w:rsid w:val="009C208D"/>
    <w:rsid w:val="009C20E3"/>
    <w:rsid w:val="009C276C"/>
    <w:rsid w:val="009C2D0D"/>
    <w:rsid w:val="009C38C3"/>
    <w:rsid w:val="009C390E"/>
    <w:rsid w:val="009C3B87"/>
    <w:rsid w:val="009C41BB"/>
    <w:rsid w:val="009C4C06"/>
    <w:rsid w:val="009C4FD4"/>
    <w:rsid w:val="009C537A"/>
    <w:rsid w:val="009C554E"/>
    <w:rsid w:val="009C5A00"/>
    <w:rsid w:val="009C5ED6"/>
    <w:rsid w:val="009C6CCB"/>
    <w:rsid w:val="009C6CD4"/>
    <w:rsid w:val="009C7AC3"/>
    <w:rsid w:val="009D0806"/>
    <w:rsid w:val="009D0817"/>
    <w:rsid w:val="009D1BF0"/>
    <w:rsid w:val="009D1E49"/>
    <w:rsid w:val="009D21D9"/>
    <w:rsid w:val="009D2521"/>
    <w:rsid w:val="009D259B"/>
    <w:rsid w:val="009D2669"/>
    <w:rsid w:val="009D3289"/>
    <w:rsid w:val="009D385C"/>
    <w:rsid w:val="009D3B4A"/>
    <w:rsid w:val="009D4871"/>
    <w:rsid w:val="009D4FA0"/>
    <w:rsid w:val="009D53D4"/>
    <w:rsid w:val="009D574E"/>
    <w:rsid w:val="009D5CDE"/>
    <w:rsid w:val="009D635E"/>
    <w:rsid w:val="009D6F1A"/>
    <w:rsid w:val="009D70C2"/>
    <w:rsid w:val="009D7941"/>
    <w:rsid w:val="009E0726"/>
    <w:rsid w:val="009E084E"/>
    <w:rsid w:val="009E0C45"/>
    <w:rsid w:val="009E0CCF"/>
    <w:rsid w:val="009E0FEE"/>
    <w:rsid w:val="009E1030"/>
    <w:rsid w:val="009E1B2A"/>
    <w:rsid w:val="009E26A8"/>
    <w:rsid w:val="009E27DB"/>
    <w:rsid w:val="009E28BD"/>
    <w:rsid w:val="009E30BF"/>
    <w:rsid w:val="009E3385"/>
    <w:rsid w:val="009E3BB6"/>
    <w:rsid w:val="009E3F5D"/>
    <w:rsid w:val="009E44FA"/>
    <w:rsid w:val="009E4502"/>
    <w:rsid w:val="009E521F"/>
    <w:rsid w:val="009E5A9D"/>
    <w:rsid w:val="009E5C9B"/>
    <w:rsid w:val="009E5EA3"/>
    <w:rsid w:val="009E6FBC"/>
    <w:rsid w:val="009E77B9"/>
    <w:rsid w:val="009E7C87"/>
    <w:rsid w:val="009E7FE1"/>
    <w:rsid w:val="009F0128"/>
    <w:rsid w:val="009F0325"/>
    <w:rsid w:val="009F0333"/>
    <w:rsid w:val="009F0650"/>
    <w:rsid w:val="009F0F92"/>
    <w:rsid w:val="009F23ED"/>
    <w:rsid w:val="009F23FB"/>
    <w:rsid w:val="009F2AAE"/>
    <w:rsid w:val="009F2AC8"/>
    <w:rsid w:val="009F2AD0"/>
    <w:rsid w:val="009F3791"/>
    <w:rsid w:val="009F408C"/>
    <w:rsid w:val="009F4709"/>
    <w:rsid w:val="009F4C27"/>
    <w:rsid w:val="009F4D44"/>
    <w:rsid w:val="009F4F70"/>
    <w:rsid w:val="009F54A3"/>
    <w:rsid w:val="009F5A17"/>
    <w:rsid w:val="009F5DA8"/>
    <w:rsid w:val="009F6152"/>
    <w:rsid w:val="009F62BD"/>
    <w:rsid w:val="009F6714"/>
    <w:rsid w:val="009F693A"/>
    <w:rsid w:val="009F6A71"/>
    <w:rsid w:val="009F6AFF"/>
    <w:rsid w:val="009F6BFE"/>
    <w:rsid w:val="009F745C"/>
    <w:rsid w:val="009F7E06"/>
    <w:rsid w:val="00A000D8"/>
    <w:rsid w:val="00A0032F"/>
    <w:rsid w:val="00A00430"/>
    <w:rsid w:val="00A009C4"/>
    <w:rsid w:val="00A00B03"/>
    <w:rsid w:val="00A00E64"/>
    <w:rsid w:val="00A0142F"/>
    <w:rsid w:val="00A0156F"/>
    <w:rsid w:val="00A01D68"/>
    <w:rsid w:val="00A02AA7"/>
    <w:rsid w:val="00A02D49"/>
    <w:rsid w:val="00A0327D"/>
    <w:rsid w:val="00A03679"/>
    <w:rsid w:val="00A03F1B"/>
    <w:rsid w:val="00A040D5"/>
    <w:rsid w:val="00A04257"/>
    <w:rsid w:val="00A045E0"/>
    <w:rsid w:val="00A047CE"/>
    <w:rsid w:val="00A04AFF"/>
    <w:rsid w:val="00A05E15"/>
    <w:rsid w:val="00A06E77"/>
    <w:rsid w:val="00A07BFD"/>
    <w:rsid w:val="00A07F55"/>
    <w:rsid w:val="00A107C8"/>
    <w:rsid w:val="00A10940"/>
    <w:rsid w:val="00A111DF"/>
    <w:rsid w:val="00A115A7"/>
    <w:rsid w:val="00A120B0"/>
    <w:rsid w:val="00A121CE"/>
    <w:rsid w:val="00A1283F"/>
    <w:rsid w:val="00A12C7E"/>
    <w:rsid w:val="00A13A3E"/>
    <w:rsid w:val="00A13E4D"/>
    <w:rsid w:val="00A144E3"/>
    <w:rsid w:val="00A14E8F"/>
    <w:rsid w:val="00A14FF5"/>
    <w:rsid w:val="00A154D5"/>
    <w:rsid w:val="00A156E7"/>
    <w:rsid w:val="00A16294"/>
    <w:rsid w:val="00A16560"/>
    <w:rsid w:val="00A16CB7"/>
    <w:rsid w:val="00A16F9A"/>
    <w:rsid w:val="00A16FB9"/>
    <w:rsid w:val="00A179BC"/>
    <w:rsid w:val="00A17BD0"/>
    <w:rsid w:val="00A17BE4"/>
    <w:rsid w:val="00A17DED"/>
    <w:rsid w:val="00A20333"/>
    <w:rsid w:val="00A20CF1"/>
    <w:rsid w:val="00A211F1"/>
    <w:rsid w:val="00A2133F"/>
    <w:rsid w:val="00A2182F"/>
    <w:rsid w:val="00A22263"/>
    <w:rsid w:val="00A234A1"/>
    <w:rsid w:val="00A24005"/>
    <w:rsid w:val="00A2442A"/>
    <w:rsid w:val="00A244E6"/>
    <w:rsid w:val="00A24857"/>
    <w:rsid w:val="00A249E6"/>
    <w:rsid w:val="00A24DCC"/>
    <w:rsid w:val="00A255F9"/>
    <w:rsid w:val="00A25CD5"/>
    <w:rsid w:val="00A25ED0"/>
    <w:rsid w:val="00A266D8"/>
    <w:rsid w:val="00A26E4A"/>
    <w:rsid w:val="00A27246"/>
    <w:rsid w:val="00A27552"/>
    <w:rsid w:val="00A30F41"/>
    <w:rsid w:val="00A3214C"/>
    <w:rsid w:val="00A32223"/>
    <w:rsid w:val="00A322C2"/>
    <w:rsid w:val="00A323E8"/>
    <w:rsid w:val="00A32545"/>
    <w:rsid w:val="00A336DD"/>
    <w:rsid w:val="00A342BB"/>
    <w:rsid w:val="00A34615"/>
    <w:rsid w:val="00A347F9"/>
    <w:rsid w:val="00A34975"/>
    <w:rsid w:val="00A34A2F"/>
    <w:rsid w:val="00A34EE8"/>
    <w:rsid w:val="00A35289"/>
    <w:rsid w:val="00A352EE"/>
    <w:rsid w:val="00A35490"/>
    <w:rsid w:val="00A35BCF"/>
    <w:rsid w:val="00A35E3F"/>
    <w:rsid w:val="00A366EA"/>
    <w:rsid w:val="00A36B62"/>
    <w:rsid w:val="00A36B7A"/>
    <w:rsid w:val="00A3798C"/>
    <w:rsid w:val="00A37D04"/>
    <w:rsid w:val="00A4014E"/>
    <w:rsid w:val="00A40477"/>
    <w:rsid w:val="00A40511"/>
    <w:rsid w:val="00A41327"/>
    <w:rsid w:val="00A41530"/>
    <w:rsid w:val="00A416C6"/>
    <w:rsid w:val="00A41980"/>
    <w:rsid w:val="00A41EAA"/>
    <w:rsid w:val="00A42012"/>
    <w:rsid w:val="00A420D7"/>
    <w:rsid w:val="00A425DE"/>
    <w:rsid w:val="00A42875"/>
    <w:rsid w:val="00A42C86"/>
    <w:rsid w:val="00A42CB4"/>
    <w:rsid w:val="00A43395"/>
    <w:rsid w:val="00A433CA"/>
    <w:rsid w:val="00A433F9"/>
    <w:rsid w:val="00A4391E"/>
    <w:rsid w:val="00A43DF7"/>
    <w:rsid w:val="00A43FCA"/>
    <w:rsid w:val="00A43FEF"/>
    <w:rsid w:val="00A44752"/>
    <w:rsid w:val="00A44D11"/>
    <w:rsid w:val="00A4549C"/>
    <w:rsid w:val="00A457A6"/>
    <w:rsid w:val="00A45E27"/>
    <w:rsid w:val="00A45EC8"/>
    <w:rsid w:val="00A45FD6"/>
    <w:rsid w:val="00A45FEA"/>
    <w:rsid w:val="00A4668F"/>
    <w:rsid w:val="00A46856"/>
    <w:rsid w:val="00A46BA8"/>
    <w:rsid w:val="00A46D04"/>
    <w:rsid w:val="00A47243"/>
    <w:rsid w:val="00A47840"/>
    <w:rsid w:val="00A47C86"/>
    <w:rsid w:val="00A50591"/>
    <w:rsid w:val="00A505BF"/>
    <w:rsid w:val="00A50731"/>
    <w:rsid w:val="00A50A22"/>
    <w:rsid w:val="00A50A7A"/>
    <w:rsid w:val="00A50BC7"/>
    <w:rsid w:val="00A50C26"/>
    <w:rsid w:val="00A5137A"/>
    <w:rsid w:val="00A51BE5"/>
    <w:rsid w:val="00A51D03"/>
    <w:rsid w:val="00A51EE6"/>
    <w:rsid w:val="00A51F51"/>
    <w:rsid w:val="00A52074"/>
    <w:rsid w:val="00A522C3"/>
    <w:rsid w:val="00A526DD"/>
    <w:rsid w:val="00A52AA6"/>
    <w:rsid w:val="00A53287"/>
    <w:rsid w:val="00A54399"/>
    <w:rsid w:val="00A54A86"/>
    <w:rsid w:val="00A55361"/>
    <w:rsid w:val="00A5545A"/>
    <w:rsid w:val="00A55AB8"/>
    <w:rsid w:val="00A55C10"/>
    <w:rsid w:val="00A55D41"/>
    <w:rsid w:val="00A55EEE"/>
    <w:rsid w:val="00A56F14"/>
    <w:rsid w:val="00A57938"/>
    <w:rsid w:val="00A57946"/>
    <w:rsid w:val="00A601D8"/>
    <w:rsid w:val="00A60C71"/>
    <w:rsid w:val="00A60DC5"/>
    <w:rsid w:val="00A60E9B"/>
    <w:rsid w:val="00A620B1"/>
    <w:rsid w:val="00A627F0"/>
    <w:rsid w:val="00A629DC"/>
    <w:rsid w:val="00A6310F"/>
    <w:rsid w:val="00A64010"/>
    <w:rsid w:val="00A64686"/>
    <w:rsid w:val="00A646F1"/>
    <w:rsid w:val="00A64D5D"/>
    <w:rsid w:val="00A64F88"/>
    <w:rsid w:val="00A65001"/>
    <w:rsid w:val="00A65C13"/>
    <w:rsid w:val="00A65F90"/>
    <w:rsid w:val="00A66292"/>
    <w:rsid w:val="00A663A6"/>
    <w:rsid w:val="00A67183"/>
    <w:rsid w:val="00A67B70"/>
    <w:rsid w:val="00A67D92"/>
    <w:rsid w:val="00A67F73"/>
    <w:rsid w:val="00A70A48"/>
    <w:rsid w:val="00A70CF1"/>
    <w:rsid w:val="00A7106E"/>
    <w:rsid w:val="00A71FD1"/>
    <w:rsid w:val="00A72D31"/>
    <w:rsid w:val="00A72D4C"/>
    <w:rsid w:val="00A72FBC"/>
    <w:rsid w:val="00A73806"/>
    <w:rsid w:val="00A73A05"/>
    <w:rsid w:val="00A73FE9"/>
    <w:rsid w:val="00A74CC4"/>
    <w:rsid w:val="00A74EC1"/>
    <w:rsid w:val="00A7583E"/>
    <w:rsid w:val="00A75CAF"/>
    <w:rsid w:val="00A760FD"/>
    <w:rsid w:val="00A763F0"/>
    <w:rsid w:val="00A764D5"/>
    <w:rsid w:val="00A764FC"/>
    <w:rsid w:val="00A7676C"/>
    <w:rsid w:val="00A8001B"/>
    <w:rsid w:val="00A80668"/>
    <w:rsid w:val="00A8066B"/>
    <w:rsid w:val="00A80D27"/>
    <w:rsid w:val="00A80D2A"/>
    <w:rsid w:val="00A81312"/>
    <w:rsid w:val="00A81518"/>
    <w:rsid w:val="00A8155B"/>
    <w:rsid w:val="00A82428"/>
    <w:rsid w:val="00A824C5"/>
    <w:rsid w:val="00A82C53"/>
    <w:rsid w:val="00A82CB6"/>
    <w:rsid w:val="00A839F3"/>
    <w:rsid w:val="00A83BA4"/>
    <w:rsid w:val="00A83C01"/>
    <w:rsid w:val="00A83C2D"/>
    <w:rsid w:val="00A83D0E"/>
    <w:rsid w:val="00A84601"/>
    <w:rsid w:val="00A849E5"/>
    <w:rsid w:val="00A84BC6"/>
    <w:rsid w:val="00A84DEF"/>
    <w:rsid w:val="00A85533"/>
    <w:rsid w:val="00A858FD"/>
    <w:rsid w:val="00A85A5B"/>
    <w:rsid w:val="00A85AAF"/>
    <w:rsid w:val="00A85CE0"/>
    <w:rsid w:val="00A8735B"/>
    <w:rsid w:val="00A87B86"/>
    <w:rsid w:val="00A87BB6"/>
    <w:rsid w:val="00A87CA4"/>
    <w:rsid w:val="00A87FEC"/>
    <w:rsid w:val="00A90316"/>
    <w:rsid w:val="00A9083C"/>
    <w:rsid w:val="00A90DB1"/>
    <w:rsid w:val="00A91157"/>
    <w:rsid w:val="00A916CF"/>
    <w:rsid w:val="00A917A2"/>
    <w:rsid w:val="00A918A9"/>
    <w:rsid w:val="00A91F38"/>
    <w:rsid w:val="00A921EC"/>
    <w:rsid w:val="00A92824"/>
    <w:rsid w:val="00A92B69"/>
    <w:rsid w:val="00A93475"/>
    <w:rsid w:val="00A93892"/>
    <w:rsid w:val="00A949F0"/>
    <w:rsid w:val="00A94BFC"/>
    <w:rsid w:val="00A94F22"/>
    <w:rsid w:val="00A954BE"/>
    <w:rsid w:val="00A956E3"/>
    <w:rsid w:val="00A95EF4"/>
    <w:rsid w:val="00A96FD8"/>
    <w:rsid w:val="00A977EF"/>
    <w:rsid w:val="00AA0C8C"/>
    <w:rsid w:val="00AA0E4E"/>
    <w:rsid w:val="00AA0EBD"/>
    <w:rsid w:val="00AA21A1"/>
    <w:rsid w:val="00AA2974"/>
    <w:rsid w:val="00AA2B0F"/>
    <w:rsid w:val="00AA3256"/>
    <w:rsid w:val="00AA35FB"/>
    <w:rsid w:val="00AA3867"/>
    <w:rsid w:val="00AA3A62"/>
    <w:rsid w:val="00AA5A01"/>
    <w:rsid w:val="00AA5F76"/>
    <w:rsid w:val="00AA5FD0"/>
    <w:rsid w:val="00AA71BB"/>
    <w:rsid w:val="00AA7797"/>
    <w:rsid w:val="00AA7A28"/>
    <w:rsid w:val="00AB0394"/>
    <w:rsid w:val="00AB0780"/>
    <w:rsid w:val="00AB0928"/>
    <w:rsid w:val="00AB0A47"/>
    <w:rsid w:val="00AB109D"/>
    <w:rsid w:val="00AB27CE"/>
    <w:rsid w:val="00AB2ABD"/>
    <w:rsid w:val="00AB481F"/>
    <w:rsid w:val="00AB4A2E"/>
    <w:rsid w:val="00AB4A92"/>
    <w:rsid w:val="00AB4EAC"/>
    <w:rsid w:val="00AB582C"/>
    <w:rsid w:val="00AB5F15"/>
    <w:rsid w:val="00AB605B"/>
    <w:rsid w:val="00AB67A9"/>
    <w:rsid w:val="00AB71D8"/>
    <w:rsid w:val="00AB74C2"/>
    <w:rsid w:val="00AC04CA"/>
    <w:rsid w:val="00AC10C1"/>
    <w:rsid w:val="00AC12F2"/>
    <w:rsid w:val="00AC20AC"/>
    <w:rsid w:val="00AC2169"/>
    <w:rsid w:val="00AC2706"/>
    <w:rsid w:val="00AC2D9F"/>
    <w:rsid w:val="00AC310C"/>
    <w:rsid w:val="00AC347A"/>
    <w:rsid w:val="00AC3528"/>
    <w:rsid w:val="00AC4DEF"/>
    <w:rsid w:val="00AC4F92"/>
    <w:rsid w:val="00AC51D8"/>
    <w:rsid w:val="00AC5462"/>
    <w:rsid w:val="00AC58D0"/>
    <w:rsid w:val="00AC58DA"/>
    <w:rsid w:val="00AC5A6A"/>
    <w:rsid w:val="00AC621F"/>
    <w:rsid w:val="00AC638B"/>
    <w:rsid w:val="00AC697A"/>
    <w:rsid w:val="00AC6C86"/>
    <w:rsid w:val="00AC7154"/>
    <w:rsid w:val="00AC7730"/>
    <w:rsid w:val="00AC7BD8"/>
    <w:rsid w:val="00AC7C7E"/>
    <w:rsid w:val="00AD0490"/>
    <w:rsid w:val="00AD05C1"/>
    <w:rsid w:val="00AD06CA"/>
    <w:rsid w:val="00AD0D29"/>
    <w:rsid w:val="00AD0D6C"/>
    <w:rsid w:val="00AD0F03"/>
    <w:rsid w:val="00AD16D6"/>
    <w:rsid w:val="00AD24D4"/>
    <w:rsid w:val="00AD2EA3"/>
    <w:rsid w:val="00AD2EC1"/>
    <w:rsid w:val="00AD31CB"/>
    <w:rsid w:val="00AD34DB"/>
    <w:rsid w:val="00AD357A"/>
    <w:rsid w:val="00AD3811"/>
    <w:rsid w:val="00AD3BFD"/>
    <w:rsid w:val="00AD3DC3"/>
    <w:rsid w:val="00AD4135"/>
    <w:rsid w:val="00AD4A6A"/>
    <w:rsid w:val="00AD4D8D"/>
    <w:rsid w:val="00AD4E2B"/>
    <w:rsid w:val="00AD4EF8"/>
    <w:rsid w:val="00AD5639"/>
    <w:rsid w:val="00AD5929"/>
    <w:rsid w:val="00AD603D"/>
    <w:rsid w:val="00AD60C3"/>
    <w:rsid w:val="00AD655F"/>
    <w:rsid w:val="00AD6633"/>
    <w:rsid w:val="00AD6B23"/>
    <w:rsid w:val="00AD6E26"/>
    <w:rsid w:val="00AD713E"/>
    <w:rsid w:val="00AD71FA"/>
    <w:rsid w:val="00AD7C97"/>
    <w:rsid w:val="00AD7CA9"/>
    <w:rsid w:val="00AE095A"/>
    <w:rsid w:val="00AE1293"/>
    <w:rsid w:val="00AE1555"/>
    <w:rsid w:val="00AE15CE"/>
    <w:rsid w:val="00AE1864"/>
    <w:rsid w:val="00AE2ADD"/>
    <w:rsid w:val="00AE3051"/>
    <w:rsid w:val="00AE36CE"/>
    <w:rsid w:val="00AE3710"/>
    <w:rsid w:val="00AE3B8D"/>
    <w:rsid w:val="00AE3F94"/>
    <w:rsid w:val="00AE45FF"/>
    <w:rsid w:val="00AE4C6A"/>
    <w:rsid w:val="00AE4F4A"/>
    <w:rsid w:val="00AE53F1"/>
    <w:rsid w:val="00AE54A7"/>
    <w:rsid w:val="00AE5C37"/>
    <w:rsid w:val="00AE61F1"/>
    <w:rsid w:val="00AE6555"/>
    <w:rsid w:val="00AE6C6C"/>
    <w:rsid w:val="00AE6FB6"/>
    <w:rsid w:val="00AE7210"/>
    <w:rsid w:val="00AE72FF"/>
    <w:rsid w:val="00AE79DC"/>
    <w:rsid w:val="00AE7C4B"/>
    <w:rsid w:val="00AE7CEC"/>
    <w:rsid w:val="00AF006D"/>
    <w:rsid w:val="00AF0AB2"/>
    <w:rsid w:val="00AF0AE5"/>
    <w:rsid w:val="00AF0BF6"/>
    <w:rsid w:val="00AF0F70"/>
    <w:rsid w:val="00AF1891"/>
    <w:rsid w:val="00AF1D0E"/>
    <w:rsid w:val="00AF207B"/>
    <w:rsid w:val="00AF2426"/>
    <w:rsid w:val="00AF2863"/>
    <w:rsid w:val="00AF296C"/>
    <w:rsid w:val="00AF2CE7"/>
    <w:rsid w:val="00AF31DB"/>
    <w:rsid w:val="00AF349A"/>
    <w:rsid w:val="00AF34EA"/>
    <w:rsid w:val="00AF36C7"/>
    <w:rsid w:val="00AF3880"/>
    <w:rsid w:val="00AF5536"/>
    <w:rsid w:val="00AF646C"/>
    <w:rsid w:val="00AF66D8"/>
    <w:rsid w:val="00AF7AFC"/>
    <w:rsid w:val="00AF7B32"/>
    <w:rsid w:val="00AF7E60"/>
    <w:rsid w:val="00B002B1"/>
    <w:rsid w:val="00B00840"/>
    <w:rsid w:val="00B00A27"/>
    <w:rsid w:val="00B00D41"/>
    <w:rsid w:val="00B0136B"/>
    <w:rsid w:val="00B015D4"/>
    <w:rsid w:val="00B018C9"/>
    <w:rsid w:val="00B01A92"/>
    <w:rsid w:val="00B02B18"/>
    <w:rsid w:val="00B03547"/>
    <w:rsid w:val="00B03B21"/>
    <w:rsid w:val="00B03B47"/>
    <w:rsid w:val="00B04374"/>
    <w:rsid w:val="00B04F86"/>
    <w:rsid w:val="00B0514B"/>
    <w:rsid w:val="00B05A75"/>
    <w:rsid w:val="00B061A9"/>
    <w:rsid w:val="00B063CB"/>
    <w:rsid w:val="00B07240"/>
    <w:rsid w:val="00B07590"/>
    <w:rsid w:val="00B07779"/>
    <w:rsid w:val="00B07AB6"/>
    <w:rsid w:val="00B07B8F"/>
    <w:rsid w:val="00B07BD6"/>
    <w:rsid w:val="00B07CEF"/>
    <w:rsid w:val="00B07E07"/>
    <w:rsid w:val="00B07FD8"/>
    <w:rsid w:val="00B108FF"/>
    <w:rsid w:val="00B11403"/>
    <w:rsid w:val="00B11752"/>
    <w:rsid w:val="00B121D6"/>
    <w:rsid w:val="00B13158"/>
    <w:rsid w:val="00B132EB"/>
    <w:rsid w:val="00B13406"/>
    <w:rsid w:val="00B136CF"/>
    <w:rsid w:val="00B146FA"/>
    <w:rsid w:val="00B14C6B"/>
    <w:rsid w:val="00B14E50"/>
    <w:rsid w:val="00B15048"/>
    <w:rsid w:val="00B15119"/>
    <w:rsid w:val="00B1542D"/>
    <w:rsid w:val="00B1545F"/>
    <w:rsid w:val="00B15564"/>
    <w:rsid w:val="00B1576E"/>
    <w:rsid w:val="00B15B60"/>
    <w:rsid w:val="00B15BBC"/>
    <w:rsid w:val="00B16477"/>
    <w:rsid w:val="00B167A6"/>
    <w:rsid w:val="00B16ED3"/>
    <w:rsid w:val="00B16FAD"/>
    <w:rsid w:val="00B200F3"/>
    <w:rsid w:val="00B20832"/>
    <w:rsid w:val="00B2095D"/>
    <w:rsid w:val="00B20AD5"/>
    <w:rsid w:val="00B2135C"/>
    <w:rsid w:val="00B22144"/>
    <w:rsid w:val="00B2246E"/>
    <w:rsid w:val="00B22DAA"/>
    <w:rsid w:val="00B233B5"/>
    <w:rsid w:val="00B2352F"/>
    <w:rsid w:val="00B235EE"/>
    <w:rsid w:val="00B23624"/>
    <w:rsid w:val="00B23F40"/>
    <w:rsid w:val="00B244D3"/>
    <w:rsid w:val="00B24523"/>
    <w:rsid w:val="00B24B38"/>
    <w:rsid w:val="00B2508A"/>
    <w:rsid w:val="00B25549"/>
    <w:rsid w:val="00B25BD6"/>
    <w:rsid w:val="00B25BF4"/>
    <w:rsid w:val="00B266FC"/>
    <w:rsid w:val="00B26E9E"/>
    <w:rsid w:val="00B274E2"/>
    <w:rsid w:val="00B27891"/>
    <w:rsid w:val="00B27C3C"/>
    <w:rsid w:val="00B30197"/>
    <w:rsid w:val="00B30274"/>
    <w:rsid w:val="00B30AF9"/>
    <w:rsid w:val="00B30B0B"/>
    <w:rsid w:val="00B30CEF"/>
    <w:rsid w:val="00B30FEB"/>
    <w:rsid w:val="00B314AF"/>
    <w:rsid w:val="00B316D1"/>
    <w:rsid w:val="00B31860"/>
    <w:rsid w:val="00B32297"/>
    <w:rsid w:val="00B324F2"/>
    <w:rsid w:val="00B32B54"/>
    <w:rsid w:val="00B32EEB"/>
    <w:rsid w:val="00B33447"/>
    <w:rsid w:val="00B33AE0"/>
    <w:rsid w:val="00B33E69"/>
    <w:rsid w:val="00B3435B"/>
    <w:rsid w:val="00B34A60"/>
    <w:rsid w:val="00B34A64"/>
    <w:rsid w:val="00B34D5C"/>
    <w:rsid w:val="00B350F2"/>
    <w:rsid w:val="00B35200"/>
    <w:rsid w:val="00B352E4"/>
    <w:rsid w:val="00B353F0"/>
    <w:rsid w:val="00B35CEB"/>
    <w:rsid w:val="00B35E31"/>
    <w:rsid w:val="00B36C7A"/>
    <w:rsid w:val="00B37297"/>
    <w:rsid w:val="00B3762D"/>
    <w:rsid w:val="00B37C33"/>
    <w:rsid w:val="00B37CBB"/>
    <w:rsid w:val="00B421FD"/>
    <w:rsid w:val="00B424F0"/>
    <w:rsid w:val="00B427D9"/>
    <w:rsid w:val="00B4295C"/>
    <w:rsid w:val="00B433B9"/>
    <w:rsid w:val="00B4349F"/>
    <w:rsid w:val="00B44366"/>
    <w:rsid w:val="00B44AE5"/>
    <w:rsid w:val="00B44C6E"/>
    <w:rsid w:val="00B44F4D"/>
    <w:rsid w:val="00B44F75"/>
    <w:rsid w:val="00B4540A"/>
    <w:rsid w:val="00B45D53"/>
    <w:rsid w:val="00B45E6B"/>
    <w:rsid w:val="00B462B4"/>
    <w:rsid w:val="00B465C0"/>
    <w:rsid w:val="00B46C90"/>
    <w:rsid w:val="00B46FF7"/>
    <w:rsid w:val="00B4728D"/>
    <w:rsid w:val="00B47327"/>
    <w:rsid w:val="00B473F4"/>
    <w:rsid w:val="00B47C5B"/>
    <w:rsid w:val="00B504E3"/>
    <w:rsid w:val="00B507FA"/>
    <w:rsid w:val="00B50CC5"/>
    <w:rsid w:val="00B50E30"/>
    <w:rsid w:val="00B50E97"/>
    <w:rsid w:val="00B51E12"/>
    <w:rsid w:val="00B52397"/>
    <w:rsid w:val="00B523FB"/>
    <w:rsid w:val="00B5300E"/>
    <w:rsid w:val="00B536F6"/>
    <w:rsid w:val="00B53CAA"/>
    <w:rsid w:val="00B54D29"/>
    <w:rsid w:val="00B5564C"/>
    <w:rsid w:val="00B57F55"/>
    <w:rsid w:val="00B6037A"/>
    <w:rsid w:val="00B6089C"/>
    <w:rsid w:val="00B6190C"/>
    <w:rsid w:val="00B61973"/>
    <w:rsid w:val="00B6221D"/>
    <w:rsid w:val="00B626B8"/>
    <w:rsid w:val="00B62AE5"/>
    <w:rsid w:val="00B62CBE"/>
    <w:rsid w:val="00B631F9"/>
    <w:rsid w:val="00B63E1B"/>
    <w:rsid w:val="00B640D6"/>
    <w:rsid w:val="00B64441"/>
    <w:rsid w:val="00B64576"/>
    <w:rsid w:val="00B6467B"/>
    <w:rsid w:val="00B649B9"/>
    <w:rsid w:val="00B64B3B"/>
    <w:rsid w:val="00B6681E"/>
    <w:rsid w:val="00B66D1B"/>
    <w:rsid w:val="00B66F0D"/>
    <w:rsid w:val="00B67157"/>
    <w:rsid w:val="00B673B8"/>
    <w:rsid w:val="00B67819"/>
    <w:rsid w:val="00B701BD"/>
    <w:rsid w:val="00B70B68"/>
    <w:rsid w:val="00B70F51"/>
    <w:rsid w:val="00B718B9"/>
    <w:rsid w:val="00B71CCC"/>
    <w:rsid w:val="00B72083"/>
    <w:rsid w:val="00B72402"/>
    <w:rsid w:val="00B7277B"/>
    <w:rsid w:val="00B72F20"/>
    <w:rsid w:val="00B73127"/>
    <w:rsid w:val="00B73133"/>
    <w:rsid w:val="00B73692"/>
    <w:rsid w:val="00B73ED8"/>
    <w:rsid w:val="00B74592"/>
    <w:rsid w:val="00B753A7"/>
    <w:rsid w:val="00B7571A"/>
    <w:rsid w:val="00B759B9"/>
    <w:rsid w:val="00B764A0"/>
    <w:rsid w:val="00B76951"/>
    <w:rsid w:val="00B7776F"/>
    <w:rsid w:val="00B778FA"/>
    <w:rsid w:val="00B80026"/>
    <w:rsid w:val="00B80229"/>
    <w:rsid w:val="00B80674"/>
    <w:rsid w:val="00B808EA"/>
    <w:rsid w:val="00B8219D"/>
    <w:rsid w:val="00B82B9A"/>
    <w:rsid w:val="00B8335C"/>
    <w:rsid w:val="00B8364F"/>
    <w:rsid w:val="00B83EFF"/>
    <w:rsid w:val="00B840F2"/>
    <w:rsid w:val="00B849BD"/>
    <w:rsid w:val="00B84A83"/>
    <w:rsid w:val="00B84C8E"/>
    <w:rsid w:val="00B85548"/>
    <w:rsid w:val="00B85563"/>
    <w:rsid w:val="00B85F7D"/>
    <w:rsid w:val="00B86365"/>
    <w:rsid w:val="00B87149"/>
    <w:rsid w:val="00B8731A"/>
    <w:rsid w:val="00B87628"/>
    <w:rsid w:val="00B87958"/>
    <w:rsid w:val="00B87E77"/>
    <w:rsid w:val="00B87FF5"/>
    <w:rsid w:val="00B9014C"/>
    <w:rsid w:val="00B9063E"/>
    <w:rsid w:val="00B90985"/>
    <w:rsid w:val="00B90A65"/>
    <w:rsid w:val="00B90D95"/>
    <w:rsid w:val="00B91896"/>
    <w:rsid w:val="00B91AE3"/>
    <w:rsid w:val="00B92055"/>
    <w:rsid w:val="00B9209D"/>
    <w:rsid w:val="00B921A8"/>
    <w:rsid w:val="00B9237A"/>
    <w:rsid w:val="00B931BF"/>
    <w:rsid w:val="00B931E4"/>
    <w:rsid w:val="00B93A39"/>
    <w:rsid w:val="00B93B2B"/>
    <w:rsid w:val="00B94A4C"/>
    <w:rsid w:val="00B94EF4"/>
    <w:rsid w:val="00B951C1"/>
    <w:rsid w:val="00B9592F"/>
    <w:rsid w:val="00B96609"/>
    <w:rsid w:val="00B97360"/>
    <w:rsid w:val="00BA01F4"/>
    <w:rsid w:val="00BA0420"/>
    <w:rsid w:val="00BA0964"/>
    <w:rsid w:val="00BA1575"/>
    <w:rsid w:val="00BA1B66"/>
    <w:rsid w:val="00BA2400"/>
    <w:rsid w:val="00BA270C"/>
    <w:rsid w:val="00BA2851"/>
    <w:rsid w:val="00BA2A44"/>
    <w:rsid w:val="00BA2AC2"/>
    <w:rsid w:val="00BA2F7B"/>
    <w:rsid w:val="00BA34A1"/>
    <w:rsid w:val="00BA3A22"/>
    <w:rsid w:val="00BA3B30"/>
    <w:rsid w:val="00BA3B7B"/>
    <w:rsid w:val="00BA3CFC"/>
    <w:rsid w:val="00BA49C9"/>
    <w:rsid w:val="00BA49E3"/>
    <w:rsid w:val="00BA52D3"/>
    <w:rsid w:val="00BA54D3"/>
    <w:rsid w:val="00BA56A6"/>
    <w:rsid w:val="00BA5BDE"/>
    <w:rsid w:val="00BA699F"/>
    <w:rsid w:val="00BA6C33"/>
    <w:rsid w:val="00BA7B47"/>
    <w:rsid w:val="00BA7D9E"/>
    <w:rsid w:val="00BB0287"/>
    <w:rsid w:val="00BB0FE9"/>
    <w:rsid w:val="00BB2271"/>
    <w:rsid w:val="00BB24F2"/>
    <w:rsid w:val="00BB289B"/>
    <w:rsid w:val="00BB35E8"/>
    <w:rsid w:val="00BB3D50"/>
    <w:rsid w:val="00BB44DD"/>
    <w:rsid w:val="00BB51F9"/>
    <w:rsid w:val="00BB5DAD"/>
    <w:rsid w:val="00BB5DBC"/>
    <w:rsid w:val="00BB5E0F"/>
    <w:rsid w:val="00BB63AE"/>
    <w:rsid w:val="00BB63F0"/>
    <w:rsid w:val="00BB63FB"/>
    <w:rsid w:val="00BB6AD4"/>
    <w:rsid w:val="00BB6C77"/>
    <w:rsid w:val="00BB7360"/>
    <w:rsid w:val="00BB7489"/>
    <w:rsid w:val="00BB7DD7"/>
    <w:rsid w:val="00BC01DF"/>
    <w:rsid w:val="00BC1016"/>
    <w:rsid w:val="00BC1876"/>
    <w:rsid w:val="00BC1E83"/>
    <w:rsid w:val="00BC220C"/>
    <w:rsid w:val="00BC2564"/>
    <w:rsid w:val="00BC30DF"/>
    <w:rsid w:val="00BC3451"/>
    <w:rsid w:val="00BC3699"/>
    <w:rsid w:val="00BC3E93"/>
    <w:rsid w:val="00BC3EA0"/>
    <w:rsid w:val="00BC3F4E"/>
    <w:rsid w:val="00BC453D"/>
    <w:rsid w:val="00BC4630"/>
    <w:rsid w:val="00BC6107"/>
    <w:rsid w:val="00BC697F"/>
    <w:rsid w:val="00BC6A51"/>
    <w:rsid w:val="00BC6B89"/>
    <w:rsid w:val="00BC71BB"/>
    <w:rsid w:val="00BC7D0B"/>
    <w:rsid w:val="00BD0024"/>
    <w:rsid w:val="00BD0430"/>
    <w:rsid w:val="00BD07CE"/>
    <w:rsid w:val="00BD11A9"/>
    <w:rsid w:val="00BD1393"/>
    <w:rsid w:val="00BD1537"/>
    <w:rsid w:val="00BD1E31"/>
    <w:rsid w:val="00BD1E55"/>
    <w:rsid w:val="00BD28DF"/>
    <w:rsid w:val="00BD2DAF"/>
    <w:rsid w:val="00BD305A"/>
    <w:rsid w:val="00BD30ED"/>
    <w:rsid w:val="00BD3731"/>
    <w:rsid w:val="00BD3787"/>
    <w:rsid w:val="00BD385C"/>
    <w:rsid w:val="00BD4057"/>
    <w:rsid w:val="00BD41AD"/>
    <w:rsid w:val="00BD48C7"/>
    <w:rsid w:val="00BD494C"/>
    <w:rsid w:val="00BD4A04"/>
    <w:rsid w:val="00BD4FE1"/>
    <w:rsid w:val="00BD50A7"/>
    <w:rsid w:val="00BD5136"/>
    <w:rsid w:val="00BD5808"/>
    <w:rsid w:val="00BD5A0D"/>
    <w:rsid w:val="00BD69EC"/>
    <w:rsid w:val="00BD7249"/>
    <w:rsid w:val="00BD7334"/>
    <w:rsid w:val="00BD7405"/>
    <w:rsid w:val="00BD757E"/>
    <w:rsid w:val="00BD7677"/>
    <w:rsid w:val="00BD780A"/>
    <w:rsid w:val="00BD7909"/>
    <w:rsid w:val="00BD7ADF"/>
    <w:rsid w:val="00BD7D0C"/>
    <w:rsid w:val="00BD7DEA"/>
    <w:rsid w:val="00BE0043"/>
    <w:rsid w:val="00BE0AC0"/>
    <w:rsid w:val="00BE0CA5"/>
    <w:rsid w:val="00BE0EF2"/>
    <w:rsid w:val="00BE22E9"/>
    <w:rsid w:val="00BE23EB"/>
    <w:rsid w:val="00BE258B"/>
    <w:rsid w:val="00BE267A"/>
    <w:rsid w:val="00BE2A84"/>
    <w:rsid w:val="00BE33FF"/>
    <w:rsid w:val="00BE3884"/>
    <w:rsid w:val="00BE412C"/>
    <w:rsid w:val="00BE49E5"/>
    <w:rsid w:val="00BE4F0E"/>
    <w:rsid w:val="00BE540D"/>
    <w:rsid w:val="00BE6117"/>
    <w:rsid w:val="00BE6171"/>
    <w:rsid w:val="00BE6724"/>
    <w:rsid w:val="00BE7497"/>
    <w:rsid w:val="00BE7A37"/>
    <w:rsid w:val="00BE7E57"/>
    <w:rsid w:val="00BF07FF"/>
    <w:rsid w:val="00BF0A97"/>
    <w:rsid w:val="00BF0CCF"/>
    <w:rsid w:val="00BF0EB3"/>
    <w:rsid w:val="00BF0F2D"/>
    <w:rsid w:val="00BF10ED"/>
    <w:rsid w:val="00BF138F"/>
    <w:rsid w:val="00BF1981"/>
    <w:rsid w:val="00BF1B31"/>
    <w:rsid w:val="00BF1C4B"/>
    <w:rsid w:val="00BF47C5"/>
    <w:rsid w:val="00BF4855"/>
    <w:rsid w:val="00BF4896"/>
    <w:rsid w:val="00BF536A"/>
    <w:rsid w:val="00BF5810"/>
    <w:rsid w:val="00BF595B"/>
    <w:rsid w:val="00BF5F5D"/>
    <w:rsid w:val="00BF68BA"/>
    <w:rsid w:val="00BF691E"/>
    <w:rsid w:val="00BF73B0"/>
    <w:rsid w:val="00BF7400"/>
    <w:rsid w:val="00BF79E2"/>
    <w:rsid w:val="00BF7BBC"/>
    <w:rsid w:val="00BF7F46"/>
    <w:rsid w:val="00C00418"/>
    <w:rsid w:val="00C009A3"/>
    <w:rsid w:val="00C00A65"/>
    <w:rsid w:val="00C0175F"/>
    <w:rsid w:val="00C01C69"/>
    <w:rsid w:val="00C02886"/>
    <w:rsid w:val="00C02E96"/>
    <w:rsid w:val="00C03B00"/>
    <w:rsid w:val="00C04284"/>
    <w:rsid w:val="00C04BA2"/>
    <w:rsid w:val="00C052E0"/>
    <w:rsid w:val="00C055D4"/>
    <w:rsid w:val="00C05787"/>
    <w:rsid w:val="00C057D2"/>
    <w:rsid w:val="00C05B47"/>
    <w:rsid w:val="00C05FC8"/>
    <w:rsid w:val="00C05FCF"/>
    <w:rsid w:val="00C06D4B"/>
    <w:rsid w:val="00C0745C"/>
    <w:rsid w:val="00C100B2"/>
    <w:rsid w:val="00C109E4"/>
    <w:rsid w:val="00C10A94"/>
    <w:rsid w:val="00C10B60"/>
    <w:rsid w:val="00C10EFF"/>
    <w:rsid w:val="00C114A7"/>
    <w:rsid w:val="00C11C3A"/>
    <w:rsid w:val="00C11EBA"/>
    <w:rsid w:val="00C13159"/>
    <w:rsid w:val="00C1343D"/>
    <w:rsid w:val="00C135E9"/>
    <w:rsid w:val="00C13BFD"/>
    <w:rsid w:val="00C1424F"/>
    <w:rsid w:val="00C142BD"/>
    <w:rsid w:val="00C15423"/>
    <w:rsid w:val="00C155E4"/>
    <w:rsid w:val="00C15702"/>
    <w:rsid w:val="00C158F5"/>
    <w:rsid w:val="00C15918"/>
    <w:rsid w:val="00C15A1A"/>
    <w:rsid w:val="00C15F15"/>
    <w:rsid w:val="00C166FB"/>
    <w:rsid w:val="00C1686A"/>
    <w:rsid w:val="00C1698D"/>
    <w:rsid w:val="00C174FC"/>
    <w:rsid w:val="00C206D2"/>
    <w:rsid w:val="00C207E7"/>
    <w:rsid w:val="00C20ABA"/>
    <w:rsid w:val="00C2178B"/>
    <w:rsid w:val="00C218FE"/>
    <w:rsid w:val="00C21B10"/>
    <w:rsid w:val="00C2270B"/>
    <w:rsid w:val="00C23D4A"/>
    <w:rsid w:val="00C23FB4"/>
    <w:rsid w:val="00C24103"/>
    <w:rsid w:val="00C24341"/>
    <w:rsid w:val="00C245DC"/>
    <w:rsid w:val="00C246D8"/>
    <w:rsid w:val="00C24921"/>
    <w:rsid w:val="00C24984"/>
    <w:rsid w:val="00C24E24"/>
    <w:rsid w:val="00C24EB5"/>
    <w:rsid w:val="00C2520F"/>
    <w:rsid w:val="00C2607F"/>
    <w:rsid w:val="00C26246"/>
    <w:rsid w:val="00C273FF"/>
    <w:rsid w:val="00C27F84"/>
    <w:rsid w:val="00C3035B"/>
    <w:rsid w:val="00C30EBB"/>
    <w:rsid w:val="00C30F9B"/>
    <w:rsid w:val="00C31268"/>
    <w:rsid w:val="00C32C07"/>
    <w:rsid w:val="00C333CB"/>
    <w:rsid w:val="00C33527"/>
    <w:rsid w:val="00C337DD"/>
    <w:rsid w:val="00C338BB"/>
    <w:rsid w:val="00C33A21"/>
    <w:rsid w:val="00C33ABA"/>
    <w:rsid w:val="00C34275"/>
    <w:rsid w:val="00C35281"/>
    <w:rsid w:val="00C35675"/>
    <w:rsid w:val="00C356D4"/>
    <w:rsid w:val="00C358DE"/>
    <w:rsid w:val="00C35D89"/>
    <w:rsid w:val="00C362D0"/>
    <w:rsid w:val="00C36BC1"/>
    <w:rsid w:val="00C36D54"/>
    <w:rsid w:val="00C37570"/>
    <w:rsid w:val="00C37D1A"/>
    <w:rsid w:val="00C40908"/>
    <w:rsid w:val="00C40A83"/>
    <w:rsid w:val="00C40ABD"/>
    <w:rsid w:val="00C4190E"/>
    <w:rsid w:val="00C41A6D"/>
    <w:rsid w:val="00C425A4"/>
    <w:rsid w:val="00C42F97"/>
    <w:rsid w:val="00C434A0"/>
    <w:rsid w:val="00C43514"/>
    <w:rsid w:val="00C44531"/>
    <w:rsid w:val="00C44692"/>
    <w:rsid w:val="00C450D7"/>
    <w:rsid w:val="00C45155"/>
    <w:rsid w:val="00C4593D"/>
    <w:rsid w:val="00C45DFB"/>
    <w:rsid w:val="00C46054"/>
    <w:rsid w:val="00C460D3"/>
    <w:rsid w:val="00C46A4A"/>
    <w:rsid w:val="00C46C0C"/>
    <w:rsid w:val="00C46FF2"/>
    <w:rsid w:val="00C472A3"/>
    <w:rsid w:val="00C479D9"/>
    <w:rsid w:val="00C47CC9"/>
    <w:rsid w:val="00C47D68"/>
    <w:rsid w:val="00C506BF"/>
    <w:rsid w:val="00C5075A"/>
    <w:rsid w:val="00C508A0"/>
    <w:rsid w:val="00C50A51"/>
    <w:rsid w:val="00C51B3A"/>
    <w:rsid w:val="00C51CE0"/>
    <w:rsid w:val="00C51CFB"/>
    <w:rsid w:val="00C52108"/>
    <w:rsid w:val="00C52A5C"/>
    <w:rsid w:val="00C531F7"/>
    <w:rsid w:val="00C538CE"/>
    <w:rsid w:val="00C53921"/>
    <w:rsid w:val="00C53E9C"/>
    <w:rsid w:val="00C543A6"/>
    <w:rsid w:val="00C54464"/>
    <w:rsid w:val="00C54F75"/>
    <w:rsid w:val="00C55846"/>
    <w:rsid w:val="00C559B5"/>
    <w:rsid w:val="00C55DB4"/>
    <w:rsid w:val="00C569DB"/>
    <w:rsid w:val="00C570FA"/>
    <w:rsid w:val="00C5784A"/>
    <w:rsid w:val="00C6062D"/>
    <w:rsid w:val="00C613DE"/>
    <w:rsid w:val="00C61924"/>
    <w:rsid w:val="00C61BDE"/>
    <w:rsid w:val="00C62003"/>
    <w:rsid w:val="00C62052"/>
    <w:rsid w:val="00C62100"/>
    <w:rsid w:val="00C62974"/>
    <w:rsid w:val="00C62B5C"/>
    <w:rsid w:val="00C62B74"/>
    <w:rsid w:val="00C62D53"/>
    <w:rsid w:val="00C6304D"/>
    <w:rsid w:val="00C633A7"/>
    <w:rsid w:val="00C63E07"/>
    <w:rsid w:val="00C64EBD"/>
    <w:rsid w:val="00C65041"/>
    <w:rsid w:val="00C65624"/>
    <w:rsid w:val="00C656AE"/>
    <w:rsid w:val="00C65BCD"/>
    <w:rsid w:val="00C664E8"/>
    <w:rsid w:val="00C666CC"/>
    <w:rsid w:val="00C66AF9"/>
    <w:rsid w:val="00C66C17"/>
    <w:rsid w:val="00C66CE8"/>
    <w:rsid w:val="00C670E8"/>
    <w:rsid w:val="00C673FD"/>
    <w:rsid w:val="00C677FE"/>
    <w:rsid w:val="00C67812"/>
    <w:rsid w:val="00C678F7"/>
    <w:rsid w:val="00C67B9C"/>
    <w:rsid w:val="00C67C56"/>
    <w:rsid w:val="00C7020E"/>
    <w:rsid w:val="00C70237"/>
    <w:rsid w:val="00C70475"/>
    <w:rsid w:val="00C704B6"/>
    <w:rsid w:val="00C70CFA"/>
    <w:rsid w:val="00C70D9E"/>
    <w:rsid w:val="00C714C8"/>
    <w:rsid w:val="00C72543"/>
    <w:rsid w:val="00C738FA"/>
    <w:rsid w:val="00C73CA6"/>
    <w:rsid w:val="00C73FBC"/>
    <w:rsid w:val="00C74719"/>
    <w:rsid w:val="00C74BB2"/>
    <w:rsid w:val="00C75245"/>
    <w:rsid w:val="00C7593A"/>
    <w:rsid w:val="00C75A75"/>
    <w:rsid w:val="00C761C9"/>
    <w:rsid w:val="00C76B7E"/>
    <w:rsid w:val="00C76BE7"/>
    <w:rsid w:val="00C76C49"/>
    <w:rsid w:val="00C76CB9"/>
    <w:rsid w:val="00C7739C"/>
    <w:rsid w:val="00C77A57"/>
    <w:rsid w:val="00C801B3"/>
    <w:rsid w:val="00C80286"/>
    <w:rsid w:val="00C80911"/>
    <w:rsid w:val="00C80914"/>
    <w:rsid w:val="00C80AE6"/>
    <w:rsid w:val="00C80B35"/>
    <w:rsid w:val="00C80BAE"/>
    <w:rsid w:val="00C80F11"/>
    <w:rsid w:val="00C819EF"/>
    <w:rsid w:val="00C81D44"/>
    <w:rsid w:val="00C822A6"/>
    <w:rsid w:val="00C82D52"/>
    <w:rsid w:val="00C832E7"/>
    <w:rsid w:val="00C83301"/>
    <w:rsid w:val="00C833E2"/>
    <w:rsid w:val="00C83582"/>
    <w:rsid w:val="00C83848"/>
    <w:rsid w:val="00C83A8E"/>
    <w:rsid w:val="00C83B7E"/>
    <w:rsid w:val="00C83D79"/>
    <w:rsid w:val="00C840EA"/>
    <w:rsid w:val="00C848D1"/>
    <w:rsid w:val="00C84A23"/>
    <w:rsid w:val="00C85179"/>
    <w:rsid w:val="00C8519A"/>
    <w:rsid w:val="00C85295"/>
    <w:rsid w:val="00C86D5C"/>
    <w:rsid w:val="00C87032"/>
    <w:rsid w:val="00C875B2"/>
    <w:rsid w:val="00C87A14"/>
    <w:rsid w:val="00C90C3D"/>
    <w:rsid w:val="00C90E72"/>
    <w:rsid w:val="00C912E2"/>
    <w:rsid w:val="00C916BE"/>
    <w:rsid w:val="00C91CEA"/>
    <w:rsid w:val="00C92680"/>
    <w:rsid w:val="00C92CD6"/>
    <w:rsid w:val="00C92EE6"/>
    <w:rsid w:val="00C92F89"/>
    <w:rsid w:val="00C9377A"/>
    <w:rsid w:val="00C93CD9"/>
    <w:rsid w:val="00C94793"/>
    <w:rsid w:val="00C95727"/>
    <w:rsid w:val="00C95A06"/>
    <w:rsid w:val="00C95AE6"/>
    <w:rsid w:val="00C95CD9"/>
    <w:rsid w:val="00C9633C"/>
    <w:rsid w:val="00C966C6"/>
    <w:rsid w:val="00C97C0A"/>
    <w:rsid w:val="00CA027C"/>
    <w:rsid w:val="00CA0348"/>
    <w:rsid w:val="00CA0B5A"/>
    <w:rsid w:val="00CA0BF3"/>
    <w:rsid w:val="00CA1200"/>
    <w:rsid w:val="00CA16DF"/>
    <w:rsid w:val="00CA1A48"/>
    <w:rsid w:val="00CA20A6"/>
    <w:rsid w:val="00CA26F6"/>
    <w:rsid w:val="00CA2C87"/>
    <w:rsid w:val="00CA3113"/>
    <w:rsid w:val="00CA3411"/>
    <w:rsid w:val="00CA3494"/>
    <w:rsid w:val="00CA4287"/>
    <w:rsid w:val="00CA43BC"/>
    <w:rsid w:val="00CA59C9"/>
    <w:rsid w:val="00CA5A78"/>
    <w:rsid w:val="00CA5F70"/>
    <w:rsid w:val="00CA63B3"/>
    <w:rsid w:val="00CA67FF"/>
    <w:rsid w:val="00CA68E6"/>
    <w:rsid w:val="00CA6B7C"/>
    <w:rsid w:val="00CA749E"/>
    <w:rsid w:val="00CA75EF"/>
    <w:rsid w:val="00CA7F70"/>
    <w:rsid w:val="00CB0914"/>
    <w:rsid w:val="00CB0A47"/>
    <w:rsid w:val="00CB0DBD"/>
    <w:rsid w:val="00CB3763"/>
    <w:rsid w:val="00CB3883"/>
    <w:rsid w:val="00CB3F3F"/>
    <w:rsid w:val="00CB4118"/>
    <w:rsid w:val="00CB4726"/>
    <w:rsid w:val="00CB4B77"/>
    <w:rsid w:val="00CB50D0"/>
    <w:rsid w:val="00CB5233"/>
    <w:rsid w:val="00CB5B55"/>
    <w:rsid w:val="00CB5C96"/>
    <w:rsid w:val="00CB6B89"/>
    <w:rsid w:val="00CB70B0"/>
    <w:rsid w:val="00CB70CB"/>
    <w:rsid w:val="00CB7137"/>
    <w:rsid w:val="00CB7243"/>
    <w:rsid w:val="00CB7904"/>
    <w:rsid w:val="00CB7A0D"/>
    <w:rsid w:val="00CC0182"/>
    <w:rsid w:val="00CC030D"/>
    <w:rsid w:val="00CC0381"/>
    <w:rsid w:val="00CC0739"/>
    <w:rsid w:val="00CC08AD"/>
    <w:rsid w:val="00CC097B"/>
    <w:rsid w:val="00CC0A59"/>
    <w:rsid w:val="00CC0AC5"/>
    <w:rsid w:val="00CC0B32"/>
    <w:rsid w:val="00CC1508"/>
    <w:rsid w:val="00CC1600"/>
    <w:rsid w:val="00CC1678"/>
    <w:rsid w:val="00CC1D0F"/>
    <w:rsid w:val="00CC1EDA"/>
    <w:rsid w:val="00CC1EF0"/>
    <w:rsid w:val="00CC2247"/>
    <w:rsid w:val="00CC23BC"/>
    <w:rsid w:val="00CC2485"/>
    <w:rsid w:val="00CC2735"/>
    <w:rsid w:val="00CC2E5F"/>
    <w:rsid w:val="00CC2FAB"/>
    <w:rsid w:val="00CC30C7"/>
    <w:rsid w:val="00CC3CA5"/>
    <w:rsid w:val="00CC3EBF"/>
    <w:rsid w:val="00CC410B"/>
    <w:rsid w:val="00CC43BC"/>
    <w:rsid w:val="00CC4477"/>
    <w:rsid w:val="00CC4831"/>
    <w:rsid w:val="00CC4A92"/>
    <w:rsid w:val="00CC4B1B"/>
    <w:rsid w:val="00CC5209"/>
    <w:rsid w:val="00CC5AAF"/>
    <w:rsid w:val="00CC5E34"/>
    <w:rsid w:val="00CC605E"/>
    <w:rsid w:val="00CC622D"/>
    <w:rsid w:val="00CC6D44"/>
    <w:rsid w:val="00CC6D9B"/>
    <w:rsid w:val="00CC700E"/>
    <w:rsid w:val="00CC7406"/>
    <w:rsid w:val="00CC775E"/>
    <w:rsid w:val="00CC7D86"/>
    <w:rsid w:val="00CD044C"/>
    <w:rsid w:val="00CD0AE2"/>
    <w:rsid w:val="00CD10C7"/>
    <w:rsid w:val="00CD12D7"/>
    <w:rsid w:val="00CD1969"/>
    <w:rsid w:val="00CD1CEC"/>
    <w:rsid w:val="00CD2138"/>
    <w:rsid w:val="00CD25C3"/>
    <w:rsid w:val="00CD2B4A"/>
    <w:rsid w:val="00CD3354"/>
    <w:rsid w:val="00CD36DA"/>
    <w:rsid w:val="00CD3C19"/>
    <w:rsid w:val="00CD457A"/>
    <w:rsid w:val="00CD4794"/>
    <w:rsid w:val="00CD4CCC"/>
    <w:rsid w:val="00CD4D73"/>
    <w:rsid w:val="00CD54BB"/>
    <w:rsid w:val="00CD57FE"/>
    <w:rsid w:val="00CD58BC"/>
    <w:rsid w:val="00CD58FE"/>
    <w:rsid w:val="00CD5DFA"/>
    <w:rsid w:val="00CD5E48"/>
    <w:rsid w:val="00CD61F4"/>
    <w:rsid w:val="00CD68D6"/>
    <w:rsid w:val="00CD6A5B"/>
    <w:rsid w:val="00CD6C7D"/>
    <w:rsid w:val="00CD6FA5"/>
    <w:rsid w:val="00CD7858"/>
    <w:rsid w:val="00CE014D"/>
    <w:rsid w:val="00CE0335"/>
    <w:rsid w:val="00CE0848"/>
    <w:rsid w:val="00CE1477"/>
    <w:rsid w:val="00CE1948"/>
    <w:rsid w:val="00CE1B16"/>
    <w:rsid w:val="00CE200F"/>
    <w:rsid w:val="00CE2971"/>
    <w:rsid w:val="00CE353F"/>
    <w:rsid w:val="00CE3608"/>
    <w:rsid w:val="00CE3A0C"/>
    <w:rsid w:val="00CE3B30"/>
    <w:rsid w:val="00CE3BBE"/>
    <w:rsid w:val="00CE41B2"/>
    <w:rsid w:val="00CE4387"/>
    <w:rsid w:val="00CE4951"/>
    <w:rsid w:val="00CE4B24"/>
    <w:rsid w:val="00CE5248"/>
    <w:rsid w:val="00CE540D"/>
    <w:rsid w:val="00CE55A6"/>
    <w:rsid w:val="00CE59D3"/>
    <w:rsid w:val="00CE59F8"/>
    <w:rsid w:val="00CE7465"/>
    <w:rsid w:val="00CE7836"/>
    <w:rsid w:val="00CE7903"/>
    <w:rsid w:val="00CE7ED3"/>
    <w:rsid w:val="00CE7F70"/>
    <w:rsid w:val="00CF0155"/>
    <w:rsid w:val="00CF0359"/>
    <w:rsid w:val="00CF05ED"/>
    <w:rsid w:val="00CF0CEB"/>
    <w:rsid w:val="00CF0D0E"/>
    <w:rsid w:val="00CF1138"/>
    <w:rsid w:val="00CF13A6"/>
    <w:rsid w:val="00CF14F5"/>
    <w:rsid w:val="00CF17D2"/>
    <w:rsid w:val="00CF1C9A"/>
    <w:rsid w:val="00CF1FC1"/>
    <w:rsid w:val="00CF1FFF"/>
    <w:rsid w:val="00CF2282"/>
    <w:rsid w:val="00CF2322"/>
    <w:rsid w:val="00CF25FF"/>
    <w:rsid w:val="00CF27B4"/>
    <w:rsid w:val="00CF2952"/>
    <w:rsid w:val="00CF31FE"/>
    <w:rsid w:val="00CF3670"/>
    <w:rsid w:val="00CF3DBF"/>
    <w:rsid w:val="00CF4876"/>
    <w:rsid w:val="00CF4F80"/>
    <w:rsid w:val="00CF56AA"/>
    <w:rsid w:val="00CF56BE"/>
    <w:rsid w:val="00CF579B"/>
    <w:rsid w:val="00CF5BB7"/>
    <w:rsid w:val="00CF617F"/>
    <w:rsid w:val="00CF61C3"/>
    <w:rsid w:val="00CF668B"/>
    <w:rsid w:val="00CF6B2A"/>
    <w:rsid w:val="00D00A57"/>
    <w:rsid w:val="00D00EA9"/>
    <w:rsid w:val="00D00EF9"/>
    <w:rsid w:val="00D012FC"/>
    <w:rsid w:val="00D01CFF"/>
    <w:rsid w:val="00D01D48"/>
    <w:rsid w:val="00D01FDF"/>
    <w:rsid w:val="00D021D5"/>
    <w:rsid w:val="00D02574"/>
    <w:rsid w:val="00D02CD5"/>
    <w:rsid w:val="00D03D27"/>
    <w:rsid w:val="00D03E1C"/>
    <w:rsid w:val="00D03FC9"/>
    <w:rsid w:val="00D045E7"/>
    <w:rsid w:val="00D047D3"/>
    <w:rsid w:val="00D04963"/>
    <w:rsid w:val="00D04C29"/>
    <w:rsid w:val="00D05114"/>
    <w:rsid w:val="00D054E1"/>
    <w:rsid w:val="00D05708"/>
    <w:rsid w:val="00D0629F"/>
    <w:rsid w:val="00D06AD9"/>
    <w:rsid w:val="00D07793"/>
    <w:rsid w:val="00D07837"/>
    <w:rsid w:val="00D1000D"/>
    <w:rsid w:val="00D100BF"/>
    <w:rsid w:val="00D10132"/>
    <w:rsid w:val="00D1099E"/>
    <w:rsid w:val="00D113C3"/>
    <w:rsid w:val="00D117AF"/>
    <w:rsid w:val="00D11ABD"/>
    <w:rsid w:val="00D11EA2"/>
    <w:rsid w:val="00D123EB"/>
    <w:rsid w:val="00D126CE"/>
    <w:rsid w:val="00D12BF0"/>
    <w:rsid w:val="00D131FB"/>
    <w:rsid w:val="00D13550"/>
    <w:rsid w:val="00D13747"/>
    <w:rsid w:val="00D13B63"/>
    <w:rsid w:val="00D1412F"/>
    <w:rsid w:val="00D1448D"/>
    <w:rsid w:val="00D1550B"/>
    <w:rsid w:val="00D156B6"/>
    <w:rsid w:val="00D1638C"/>
    <w:rsid w:val="00D16654"/>
    <w:rsid w:val="00D16AD5"/>
    <w:rsid w:val="00D16D53"/>
    <w:rsid w:val="00D16D6F"/>
    <w:rsid w:val="00D17529"/>
    <w:rsid w:val="00D17910"/>
    <w:rsid w:val="00D17A26"/>
    <w:rsid w:val="00D17EDD"/>
    <w:rsid w:val="00D204B8"/>
    <w:rsid w:val="00D20B31"/>
    <w:rsid w:val="00D20DC8"/>
    <w:rsid w:val="00D20E5A"/>
    <w:rsid w:val="00D21279"/>
    <w:rsid w:val="00D21706"/>
    <w:rsid w:val="00D21824"/>
    <w:rsid w:val="00D22598"/>
    <w:rsid w:val="00D22640"/>
    <w:rsid w:val="00D22718"/>
    <w:rsid w:val="00D22B02"/>
    <w:rsid w:val="00D22D1E"/>
    <w:rsid w:val="00D22DFD"/>
    <w:rsid w:val="00D22E89"/>
    <w:rsid w:val="00D23145"/>
    <w:rsid w:val="00D233D5"/>
    <w:rsid w:val="00D23536"/>
    <w:rsid w:val="00D238B9"/>
    <w:rsid w:val="00D24B97"/>
    <w:rsid w:val="00D2525C"/>
    <w:rsid w:val="00D254CB"/>
    <w:rsid w:val="00D254D5"/>
    <w:rsid w:val="00D25913"/>
    <w:rsid w:val="00D25BAA"/>
    <w:rsid w:val="00D264A6"/>
    <w:rsid w:val="00D266DB"/>
    <w:rsid w:val="00D268A2"/>
    <w:rsid w:val="00D27D09"/>
    <w:rsid w:val="00D27FB3"/>
    <w:rsid w:val="00D301DD"/>
    <w:rsid w:val="00D30A08"/>
    <w:rsid w:val="00D30BAD"/>
    <w:rsid w:val="00D30C39"/>
    <w:rsid w:val="00D3101E"/>
    <w:rsid w:val="00D3144C"/>
    <w:rsid w:val="00D31FC8"/>
    <w:rsid w:val="00D3235C"/>
    <w:rsid w:val="00D32B8E"/>
    <w:rsid w:val="00D32C1F"/>
    <w:rsid w:val="00D33416"/>
    <w:rsid w:val="00D33D7D"/>
    <w:rsid w:val="00D35321"/>
    <w:rsid w:val="00D353C1"/>
    <w:rsid w:val="00D35426"/>
    <w:rsid w:val="00D357AC"/>
    <w:rsid w:val="00D35EDD"/>
    <w:rsid w:val="00D35F3E"/>
    <w:rsid w:val="00D36158"/>
    <w:rsid w:val="00D363A4"/>
    <w:rsid w:val="00D36E1E"/>
    <w:rsid w:val="00D37471"/>
    <w:rsid w:val="00D37D44"/>
    <w:rsid w:val="00D4041E"/>
    <w:rsid w:val="00D40894"/>
    <w:rsid w:val="00D40B48"/>
    <w:rsid w:val="00D40D31"/>
    <w:rsid w:val="00D40D64"/>
    <w:rsid w:val="00D41325"/>
    <w:rsid w:val="00D41433"/>
    <w:rsid w:val="00D417B0"/>
    <w:rsid w:val="00D41C31"/>
    <w:rsid w:val="00D41FDF"/>
    <w:rsid w:val="00D42E5A"/>
    <w:rsid w:val="00D4362A"/>
    <w:rsid w:val="00D4363D"/>
    <w:rsid w:val="00D43646"/>
    <w:rsid w:val="00D43BD9"/>
    <w:rsid w:val="00D43E2F"/>
    <w:rsid w:val="00D43E8F"/>
    <w:rsid w:val="00D44536"/>
    <w:rsid w:val="00D45C29"/>
    <w:rsid w:val="00D463F2"/>
    <w:rsid w:val="00D4712E"/>
    <w:rsid w:val="00D4722B"/>
    <w:rsid w:val="00D500D8"/>
    <w:rsid w:val="00D507EE"/>
    <w:rsid w:val="00D50AB2"/>
    <w:rsid w:val="00D5162E"/>
    <w:rsid w:val="00D51AFC"/>
    <w:rsid w:val="00D531AA"/>
    <w:rsid w:val="00D531FF"/>
    <w:rsid w:val="00D5350F"/>
    <w:rsid w:val="00D536AD"/>
    <w:rsid w:val="00D538C2"/>
    <w:rsid w:val="00D542E6"/>
    <w:rsid w:val="00D54AD0"/>
    <w:rsid w:val="00D55198"/>
    <w:rsid w:val="00D556F8"/>
    <w:rsid w:val="00D5573C"/>
    <w:rsid w:val="00D55D92"/>
    <w:rsid w:val="00D55FD9"/>
    <w:rsid w:val="00D56A9C"/>
    <w:rsid w:val="00D57854"/>
    <w:rsid w:val="00D57874"/>
    <w:rsid w:val="00D57B52"/>
    <w:rsid w:val="00D57F3F"/>
    <w:rsid w:val="00D601B9"/>
    <w:rsid w:val="00D6041B"/>
    <w:rsid w:val="00D60AD8"/>
    <w:rsid w:val="00D60DB6"/>
    <w:rsid w:val="00D61352"/>
    <w:rsid w:val="00D6162C"/>
    <w:rsid w:val="00D61654"/>
    <w:rsid w:val="00D6188E"/>
    <w:rsid w:val="00D61E97"/>
    <w:rsid w:val="00D61F76"/>
    <w:rsid w:val="00D62356"/>
    <w:rsid w:val="00D64D02"/>
    <w:rsid w:val="00D64D6D"/>
    <w:rsid w:val="00D64D8D"/>
    <w:rsid w:val="00D6513D"/>
    <w:rsid w:val="00D653B3"/>
    <w:rsid w:val="00D65405"/>
    <w:rsid w:val="00D6583C"/>
    <w:rsid w:val="00D65A1D"/>
    <w:rsid w:val="00D65B68"/>
    <w:rsid w:val="00D65BC4"/>
    <w:rsid w:val="00D665AB"/>
    <w:rsid w:val="00D66854"/>
    <w:rsid w:val="00D66BEE"/>
    <w:rsid w:val="00D66D0E"/>
    <w:rsid w:val="00D66DAA"/>
    <w:rsid w:val="00D66DB5"/>
    <w:rsid w:val="00D672A0"/>
    <w:rsid w:val="00D6738A"/>
    <w:rsid w:val="00D67407"/>
    <w:rsid w:val="00D67778"/>
    <w:rsid w:val="00D67BBA"/>
    <w:rsid w:val="00D70394"/>
    <w:rsid w:val="00D704D8"/>
    <w:rsid w:val="00D70A09"/>
    <w:rsid w:val="00D7180B"/>
    <w:rsid w:val="00D71D29"/>
    <w:rsid w:val="00D72914"/>
    <w:rsid w:val="00D72B14"/>
    <w:rsid w:val="00D72B1F"/>
    <w:rsid w:val="00D72E3C"/>
    <w:rsid w:val="00D72ED7"/>
    <w:rsid w:val="00D73115"/>
    <w:rsid w:val="00D737AC"/>
    <w:rsid w:val="00D739E4"/>
    <w:rsid w:val="00D73AE7"/>
    <w:rsid w:val="00D73F59"/>
    <w:rsid w:val="00D7490D"/>
    <w:rsid w:val="00D756CC"/>
    <w:rsid w:val="00D75E81"/>
    <w:rsid w:val="00D76760"/>
    <w:rsid w:val="00D76A3C"/>
    <w:rsid w:val="00D76F8C"/>
    <w:rsid w:val="00D77421"/>
    <w:rsid w:val="00D7792B"/>
    <w:rsid w:val="00D77993"/>
    <w:rsid w:val="00D80281"/>
    <w:rsid w:val="00D8072A"/>
    <w:rsid w:val="00D80A5A"/>
    <w:rsid w:val="00D80C50"/>
    <w:rsid w:val="00D80FD9"/>
    <w:rsid w:val="00D80FDD"/>
    <w:rsid w:val="00D814D5"/>
    <w:rsid w:val="00D82F4E"/>
    <w:rsid w:val="00D84045"/>
    <w:rsid w:val="00D84101"/>
    <w:rsid w:val="00D84586"/>
    <w:rsid w:val="00D84901"/>
    <w:rsid w:val="00D84CAA"/>
    <w:rsid w:val="00D84E0A"/>
    <w:rsid w:val="00D851B9"/>
    <w:rsid w:val="00D85BC2"/>
    <w:rsid w:val="00D85D10"/>
    <w:rsid w:val="00D85EA7"/>
    <w:rsid w:val="00D862FC"/>
    <w:rsid w:val="00D8637F"/>
    <w:rsid w:val="00D8645C"/>
    <w:rsid w:val="00D86ABF"/>
    <w:rsid w:val="00D86D81"/>
    <w:rsid w:val="00D86DDB"/>
    <w:rsid w:val="00D870FB"/>
    <w:rsid w:val="00D874EB"/>
    <w:rsid w:val="00D8794B"/>
    <w:rsid w:val="00D87C5E"/>
    <w:rsid w:val="00D9046C"/>
    <w:rsid w:val="00D90510"/>
    <w:rsid w:val="00D9093B"/>
    <w:rsid w:val="00D909AE"/>
    <w:rsid w:val="00D91146"/>
    <w:rsid w:val="00D91254"/>
    <w:rsid w:val="00D916EA"/>
    <w:rsid w:val="00D91B34"/>
    <w:rsid w:val="00D91B8A"/>
    <w:rsid w:val="00D91FD8"/>
    <w:rsid w:val="00D922E0"/>
    <w:rsid w:val="00D924F0"/>
    <w:rsid w:val="00D92BDC"/>
    <w:rsid w:val="00D93677"/>
    <w:rsid w:val="00D93ADA"/>
    <w:rsid w:val="00D94891"/>
    <w:rsid w:val="00D9509A"/>
    <w:rsid w:val="00D9552A"/>
    <w:rsid w:val="00D96057"/>
    <w:rsid w:val="00D96A4E"/>
    <w:rsid w:val="00D97E8F"/>
    <w:rsid w:val="00DA03C6"/>
    <w:rsid w:val="00DA184B"/>
    <w:rsid w:val="00DA18AA"/>
    <w:rsid w:val="00DA1B2E"/>
    <w:rsid w:val="00DA2AF6"/>
    <w:rsid w:val="00DA2D30"/>
    <w:rsid w:val="00DA3038"/>
    <w:rsid w:val="00DA311C"/>
    <w:rsid w:val="00DA3476"/>
    <w:rsid w:val="00DA4329"/>
    <w:rsid w:val="00DA44C2"/>
    <w:rsid w:val="00DA455F"/>
    <w:rsid w:val="00DA480E"/>
    <w:rsid w:val="00DA4CB6"/>
    <w:rsid w:val="00DA509F"/>
    <w:rsid w:val="00DA50F2"/>
    <w:rsid w:val="00DA5231"/>
    <w:rsid w:val="00DA52AE"/>
    <w:rsid w:val="00DA5334"/>
    <w:rsid w:val="00DA56CA"/>
    <w:rsid w:val="00DA63EF"/>
    <w:rsid w:val="00DA6AAD"/>
    <w:rsid w:val="00DA7027"/>
    <w:rsid w:val="00DA711E"/>
    <w:rsid w:val="00DA788F"/>
    <w:rsid w:val="00DA7A44"/>
    <w:rsid w:val="00DA7D78"/>
    <w:rsid w:val="00DB0645"/>
    <w:rsid w:val="00DB0703"/>
    <w:rsid w:val="00DB0737"/>
    <w:rsid w:val="00DB0D47"/>
    <w:rsid w:val="00DB1446"/>
    <w:rsid w:val="00DB17E2"/>
    <w:rsid w:val="00DB1FEE"/>
    <w:rsid w:val="00DB203E"/>
    <w:rsid w:val="00DB21DA"/>
    <w:rsid w:val="00DB2958"/>
    <w:rsid w:val="00DB2CFA"/>
    <w:rsid w:val="00DB37FE"/>
    <w:rsid w:val="00DB383B"/>
    <w:rsid w:val="00DB3CA2"/>
    <w:rsid w:val="00DB42D8"/>
    <w:rsid w:val="00DB4303"/>
    <w:rsid w:val="00DB4B76"/>
    <w:rsid w:val="00DB5017"/>
    <w:rsid w:val="00DB510A"/>
    <w:rsid w:val="00DB5258"/>
    <w:rsid w:val="00DB559B"/>
    <w:rsid w:val="00DB5764"/>
    <w:rsid w:val="00DB5B66"/>
    <w:rsid w:val="00DB5B6D"/>
    <w:rsid w:val="00DB5BDF"/>
    <w:rsid w:val="00DB629C"/>
    <w:rsid w:val="00DB6A2F"/>
    <w:rsid w:val="00DB6A60"/>
    <w:rsid w:val="00DB6D98"/>
    <w:rsid w:val="00DB6DCC"/>
    <w:rsid w:val="00DB6FFA"/>
    <w:rsid w:val="00DB74B1"/>
    <w:rsid w:val="00DB77CD"/>
    <w:rsid w:val="00DB7C50"/>
    <w:rsid w:val="00DB7F0E"/>
    <w:rsid w:val="00DC119A"/>
    <w:rsid w:val="00DC160A"/>
    <w:rsid w:val="00DC1F7C"/>
    <w:rsid w:val="00DC28ED"/>
    <w:rsid w:val="00DC2D44"/>
    <w:rsid w:val="00DC3A96"/>
    <w:rsid w:val="00DC3AC9"/>
    <w:rsid w:val="00DC3C54"/>
    <w:rsid w:val="00DC490C"/>
    <w:rsid w:val="00DC4D5D"/>
    <w:rsid w:val="00DC52DD"/>
    <w:rsid w:val="00DC54BD"/>
    <w:rsid w:val="00DC5B05"/>
    <w:rsid w:val="00DC7B73"/>
    <w:rsid w:val="00DD06B1"/>
    <w:rsid w:val="00DD0B58"/>
    <w:rsid w:val="00DD12DA"/>
    <w:rsid w:val="00DD136E"/>
    <w:rsid w:val="00DD1D8E"/>
    <w:rsid w:val="00DD21E0"/>
    <w:rsid w:val="00DD2300"/>
    <w:rsid w:val="00DD264E"/>
    <w:rsid w:val="00DD32AF"/>
    <w:rsid w:val="00DD3D2F"/>
    <w:rsid w:val="00DD3D34"/>
    <w:rsid w:val="00DD41CD"/>
    <w:rsid w:val="00DD43A0"/>
    <w:rsid w:val="00DD455B"/>
    <w:rsid w:val="00DD4749"/>
    <w:rsid w:val="00DD536F"/>
    <w:rsid w:val="00DD543D"/>
    <w:rsid w:val="00DD5582"/>
    <w:rsid w:val="00DD57AC"/>
    <w:rsid w:val="00DD583F"/>
    <w:rsid w:val="00DD65FC"/>
    <w:rsid w:val="00DD692B"/>
    <w:rsid w:val="00DD6C65"/>
    <w:rsid w:val="00DD78E7"/>
    <w:rsid w:val="00DD7FC6"/>
    <w:rsid w:val="00DE02AA"/>
    <w:rsid w:val="00DE08DC"/>
    <w:rsid w:val="00DE0C9A"/>
    <w:rsid w:val="00DE0E7C"/>
    <w:rsid w:val="00DE1149"/>
    <w:rsid w:val="00DE1937"/>
    <w:rsid w:val="00DE2729"/>
    <w:rsid w:val="00DE2C17"/>
    <w:rsid w:val="00DE2D35"/>
    <w:rsid w:val="00DE36D0"/>
    <w:rsid w:val="00DE3908"/>
    <w:rsid w:val="00DE3E29"/>
    <w:rsid w:val="00DE4799"/>
    <w:rsid w:val="00DE4A88"/>
    <w:rsid w:val="00DE51F8"/>
    <w:rsid w:val="00DE5431"/>
    <w:rsid w:val="00DE6372"/>
    <w:rsid w:val="00DE64F1"/>
    <w:rsid w:val="00DE6720"/>
    <w:rsid w:val="00DE6EF7"/>
    <w:rsid w:val="00DE70AA"/>
    <w:rsid w:val="00DE7993"/>
    <w:rsid w:val="00DE7D02"/>
    <w:rsid w:val="00DE7FD5"/>
    <w:rsid w:val="00DF0408"/>
    <w:rsid w:val="00DF0B22"/>
    <w:rsid w:val="00DF1932"/>
    <w:rsid w:val="00DF1B85"/>
    <w:rsid w:val="00DF2293"/>
    <w:rsid w:val="00DF22A7"/>
    <w:rsid w:val="00DF23C6"/>
    <w:rsid w:val="00DF25D1"/>
    <w:rsid w:val="00DF342C"/>
    <w:rsid w:val="00DF3434"/>
    <w:rsid w:val="00DF3749"/>
    <w:rsid w:val="00DF378D"/>
    <w:rsid w:val="00DF384D"/>
    <w:rsid w:val="00DF3998"/>
    <w:rsid w:val="00DF3E41"/>
    <w:rsid w:val="00DF4459"/>
    <w:rsid w:val="00DF49FB"/>
    <w:rsid w:val="00DF4E4A"/>
    <w:rsid w:val="00DF4EA5"/>
    <w:rsid w:val="00DF5124"/>
    <w:rsid w:val="00DF52FB"/>
    <w:rsid w:val="00DF5BA4"/>
    <w:rsid w:val="00DF5F7D"/>
    <w:rsid w:val="00DF7A7D"/>
    <w:rsid w:val="00DF7D16"/>
    <w:rsid w:val="00E00163"/>
    <w:rsid w:val="00E0024B"/>
    <w:rsid w:val="00E00742"/>
    <w:rsid w:val="00E008BC"/>
    <w:rsid w:val="00E009DA"/>
    <w:rsid w:val="00E00CD6"/>
    <w:rsid w:val="00E00D3E"/>
    <w:rsid w:val="00E01218"/>
    <w:rsid w:val="00E01671"/>
    <w:rsid w:val="00E01682"/>
    <w:rsid w:val="00E01C5E"/>
    <w:rsid w:val="00E02163"/>
    <w:rsid w:val="00E02E36"/>
    <w:rsid w:val="00E03861"/>
    <w:rsid w:val="00E038BF"/>
    <w:rsid w:val="00E03F01"/>
    <w:rsid w:val="00E05759"/>
    <w:rsid w:val="00E06A32"/>
    <w:rsid w:val="00E076AA"/>
    <w:rsid w:val="00E07738"/>
    <w:rsid w:val="00E07CF6"/>
    <w:rsid w:val="00E1018F"/>
    <w:rsid w:val="00E10AA2"/>
    <w:rsid w:val="00E11997"/>
    <w:rsid w:val="00E1278D"/>
    <w:rsid w:val="00E12B3C"/>
    <w:rsid w:val="00E12B4E"/>
    <w:rsid w:val="00E12C1E"/>
    <w:rsid w:val="00E1301E"/>
    <w:rsid w:val="00E132C8"/>
    <w:rsid w:val="00E1381B"/>
    <w:rsid w:val="00E139F7"/>
    <w:rsid w:val="00E13E8D"/>
    <w:rsid w:val="00E148AC"/>
    <w:rsid w:val="00E1493D"/>
    <w:rsid w:val="00E14D52"/>
    <w:rsid w:val="00E15187"/>
    <w:rsid w:val="00E157B3"/>
    <w:rsid w:val="00E15EC7"/>
    <w:rsid w:val="00E15EE1"/>
    <w:rsid w:val="00E1600C"/>
    <w:rsid w:val="00E16099"/>
    <w:rsid w:val="00E163CA"/>
    <w:rsid w:val="00E164F6"/>
    <w:rsid w:val="00E16AE0"/>
    <w:rsid w:val="00E174F2"/>
    <w:rsid w:val="00E17CD7"/>
    <w:rsid w:val="00E17DFC"/>
    <w:rsid w:val="00E202A6"/>
    <w:rsid w:val="00E2057F"/>
    <w:rsid w:val="00E20607"/>
    <w:rsid w:val="00E20A9A"/>
    <w:rsid w:val="00E20B08"/>
    <w:rsid w:val="00E20D9D"/>
    <w:rsid w:val="00E210BD"/>
    <w:rsid w:val="00E21146"/>
    <w:rsid w:val="00E21346"/>
    <w:rsid w:val="00E21615"/>
    <w:rsid w:val="00E21CD3"/>
    <w:rsid w:val="00E21D5C"/>
    <w:rsid w:val="00E21D6C"/>
    <w:rsid w:val="00E23588"/>
    <w:rsid w:val="00E23B0B"/>
    <w:rsid w:val="00E243C0"/>
    <w:rsid w:val="00E24461"/>
    <w:rsid w:val="00E24E17"/>
    <w:rsid w:val="00E26859"/>
    <w:rsid w:val="00E26E27"/>
    <w:rsid w:val="00E270B5"/>
    <w:rsid w:val="00E2731E"/>
    <w:rsid w:val="00E275CF"/>
    <w:rsid w:val="00E27790"/>
    <w:rsid w:val="00E277B2"/>
    <w:rsid w:val="00E27F41"/>
    <w:rsid w:val="00E30149"/>
    <w:rsid w:val="00E307DB"/>
    <w:rsid w:val="00E30FBD"/>
    <w:rsid w:val="00E31259"/>
    <w:rsid w:val="00E315CC"/>
    <w:rsid w:val="00E320E7"/>
    <w:rsid w:val="00E32277"/>
    <w:rsid w:val="00E3259F"/>
    <w:rsid w:val="00E3277C"/>
    <w:rsid w:val="00E32DF2"/>
    <w:rsid w:val="00E33C8E"/>
    <w:rsid w:val="00E33E62"/>
    <w:rsid w:val="00E3478F"/>
    <w:rsid w:val="00E34A90"/>
    <w:rsid w:val="00E35019"/>
    <w:rsid w:val="00E35417"/>
    <w:rsid w:val="00E3541C"/>
    <w:rsid w:val="00E357BA"/>
    <w:rsid w:val="00E357BC"/>
    <w:rsid w:val="00E35C43"/>
    <w:rsid w:val="00E35CA7"/>
    <w:rsid w:val="00E36759"/>
    <w:rsid w:val="00E369EC"/>
    <w:rsid w:val="00E37858"/>
    <w:rsid w:val="00E3786F"/>
    <w:rsid w:val="00E379B4"/>
    <w:rsid w:val="00E37F6C"/>
    <w:rsid w:val="00E401F9"/>
    <w:rsid w:val="00E414D1"/>
    <w:rsid w:val="00E41725"/>
    <w:rsid w:val="00E41A57"/>
    <w:rsid w:val="00E41C14"/>
    <w:rsid w:val="00E42580"/>
    <w:rsid w:val="00E42EE9"/>
    <w:rsid w:val="00E43445"/>
    <w:rsid w:val="00E435B8"/>
    <w:rsid w:val="00E439FE"/>
    <w:rsid w:val="00E43F5E"/>
    <w:rsid w:val="00E44272"/>
    <w:rsid w:val="00E444B4"/>
    <w:rsid w:val="00E445E3"/>
    <w:rsid w:val="00E4486C"/>
    <w:rsid w:val="00E45032"/>
    <w:rsid w:val="00E4504B"/>
    <w:rsid w:val="00E4566F"/>
    <w:rsid w:val="00E45719"/>
    <w:rsid w:val="00E458CA"/>
    <w:rsid w:val="00E45F00"/>
    <w:rsid w:val="00E46145"/>
    <w:rsid w:val="00E464B9"/>
    <w:rsid w:val="00E473CB"/>
    <w:rsid w:val="00E47585"/>
    <w:rsid w:val="00E47926"/>
    <w:rsid w:val="00E500D5"/>
    <w:rsid w:val="00E502FF"/>
    <w:rsid w:val="00E5067B"/>
    <w:rsid w:val="00E509E2"/>
    <w:rsid w:val="00E50C7A"/>
    <w:rsid w:val="00E51C55"/>
    <w:rsid w:val="00E52DE3"/>
    <w:rsid w:val="00E530A8"/>
    <w:rsid w:val="00E53136"/>
    <w:rsid w:val="00E53852"/>
    <w:rsid w:val="00E53C58"/>
    <w:rsid w:val="00E53CB4"/>
    <w:rsid w:val="00E53E7F"/>
    <w:rsid w:val="00E5434B"/>
    <w:rsid w:val="00E556DE"/>
    <w:rsid w:val="00E5589B"/>
    <w:rsid w:val="00E56261"/>
    <w:rsid w:val="00E56305"/>
    <w:rsid w:val="00E5630B"/>
    <w:rsid w:val="00E565B1"/>
    <w:rsid w:val="00E56940"/>
    <w:rsid w:val="00E572F7"/>
    <w:rsid w:val="00E57CA7"/>
    <w:rsid w:val="00E601D8"/>
    <w:rsid w:val="00E60938"/>
    <w:rsid w:val="00E60C49"/>
    <w:rsid w:val="00E615F7"/>
    <w:rsid w:val="00E6162A"/>
    <w:rsid w:val="00E61BC5"/>
    <w:rsid w:val="00E61F4F"/>
    <w:rsid w:val="00E62774"/>
    <w:rsid w:val="00E62A92"/>
    <w:rsid w:val="00E63653"/>
    <w:rsid w:val="00E64515"/>
    <w:rsid w:val="00E65539"/>
    <w:rsid w:val="00E65ABF"/>
    <w:rsid w:val="00E65E4B"/>
    <w:rsid w:val="00E663C7"/>
    <w:rsid w:val="00E66518"/>
    <w:rsid w:val="00E666BF"/>
    <w:rsid w:val="00E669AC"/>
    <w:rsid w:val="00E669DD"/>
    <w:rsid w:val="00E67034"/>
    <w:rsid w:val="00E67E2F"/>
    <w:rsid w:val="00E7089A"/>
    <w:rsid w:val="00E71BDC"/>
    <w:rsid w:val="00E71D3F"/>
    <w:rsid w:val="00E71F24"/>
    <w:rsid w:val="00E72037"/>
    <w:rsid w:val="00E72204"/>
    <w:rsid w:val="00E72D99"/>
    <w:rsid w:val="00E72E6A"/>
    <w:rsid w:val="00E73805"/>
    <w:rsid w:val="00E73CD5"/>
    <w:rsid w:val="00E74941"/>
    <w:rsid w:val="00E7494E"/>
    <w:rsid w:val="00E74982"/>
    <w:rsid w:val="00E751B3"/>
    <w:rsid w:val="00E754C6"/>
    <w:rsid w:val="00E75E0C"/>
    <w:rsid w:val="00E7618B"/>
    <w:rsid w:val="00E76353"/>
    <w:rsid w:val="00E7658F"/>
    <w:rsid w:val="00E7667A"/>
    <w:rsid w:val="00E76C17"/>
    <w:rsid w:val="00E76FEA"/>
    <w:rsid w:val="00E77375"/>
    <w:rsid w:val="00E77576"/>
    <w:rsid w:val="00E779CF"/>
    <w:rsid w:val="00E8075E"/>
    <w:rsid w:val="00E80A6A"/>
    <w:rsid w:val="00E80AD0"/>
    <w:rsid w:val="00E80D13"/>
    <w:rsid w:val="00E80F78"/>
    <w:rsid w:val="00E81629"/>
    <w:rsid w:val="00E81835"/>
    <w:rsid w:val="00E8192C"/>
    <w:rsid w:val="00E81933"/>
    <w:rsid w:val="00E819C8"/>
    <w:rsid w:val="00E8200B"/>
    <w:rsid w:val="00E82869"/>
    <w:rsid w:val="00E82A53"/>
    <w:rsid w:val="00E82D82"/>
    <w:rsid w:val="00E82EC6"/>
    <w:rsid w:val="00E8349D"/>
    <w:rsid w:val="00E8357D"/>
    <w:rsid w:val="00E837B7"/>
    <w:rsid w:val="00E83D02"/>
    <w:rsid w:val="00E845C3"/>
    <w:rsid w:val="00E848BE"/>
    <w:rsid w:val="00E84FE3"/>
    <w:rsid w:val="00E854C9"/>
    <w:rsid w:val="00E858F3"/>
    <w:rsid w:val="00E85E1E"/>
    <w:rsid w:val="00E85E3B"/>
    <w:rsid w:val="00E8716C"/>
    <w:rsid w:val="00E878CB"/>
    <w:rsid w:val="00E8790B"/>
    <w:rsid w:val="00E87D79"/>
    <w:rsid w:val="00E87EE3"/>
    <w:rsid w:val="00E87F66"/>
    <w:rsid w:val="00E90116"/>
    <w:rsid w:val="00E90217"/>
    <w:rsid w:val="00E9185E"/>
    <w:rsid w:val="00E92037"/>
    <w:rsid w:val="00E9271E"/>
    <w:rsid w:val="00E9320F"/>
    <w:rsid w:val="00E9353B"/>
    <w:rsid w:val="00E93705"/>
    <w:rsid w:val="00E937E0"/>
    <w:rsid w:val="00E93B82"/>
    <w:rsid w:val="00E94302"/>
    <w:rsid w:val="00E951DE"/>
    <w:rsid w:val="00E95B6B"/>
    <w:rsid w:val="00E95F05"/>
    <w:rsid w:val="00E962FB"/>
    <w:rsid w:val="00E96322"/>
    <w:rsid w:val="00E96FDB"/>
    <w:rsid w:val="00E97113"/>
    <w:rsid w:val="00E971F3"/>
    <w:rsid w:val="00EA00C6"/>
    <w:rsid w:val="00EA0194"/>
    <w:rsid w:val="00EA02B6"/>
    <w:rsid w:val="00EA0355"/>
    <w:rsid w:val="00EA04D6"/>
    <w:rsid w:val="00EA0C6C"/>
    <w:rsid w:val="00EA1780"/>
    <w:rsid w:val="00EA2999"/>
    <w:rsid w:val="00EA3049"/>
    <w:rsid w:val="00EA3128"/>
    <w:rsid w:val="00EA3393"/>
    <w:rsid w:val="00EA3A74"/>
    <w:rsid w:val="00EA3EBC"/>
    <w:rsid w:val="00EA5322"/>
    <w:rsid w:val="00EA538B"/>
    <w:rsid w:val="00EA53EF"/>
    <w:rsid w:val="00EA5444"/>
    <w:rsid w:val="00EA5448"/>
    <w:rsid w:val="00EA55A0"/>
    <w:rsid w:val="00EA5838"/>
    <w:rsid w:val="00EA5C60"/>
    <w:rsid w:val="00EA5DAB"/>
    <w:rsid w:val="00EA5F61"/>
    <w:rsid w:val="00EA60E3"/>
    <w:rsid w:val="00EA61DC"/>
    <w:rsid w:val="00EA6523"/>
    <w:rsid w:val="00EA6823"/>
    <w:rsid w:val="00EA685A"/>
    <w:rsid w:val="00EA74A8"/>
    <w:rsid w:val="00EA78F2"/>
    <w:rsid w:val="00EA7EC0"/>
    <w:rsid w:val="00EB01B6"/>
    <w:rsid w:val="00EB02AE"/>
    <w:rsid w:val="00EB054F"/>
    <w:rsid w:val="00EB0C2D"/>
    <w:rsid w:val="00EB0C9D"/>
    <w:rsid w:val="00EB0DD9"/>
    <w:rsid w:val="00EB10DF"/>
    <w:rsid w:val="00EB1326"/>
    <w:rsid w:val="00EB18E8"/>
    <w:rsid w:val="00EB1CFB"/>
    <w:rsid w:val="00EB1F6E"/>
    <w:rsid w:val="00EB2571"/>
    <w:rsid w:val="00EB2A76"/>
    <w:rsid w:val="00EB2E49"/>
    <w:rsid w:val="00EB3751"/>
    <w:rsid w:val="00EB37A8"/>
    <w:rsid w:val="00EB4436"/>
    <w:rsid w:val="00EB44E6"/>
    <w:rsid w:val="00EB46FA"/>
    <w:rsid w:val="00EB5393"/>
    <w:rsid w:val="00EB5BDA"/>
    <w:rsid w:val="00EB61CB"/>
    <w:rsid w:val="00EB67FE"/>
    <w:rsid w:val="00EB698E"/>
    <w:rsid w:val="00EB6BD5"/>
    <w:rsid w:val="00EB7431"/>
    <w:rsid w:val="00EB758E"/>
    <w:rsid w:val="00EB76B1"/>
    <w:rsid w:val="00EB7A94"/>
    <w:rsid w:val="00EC0C70"/>
    <w:rsid w:val="00EC13A9"/>
    <w:rsid w:val="00EC16C9"/>
    <w:rsid w:val="00EC1740"/>
    <w:rsid w:val="00EC183E"/>
    <w:rsid w:val="00EC19F9"/>
    <w:rsid w:val="00EC1A89"/>
    <w:rsid w:val="00EC29C6"/>
    <w:rsid w:val="00EC2CC3"/>
    <w:rsid w:val="00EC32DA"/>
    <w:rsid w:val="00EC3437"/>
    <w:rsid w:val="00EC364D"/>
    <w:rsid w:val="00EC3924"/>
    <w:rsid w:val="00EC3951"/>
    <w:rsid w:val="00EC39C1"/>
    <w:rsid w:val="00EC3CC8"/>
    <w:rsid w:val="00EC414B"/>
    <w:rsid w:val="00EC4594"/>
    <w:rsid w:val="00EC49EC"/>
    <w:rsid w:val="00EC56E7"/>
    <w:rsid w:val="00EC5E6E"/>
    <w:rsid w:val="00EC5EED"/>
    <w:rsid w:val="00EC5FD7"/>
    <w:rsid w:val="00EC6550"/>
    <w:rsid w:val="00EC73BA"/>
    <w:rsid w:val="00EC755A"/>
    <w:rsid w:val="00EC7E19"/>
    <w:rsid w:val="00ED0056"/>
    <w:rsid w:val="00ED024F"/>
    <w:rsid w:val="00ED054B"/>
    <w:rsid w:val="00ED180D"/>
    <w:rsid w:val="00ED18F9"/>
    <w:rsid w:val="00ED1D4E"/>
    <w:rsid w:val="00ED2087"/>
    <w:rsid w:val="00ED263B"/>
    <w:rsid w:val="00ED2BC5"/>
    <w:rsid w:val="00ED2C82"/>
    <w:rsid w:val="00ED2D57"/>
    <w:rsid w:val="00ED37FF"/>
    <w:rsid w:val="00ED3A65"/>
    <w:rsid w:val="00ED409C"/>
    <w:rsid w:val="00ED41A8"/>
    <w:rsid w:val="00ED42C2"/>
    <w:rsid w:val="00ED4F43"/>
    <w:rsid w:val="00ED541C"/>
    <w:rsid w:val="00ED5A5E"/>
    <w:rsid w:val="00ED5C1A"/>
    <w:rsid w:val="00ED6112"/>
    <w:rsid w:val="00ED64CF"/>
    <w:rsid w:val="00ED66D4"/>
    <w:rsid w:val="00ED6D45"/>
    <w:rsid w:val="00ED6D70"/>
    <w:rsid w:val="00ED6E03"/>
    <w:rsid w:val="00ED79DB"/>
    <w:rsid w:val="00ED7ACA"/>
    <w:rsid w:val="00ED7AE2"/>
    <w:rsid w:val="00ED7C2D"/>
    <w:rsid w:val="00EE0217"/>
    <w:rsid w:val="00EE0291"/>
    <w:rsid w:val="00EE0444"/>
    <w:rsid w:val="00EE08C5"/>
    <w:rsid w:val="00EE15FF"/>
    <w:rsid w:val="00EE1703"/>
    <w:rsid w:val="00EE1722"/>
    <w:rsid w:val="00EE1932"/>
    <w:rsid w:val="00EE2371"/>
    <w:rsid w:val="00EE25CA"/>
    <w:rsid w:val="00EE2B8C"/>
    <w:rsid w:val="00EE308F"/>
    <w:rsid w:val="00EE3180"/>
    <w:rsid w:val="00EE3357"/>
    <w:rsid w:val="00EE35DE"/>
    <w:rsid w:val="00EE3CE0"/>
    <w:rsid w:val="00EE3E9D"/>
    <w:rsid w:val="00EE4541"/>
    <w:rsid w:val="00EE4B19"/>
    <w:rsid w:val="00EE4F13"/>
    <w:rsid w:val="00EE5364"/>
    <w:rsid w:val="00EE542D"/>
    <w:rsid w:val="00EE575D"/>
    <w:rsid w:val="00EE5C9F"/>
    <w:rsid w:val="00EE62C0"/>
    <w:rsid w:val="00EE6834"/>
    <w:rsid w:val="00EE684C"/>
    <w:rsid w:val="00EE69B9"/>
    <w:rsid w:val="00EE6B7A"/>
    <w:rsid w:val="00EE77CA"/>
    <w:rsid w:val="00EE79BF"/>
    <w:rsid w:val="00EE7E5F"/>
    <w:rsid w:val="00EF045D"/>
    <w:rsid w:val="00EF07B6"/>
    <w:rsid w:val="00EF07E0"/>
    <w:rsid w:val="00EF0AF9"/>
    <w:rsid w:val="00EF1239"/>
    <w:rsid w:val="00EF185E"/>
    <w:rsid w:val="00EF1C38"/>
    <w:rsid w:val="00EF225F"/>
    <w:rsid w:val="00EF2294"/>
    <w:rsid w:val="00EF251B"/>
    <w:rsid w:val="00EF2914"/>
    <w:rsid w:val="00EF29E9"/>
    <w:rsid w:val="00EF2BD2"/>
    <w:rsid w:val="00EF3643"/>
    <w:rsid w:val="00EF4050"/>
    <w:rsid w:val="00EF44A7"/>
    <w:rsid w:val="00EF4E4C"/>
    <w:rsid w:val="00EF5953"/>
    <w:rsid w:val="00EF5B32"/>
    <w:rsid w:val="00EF68E4"/>
    <w:rsid w:val="00EF6CEC"/>
    <w:rsid w:val="00EF6DA9"/>
    <w:rsid w:val="00EF71D2"/>
    <w:rsid w:val="00F003DD"/>
    <w:rsid w:val="00F006E7"/>
    <w:rsid w:val="00F008A2"/>
    <w:rsid w:val="00F008F4"/>
    <w:rsid w:val="00F00903"/>
    <w:rsid w:val="00F00B4C"/>
    <w:rsid w:val="00F010FB"/>
    <w:rsid w:val="00F02392"/>
    <w:rsid w:val="00F02651"/>
    <w:rsid w:val="00F02E5D"/>
    <w:rsid w:val="00F02FB4"/>
    <w:rsid w:val="00F0378C"/>
    <w:rsid w:val="00F03C15"/>
    <w:rsid w:val="00F0408F"/>
    <w:rsid w:val="00F0421F"/>
    <w:rsid w:val="00F04404"/>
    <w:rsid w:val="00F04611"/>
    <w:rsid w:val="00F04E17"/>
    <w:rsid w:val="00F04F2C"/>
    <w:rsid w:val="00F0523C"/>
    <w:rsid w:val="00F0562E"/>
    <w:rsid w:val="00F05B08"/>
    <w:rsid w:val="00F06061"/>
    <w:rsid w:val="00F0626F"/>
    <w:rsid w:val="00F06A61"/>
    <w:rsid w:val="00F06A9D"/>
    <w:rsid w:val="00F074BE"/>
    <w:rsid w:val="00F074DF"/>
    <w:rsid w:val="00F077B0"/>
    <w:rsid w:val="00F07AAD"/>
    <w:rsid w:val="00F07AD6"/>
    <w:rsid w:val="00F07F4F"/>
    <w:rsid w:val="00F10031"/>
    <w:rsid w:val="00F10234"/>
    <w:rsid w:val="00F106AE"/>
    <w:rsid w:val="00F10CFF"/>
    <w:rsid w:val="00F10E08"/>
    <w:rsid w:val="00F114E9"/>
    <w:rsid w:val="00F118B9"/>
    <w:rsid w:val="00F119A5"/>
    <w:rsid w:val="00F12427"/>
    <w:rsid w:val="00F1293B"/>
    <w:rsid w:val="00F12C39"/>
    <w:rsid w:val="00F131B0"/>
    <w:rsid w:val="00F136EE"/>
    <w:rsid w:val="00F13B2D"/>
    <w:rsid w:val="00F13D16"/>
    <w:rsid w:val="00F13E47"/>
    <w:rsid w:val="00F13E59"/>
    <w:rsid w:val="00F13FF8"/>
    <w:rsid w:val="00F14516"/>
    <w:rsid w:val="00F14728"/>
    <w:rsid w:val="00F147D3"/>
    <w:rsid w:val="00F147D4"/>
    <w:rsid w:val="00F14849"/>
    <w:rsid w:val="00F14C73"/>
    <w:rsid w:val="00F14E1E"/>
    <w:rsid w:val="00F14E27"/>
    <w:rsid w:val="00F15109"/>
    <w:rsid w:val="00F151A7"/>
    <w:rsid w:val="00F1566C"/>
    <w:rsid w:val="00F156CE"/>
    <w:rsid w:val="00F15C5E"/>
    <w:rsid w:val="00F15DC7"/>
    <w:rsid w:val="00F1654C"/>
    <w:rsid w:val="00F166D0"/>
    <w:rsid w:val="00F1688F"/>
    <w:rsid w:val="00F1708B"/>
    <w:rsid w:val="00F17C8F"/>
    <w:rsid w:val="00F20641"/>
    <w:rsid w:val="00F21C0D"/>
    <w:rsid w:val="00F24080"/>
    <w:rsid w:val="00F2409F"/>
    <w:rsid w:val="00F24186"/>
    <w:rsid w:val="00F241E9"/>
    <w:rsid w:val="00F24412"/>
    <w:rsid w:val="00F253D9"/>
    <w:rsid w:val="00F257A3"/>
    <w:rsid w:val="00F25CC6"/>
    <w:rsid w:val="00F25F83"/>
    <w:rsid w:val="00F26734"/>
    <w:rsid w:val="00F26B28"/>
    <w:rsid w:val="00F27051"/>
    <w:rsid w:val="00F27DBB"/>
    <w:rsid w:val="00F27EBF"/>
    <w:rsid w:val="00F302BB"/>
    <w:rsid w:val="00F30849"/>
    <w:rsid w:val="00F309A8"/>
    <w:rsid w:val="00F30C2D"/>
    <w:rsid w:val="00F31556"/>
    <w:rsid w:val="00F31A1F"/>
    <w:rsid w:val="00F31C9C"/>
    <w:rsid w:val="00F32479"/>
    <w:rsid w:val="00F32486"/>
    <w:rsid w:val="00F324CF"/>
    <w:rsid w:val="00F32EFA"/>
    <w:rsid w:val="00F33772"/>
    <w:rsid w:val="00F33A64"/>
    <w:rsid w:val="00F33CDE"/>
    <w:rsid w:val="00F34273"/>
    <w:rsid w:val="00F347D5"/>
    <w:rsid w:val="00F34ACB"/>
    <w:rsid w:val="00F34D22"/>
    <w:rsid w:val="00F34DAC"/>
    <w:rsid w:val="00F35548"/>
    <w:rsid w:val="00F35AAA"/>
    <w:rsid w:val="00F35ADA"/>
    <w:rsid w:val="00F35C76"/>
    <w:rsid w:val="00F35DED"/>
    <w:rsid w:val="00F36056"/>
    <w:rsid w:val="00F362A9"/>
    <w:rsid w:val="00F36344"/>
    <w:rsid w:val="00F36802"/>
    <w:rsid w:val="00F370A2"/>
    <w:rsid w:val="00F373E7"/>
    <w:rsid w:val="00F37FAE"/>
    <w:rsid w:val="00F40355"/>
    <w:rsid w:val="00F4049D"/>
    <w:rsid w:val="00F404DF"/>
    <w:rsid w:val="00F41436"/>
    <w:rsid w:val="00F41566"/>
    <w:rsid w:val="00F4159F"/>
    <w:rsid w:val="00F41B48"/>
    <w:rsid w:val="00F41C3E"/>
    <w:rsid w:val="00F423CF"/>
    <w:rsid w:val="00F42483"/>
    <w:rsid w:val="00F432F6"/>
    <w:rsid w:val="00F433A9"/>
    <w:rsid w:val="00F43632"/>
    <w:rsid w:val="00F43D77"/>
    <w:rsid w:val="00F44362"/>
    <w:rsid w:val="00F44913"/>
    <w:rsid w:val="00F45682"/>
    <w:rsid w:val="00F458EC"/>
    <w:rsid w:val="00F46C9F"/>
    <w:rsid w:val="00F47038"/>
    <w:rsid w:val="00F470A6"/>
    <w:rsid w:val="00F4715F"/>
    <w:rsid w:val="00F472A3"/>
    <w:rsid w:val="00F479C2"/>
    <w:rsid w:val="00F47C92"/>
    <w:rsid w:val="00F47DE0"/>
    <w:rsid w:val="00F47E3B"/>
    <w:rsid w:val="00F50058"/>
    <w:rsid w:val="00F503B3"/>
    <w:rsid w:val="00F50BD5"/>
    <w:rsid w:val="00F50D35"/>
    <w:rsid w:val="00F511F1"/>
    <w:rsid w:val="00F53627"/>
    <w:rsid w:val="00F53872"/>
    <w:rsid w:val="00F53BF0"/>
    <w:rsid w:val="00F53C58"/>
    <w:rsid w:val="00F53F8F"/>
    <w:rsid w:val="00F54037"/>
    <w:rsid w:val="00F5435D"/>
    <w:rsid w:val="00F54909"/>
    <w:rsid w:val="00F54D44"/>
    <w:rsid w:val="00F55086"/>
    <w:rsid w:val="00F5520B"/>
    <w:rsid w:val="00F55DDC"/>
    <w:rsid w:val="00F56B72"/>
    <w:rsid w:val="00F56CB3"/>
    <w:rsid w:val="00F56EDB"/>
    <w:rsid w:val="00F57195"/>
    <w:rsid w:val="00F5722F"/>
    <w:rsid w:val="00F57E71"/>
    <w:rsid w:val="00F616AE"/>
    <w:rsid w:val="00F6171C"/>
    <w:rsid w:val="00F619CA"/>
    <w:rsid w:val="00F61A10"/>
    <w:rsid w:val="00F6205F"/>
    <w:rsid w:val="00F62260"/>
    <w:rsid w:val="00F626AF"/>
    <w:rsid w:val="00F62AA3"/>
    <w:rsid w:val="00F6326A"/>
    <w:rsid w:val="00F632F2"/>
    <w:rsid w:val="00F633C7"/>
    <w:rsid w:val="00F63E09"/>
    <w:rsid w:val="00F63FEF"/>
    <w:rsid w:val="00F64184"/>
    <w:rsid w:val="00F643C4"/>
    <w:rsid w:val="00F64450"/>
    <w:rsid w:val="00F6463F"/>
    <w:rsid w:val="00F6500D"/>
    <w:rsid w:val="00F65079"/>
    <w:rsid w:val="00F657C2"/>
    <w:rsid w:val="00F65FAD"/>
    <w:rsid w:val="00F667F6"/>
    <w:rsid w:val="00F66E26"/>
    <w:rsid w:val="00F66E6F"/>
    <w:rsid w:val="00F677A3"/>
    <w:rsid w:val="00F67800"/>
    <w:rsid w:val="00F679A7"/>
    <w:rsid w:val="00F67F80"/>
    <w:rsid w:val="00F70684"/>
    <w:rsid w:val="00F70C88"/>
    <w:rsid w:val="00F71027"/>
    <w:rsid w:val="00F71BFB"/>
    <w:rsid w:val="00F72299"/>
    <w:rsid w:val="00F72B0C"/>
    <w:rsid w:val="00F72CDF"/>
    <w:rsid w:val="00F73920"/>
    <w:rsid w:val="00F73DF7"/>
    <w:rsid w:val="00F73EB5"/>
    <w:rsid w:val="00F75647"/>
    <w:rsid w:val="00F75674"/>
    <w:rsid w:val="00F75785"/>
    <w:rsid w:val="00F75CD5"/>
    <w:rsid w:val="00F7692A"/>
    <w:rsid w:val="00F769EB"/>
    <w:rsid w:val="00F76B41"/>
    <w:rsid w:val="00F771A2"/>
    <w:rsid w:val="00F77829"/>
    <w:rsid w:val="00F77A89"/>
    <w:rsid w:val="00F77ADC"/>
    <w:rsid w:val="00F803F1"/>
    <w:rsid w:val="00F80786"/>
    <w:rsid w:val="00F807CF"/>
    <w:rsid w:val="00F8094D"/>
    <w:rsid w:val="00F8094E"/>
    <w:rsid w:val="00F809CC"/>
    <w:rsid w:val="00F80B21"/>
    <w:rsid w:val="00F8119A"/>
    <w:rsid w:val="00F81787"/>
    <w:rsid w:val="00F81CC9"/>
    <w:rsid w:val="00F81FD0"/>
    <w:rsid w:val="00F821B5"/>
    <w:rsid w:val="00F821BD"/>
    <w:rsid w:val="00F82505"/>
    <w:rsid w:val="00F8276F"/>
    <w:rsid w:val="00F82802"/>
    <w:rsid w:val="00F8297F"/>
    <w:rsid w:val="00F83724"/>
    <w:rsid w:val="00F844EA"/>
    <w:rsid w:val="00F845D5"/>
    <w:rsid w:val="00F84CD7"/>
    <w:rsid w:val="00F85213"/>
    <w:rsid w:val="00F853D9"/>
    <w:rsid w:val="00F85610"/>
    <w:rsid w:val="00F856C0"/>
    <w:rsid w:val="00F85A28"/>
    <w:rsid w:val="00F85B0F"/>
    <w:rsid w:val="00F86375"/>
    <w:rsid w:val="00F86875"/>
    <w:rsid w:val="00F87B56"/>
    <w:rsid w:val="00F90103"/>
    <w:rsid w:val="00F90125"/>
    <w:rsid w:val="00F91400"/>
    <w:rsid w:val="00F9179B"/>
    <w:rsid w:val="00F91D6E"/>
    <w:rsid w:val="00F9315A"/>
    <w:rsid w:val="00F931ED"/>
    <w:rsid w:val="00F9342B"/>
    <w:rsid w:val="00F9343C"/>
    <w:rsid w:val="00F95156"/>
    <w:rsid w:val="00F9515D"/>
    <w:rsid w:val="00F953B2"/>
    <w:rsid w:val="00F954EE"/>
    <w:rsid w:val="00F957EC"/>
    <w:rsid w:val="00F957EF"/>
    <w:rsid w:val="00F95A88"/>
    <w:rsid w:val="00F96889"/>
    <w:rsid w:val="00F969BD"/>
    <w:rsid w:val="00F96E02"/>
    <w:rsid w:val="00F97056"/>
    <w:rsid w:val="00F9730A"/>
    <w:rsid w:val="00F97512"/>
    <w:rsid w:val="00FA0BC1"/>
    <w:rsid w:val="00FA0CA3"/>
    <w:rsid w:val="00FA1722"/>
    <w:rsid w:val="00FA18F4"/>
    <w:rsid w:val="00FA1E81"/>
    <w:rsid w:val="00FA2B07"/>
    <w:rsid w:val="00FA3162"/>
    <w:rsid w:val="00FA3933"/>
    <w:rsid w:val="00FA4024"/>
    <w:rsid w:val="00FA4236"/>
    <w:rsid w:val="00FA49B2"/>
    <w:rsid w:val="00FA4EDA"/>
    <w:rsid w:val="00FA6356"/>
    <w:rsid w:val="00FA664A"/>
    <w:rsid w:val="00FA6EE6"/>
    <w:rsid w:val="00FA7E2F"/>
    <w:rsid w:val="00FB0957"/>
    <w:rsid w:val="00FB1191"/>
    <w:rsid w:val="00FB1D02"/>
    <w:rsid w:val="00FB23AA"/>
    <w:rsid w:val="00FB257E"/>
    <w:rsid w:val="00FB2724"/>
    <w:rsid w:val="00FB2F53"/>
    <w:rsid w:val="00FB30D4"/>
    <w:rsid w:val="00FB37EA"/>
    <w:rsid w:val="00FB3CB9"/>
    <w:rsid w:val="00FB40DE"/>
    <w:rsid w:val="00FB4358"/>
    <w:rsid w:val="00FB45C9"/>
    <w:rsid w:val="00FB4B26"/>
    <w:rsid w:val="00FB4F3A"/>
    <w:rsid w:val="00FB5795"/>
    <w:rsid w:val="00FB598E"/>
    <w:rsid w:val="00FB59EC"/>
    <w:rsid w:val="00FB624B"/>
    <w:rsid w:val="00FB6625"/>
    <w:rsid w:val="00FB6DEA"/>
    <w:rsid w:val="00FB6DF4"/>
    <w:rsid w:val="00FB6E71"/>
    <w:rsid w:val="00FB73CF"/>
    <w:rsid w:val="00FB7EA7"/>
    <w:rsid w:val="00FC008A"/>
    <w:rsid w:val="00FC00F7"/>
    <w:rsid w:val="00FC05CA"/>
    <w:rsid w:val="00FC0FB8"/>
    <w:rsid w:val="00FC12B4"/>
    <w:rsid w:val="00FC13F4"/>
    <w:rsid w:val="00FC14D8"/>
    <w:rsid w:val="00FC1791"/>
    <w:rsid w:val="00FC249D"/>
    <w:rsid w:val="00FC2A36"/>
    <w:rsid w:val="00FC3A85"/>
    <w:rsid w:val="00FC3B2E"/>
    <w:rsid w:val="00FC455C"/>
    <w:rsid w:val="00FC480A"/>
    <w:rsid w:val="00FC4A84"/>
    <w:rsid w:val="00FC4D98"/>
    <w:rsid w:val="00FC5487"/>
    <w:rsid w:val="00FC57C5"/>
    <w:rsid w:val="00FC59EE"/>
    <w:rsid w:val="00FC5CAB"/>
    <w:rsid w:val="00FC61AB"/>
    <w:rsid w:val="00FC6304"/>
    <w:rsid w:val="00FC6671"/>
    <w:rsid w:val="00FC66F7"/>
    <w:rsid w:val="00FC67AA"/>
    <w:rsid w:val="00FC6848"/>
    <w:rsid w:val="00FC7158"/>
    <w:rsid w:val="00FC7429"/>
    <w:rsid w:val="00FD05CB"/>
    <w:rsid w:val="00FD148A"/>
    <w:rsid w:val="00FD1EB7"/>
    <w:rsid w:val="00FD3530"/>
    <w:rsid w:val="00FD4F39"/>
    <w:rsid w:val="00FD5C6B"/>
    <w:rsid w:val="00FD5CA0"/>
    <w:rsid w:val="00FD67AD"/>
    <w:rsid w:val="00FD78AB"/>
    <w:rsid w:val="00FD7CD8"/>
    <w:rsid w:val="00FD7F36"/>
    <w:rsid w:val="00FE011E"/>
    <w:rsid w:val="00FE02C6"/>
    <w:rsid w:val="00FE0713"/>
    <w:rsid w:val="00FE0A0E"/>
    <w:rsid w:val="00FE0F16"/>
    <w:rsid w:val="00FE1321"/>
    <w:rsid w:val="00FE19F6"/>
    <w:rsid w:val="00FE1CCA"/>
    <w:rsid w:val="00FE1F93"/>
    <w:rsid w:val="00FE2945"/>
    <w:rsid w:val="00FE295D"/>
    <w:rsid w:val="00FE2BC4"/>
    <w:rsid w:val="00FE323F"/>
    <w:rsid w:val="00FE32FE"/>
    <w:rsid w:val="00FE3370"/>
    <w:rsid w:val="00FE350B"/>
    <w:rsid w:val="00FE374B"/>
    <w:rsid w:val="00FE377A"/>
    <w:rsid w:val="00FE3C1D"/>
    <w:rsid w:val="00FE41FD"/>
    <w:rsid w:val="00FE4383"/>
    <w:rsid w:val="00FE44DE"/>
    <w:rsid w:val="00FE4902"/>
    <w:rsid w:val="00FE4CAC"/>
    <w:rsid w:val="00FE4E49"/>
    <w:rsid w:val="00FE5784"/>
    <w:rsid w:val="00FE5FD2"/>
    <w:rsid w:val="00FE6147"/>
    <w:rsid w:val="00FE64CF"/>
    <w:rsid w:val="00FE67B2"/>
    <w:rsid w:val="00FE6814"/>
    <w:rsid w:val="00FE6890"/>
    <w:rsid w:val="00FE6E05"/>
    <w:rsid w:val="00FE6F9D"/>
    <w:rsid w:val="00FE732C"/>
    <w:rsid w:val="00FE7A5D"/>
    <w:rsid w:val="00FE7A8A"/>
    <w:rsid w:val="00FF1070"/>
    <w:rsid w:val="00FF12EE"/>
    <w:rsid w:val="00FF16F2"/>
    <w:rsid w:val="00FF17EE"/>
    <w:rsid w:val="00FF19F9"/>
    <w:rsid w:val="00FF1E1D"/>
    <w:rsid w:val="00FF1F06"/>
    <w:rsid w:val="00FF2211"/>
    <w:rsid w:val="00FF26CB"/>
    <w:rsid w:val="00FF2C60"/>
    <w:rsid w:val="00FF3DC3"/>
    <w:rsid w:val="00FF442F"/>
    <w:rsid w:val="00FF45C4"/>
    <w:rsid w:val="00FF4BDA"/>
    <w:rsid w:val="00FF4C68"/>
    <w:rsid w:val="00FF50D0"/>
    <w:rsid w:val="00FF5425"/>
    <w:rsid w:val="00FF58F4"/>
    <w:rsid w:val="00FF5984"/>
    <w:rsid w:val="00FF5FE3"/>
    <w:rsid w:val="00FF62B6"/>
    <w:rsid w:val="00FF70AC"/>
    <w:rsid w:val="00FF729E"/>
    <w:rsid w:val="00FF7C27"/>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0026D3"/>
  <w14:defaultImageDpi w14:val="300"/>
  <w15:chartTrackingRefBased/>
  <w15:docId w15:val="{BCC78F1C-92B9-9F4E-8485-AB648490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5CD5"/>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semiHidden/>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semiHidden/>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ourier" w:eastAsia="Times New Roman" w:hAnsi="Courier"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ourier" w:eastAsia="Times New Roman" w:hAnsi="Courier"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ourier" w:eastAsia="Times New Roman" w:hAnsi="Courier" w:cs="Times New Roman"/>
        <w:b/>
        <w:bCs/>
      </w:rPr>
    </w:tblStylePr>
    <w:tblStylePr w:type="lastCol">
      <w:rPr>
        <w:rFonts w:ascii="Courier" w:eastAsia="Times New Roman" w:hAnsi="Courier"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 w:type="character" w:styleId="UnresolvedMention">
    <w:name w:val="Unresolved Mention"/>
    <w:uiPriority w:val="99"/>
    <w:semiHidden/>
    <w:unhideWhenUsed/>
    <w:rsid w:val="00E23B0B"/>
    <w:rPr>
      <w:color w:val="808080"/>
      <w:shd w:val="clear" w:color="auto" w:fill="E6E6E6"/>
    </w:rPr>
  </w:style>
  <w:style w:type="character" w:customStyle="1" w:styleId="Underline">
    <w:name w:val="Underline"/>
    <w:uiPriority w:val="99"/>
    <w:rsid w:val="00F15109"/>
    <w:rPr>
      <w:color w:val="000000"/>
      <w:u w:val="thick"/>
    </w:rPr>
  </w:style>
  <w:style w:type="table" w:styleId="TableGrid">
    <w:name w:val="Table Grid"/>
    <w:basedOn w:val="TableNormal"/>
    <w:rsid w:val="00F53C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
    <w:name w:val="Italic"/>
    <w:uiPriority w:val="99"/>
    <w:rsid w:val="00265035"/>
    <w:rPr>
      <w:i/>
      <w:iCs/>
    </w:rPr>
  </w:style>
  <w:style w:type="paragraph" w:styleId="NormalWeb">
    <w:name w:val="Normal (Web)"/>
    <w:basedOn w:val="Normal"/>
    <w:rsid w:val="005D7B6D"/>
  </w:style>
  <w:style w:type="character" w:styleId="BookTitle">
    <w:name w:val="Book Title"/>
    <w:qFormat/>
    <w:rsid w:val="00B6089C"/>
    <w:rPr>
      <w:b/>
      <w:bCs/>
      <w:i/>
      <w:iCs/>
      <w:spacing w:val="5"/>
    </w:rPr>
  </w:style>
  <w:style w:type="paragraph" w:customStyle="1" w:styleId="Textanswerkey">
    <w:name w:val="Text answer key"/>
    <w:basedOn w:val="NoParagraphStyle0"/>
    <w:uiPriority w:val="99"/>
    <w:rsid w:val="00E601D8"/>
    <w:pPr>
      <w:widowControl/>
      <w:spacing w:after="72" w:line="240" w:lineRule="atLeast"/>
      <w:ind w:left="180" w:hanging="180"/>
    </w:pPr>
    <w:rPr>
      <w:rFonts w:ascii="Minion Pro" w:hAnsi="Minion Pro" w:cs="Minion Pro"/>
      <w:sz w:val="20"/>
      <w:szCs w:val="20"/>
      <w:lang w:val="en-CA"/>
    </w:rPr>
  </w:style>
  <w:style w:type="paragraph" w:customStyle="1" w:styleId="10capitalstext">
    <w:name w:val="10 capitals text"/>
    <w:basedOn w:val="allregulartext"/>
    <w:uiPriority w:val="99"/>
    <w:rsid w:val="00B30FEB"/>
    <w:pPr>
      <w:keepLines/>
      <w:widowControl/>
      <w:tabs>
        <w:tab w:val="left" w:pos="907"/>
        <w:tab w:val="left" w:pos="2600"/>
        <w:tab w:val="left" w:pos="5880"/>
      </w:tabs>
      <w:spacing w:before="100" w:after="60" w:line="360" w:lineRule="atLeast"/>
    </w:pPr>
    <w:rPr>
      <w:rFonts w:cs="Utopia-Regular"/>
      <w:lang w:val="en-CA"/>
    </w:rPr>
  </w:style>
  <w:style w:type="paragraph" w:styleId="ListParagraph">
    <w:name w:val="List Paragraph"/>
    <w:basedOn w:val="Normal"/>
    <w:qFormat/>
    <w:rsid w:val="00F619CA"/>
    <w:pPr>
      <w:ind w:left="720"/>
      <w:contextualSpacing/>
    </w:pPr>
  </w:style>
  <w:style w:type="paragraph" w:styleId="Bibliography">
    <w:name w:val="Bibliography"/>
    <w:basedOn w:val="Normal"/>
    <w:next w:val="Normal"/>
    <w:rsid w:val="00D80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278297405">
      <w:bodyDiv w:val="1"/>
      <w:marLeft w:val="0"/>
      <w:marRight w:val="0"/>
      <w:marTop w:val="0"/>
      <w:marBottom w:val="0"/>
      <w:divBdr>
        <w:top w:val="none" w:sz="0" w:space="0" w:color="auto"/>
        <w:left w:val="none" w:sz="0" w:space="0" w:color="auto"/>
        <w:bottom w:val="none" w:sz="0" w:space="0" w:color="auto"/>
        <w:right w:val="none" w:sz="0" w:space="0" w:color="auto"/>
      </w:divBdr>
    </w:div>
    <w:div w:id="826894615">
      <w:bodyDiv w:val="1"/>
      <w:marLeft w:val="0"/>
      <w:marRight w:val="0"/>
      <w:marTop w:val="0"/>
      <w:marBottom w:val="0"/>
      <w:divBdr>
        <w:top w:val="none" w:sz="0" w:space="0" w:color="auto"/>
        <w:left w:val="none" w:sz="0" w:space="0" w:color="auto"/>
        <w:bottom w:val="none" w:sz="0" w:space="0" w:color="auto"/>
        <w:right w:val="none" w:sz="0" w:space="0" w:color="auto"/>
      </w:divBdr>
    </w:div>
    <w:div w:id="993216973">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 w:id="1350836591">
      <w:bodyDiv w:val="1"/>
      <w:marLeft w:val="0"/>
      <w:marRight w:val="0"/>
      <w:marTop w:val="0"/>
      <w:marBottom w:val="0"/>
      <w:divBdr>
        <w:top w:val="none" w:sz="0" w:space="0" w:color="auto"/>
        <w:left w:val="none" w:sz="0" w:space="0" w:color="auto"/>
        <w:bottom w:val="none" w:sz="0" w:space="0" w:color="auto"/>
        <w:right w:val="none" w:sz="0" w:space="0" w:color="auto"/>
      </w:divBdr>
      <w:divsChild>
        <w:div w:id="1710063590">
          <w:marLeft w:val="0"/>
          <w:marRight w:val="0"/>
          <w:marTop w:val="0"/>
          <w:marBottom w:val="0"/>
          <w:divBdr>
            <w:top w:val="none" w:sz="0" w:space="0" w:color="auto"/>
            <w:left w:val="none" w:sz="0" w:space="0" w:color="auto"/>
            <w:bottom w:val="none" w:sz="0" w:space="0" w:color="auto"/>
            <w:right w:val="none" w:sz="0" w:space="0" w:color="auto"/>
          </w:divBdr>
          <w:divsChild>
            <w:div w:id="2038700286">
              <w:marLeft w:val="0"/>
              <w:marRight w:val="0"/>
              <w:marTop w:val="0"/>
              <w:marBottom w:val="0"/>
              <w:divBdr>
                <w:top w:val="none" w:sz="0" w:space="0" w:color="auto"/>
                <w:left w:val="none" w:sz="0" w:space="0" w:color="auto"/>
                <w:bottom w:val="none" w:sz="0" w:space="0" w:color="auto"/>
                <w:right w:val="none" w:sz="0" w:space="0" w:color="auto"/>
              </w:divBdr>
              <w:divsChild>
                <w:div w:id="200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2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penoffice.org" TargetMode="External"/><Relationship Id="rId18" Type="http://schemas.openxmlformats.org/officeDocument/2006/relationships/hyperlink" Target="https://support.google.com/drive/answer/2424368?hl=e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www.openoffice.or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help.libreoffice.org/latest/fr/text/shared/05/new_help.html" TargetMode="External"/><Relationship Id="rId17" Type="http://schemas.openxmlformats.org/officeDocument/2006/relationships/hyperlink" Target="http://www.openoffice.org"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libreoffice.org/discover/libreoffice/" TargetMode="External"/><Relationship Id="rId20" Type="http://schemas.openxmlformats.org/officeDocument/2006/relationships/hyperlink" Target="http://www.libreoffice.org/discover/libreoffice/"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upport.google.com/docs/answer/187189?hl=fr&amp;co=GENIE.Platform=Desktop" TargetMode="External"/><Relationship Id="rId24" Type="http://schemas.openxmlformats.org/officeDocument/2006/relationships/footer" Target="footer1.xml"/><Relationship Id="rId32"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support.google.com/docs/answer/187189?hl=fr&amp;co=GENIE.Platform=Desktop" TargetMode="External"/><Relationship Id="rId23" Type="http://schemas.openxmlformats.org/officeDocument/2006/relationships/hyperlink" Target="https://support.google.com/docs/answer/187189?hl=en&amp;co=GENIE.Platform=Desktop" TargetMode="External"/><Relationship Id="rId28" Type="http://schemas.openxmlformats.org/officeDocument/2006/relationships/image" Target="media/image2.jpg"/><Relationship Id="rId10" Type="http://schemas.openxmlformats.org/officeDocument/2006/relationships/hyperlink" Target="https://support.google.com/drive/answer/2424368?hl=fr" TargetMode="External"/><Relationship Id="rId19" Type="http://schemas.openxmlformats.org/officeDocument/2006/relationships/hyperlink" Target="https://support.google.com/docs/answer/187189?hl=en&amp;co=GENIE.Platform=Desktop" TargetMode="External"/><Relationship Id="rId31" Type="http://schemas.openxmlformats.org/officeDocument/2006/relationships/hyperlink" Target="http://www.lesplan.com/fr/abonnes" TargetMode="External"/><Relationship Id="rId4" Type="http://schemas.openxmlformats.org/officeDocument/2006/relationships/settings" Target="settings.xml"/><Relationship Id="rId9" Type="http://schemas.openxmlformats.org/officeDocument/2006/relationships/hyperlink" Target="http://www.openoffice.org" TargetMode="External"/><Relationship Id="rId14" Type="http://schemas.openxmlformats.org/officeDocument/2006/relationships/hyperlink" Target="https://support.google.com/drive/answer/2424368?hl=fr" TargetMode="External"/><Relationship Id="rId22" Type="http://schemas.openxmlformats.org/officeDocument/2006/relationships/hyperlink" Target="https://support.google.com/drive/answer/2424368?hl=en" TargetMode="External"/><Relationship Id="rId27" Type="http://schemas.openxmlformats.org/officeDocument/2006/relationships/image" Target="media/image1.jpg"/><Relationship Id="rId30" Type="http://schemas.openxmlformats.org/officeDocument/2006/relationships/image" Target="media/image4.jpg"/><Relationship Id="rId8" Type="http://schemas.openxmlformats.org/officeDocument/2006/relationships/hyperlink" Target="https://help.libreoffice.org/latest/fr/text/shared/05/new_help.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D7DF1-587B-F74E-A87C-0EAACA043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35</Pages>
  <Words>10308</Words>
  <Characters>58756</Characters>
  <Application>Microsoft Office Word</Application>
  <DocSecurity>0</DocSecurity>
  <Lines>489</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68927</CharactersWithSpaces>
  <SharedDoc>false</SharedDoc>
  <HyperlinkBase/>
  <HLinks>
    <vt:vector size="24" baseType="variant">
      <vt:variant>
        <vt:i4>1835032</vt:i4>
      </vt:variant>
      <vt:variant>
        <vt:i4>9</vt:i4>
      </vt:variant>
      <vt:variant>
        <vt:i4>0</vt:i4>
      </vt:variant>
      <vt:variant>
        <vt:i4>5</vt:i4>
      </vt:variant>
      <vt:variant>
        <vt:lpwstr>https://support.google.com/docs/answer/187189?hl=en&amp;co=GENIE.Platform=Desktop</vt:lpwstr>
      </vt:variant>
      <vt:variant>
        <vt:lpwstr/>
      </vt:variant>
      <vt:variant>
        <vt:i4>1769548</vt:i4>
      </vt:variant>
      <vt:variant>
        <vt:i4>6</vt:i4>
      </vt:variant>
      <vt:variant>
        <vt:i4>0</vt:i4>
      </vt:variant>
      <vt:variant>
        <vt:i4>5</vt:i4>
      </vt:variant>
      <vt:variant>
        <vt:lpwstr>https://support.google.com/drive/answer/2424368?hl=en</vt:lpwstr>
      </vt:variant>
      <vt:variant>
        <vt:lpwstr/>
      </vt:variant>
      <vt:variant>
        <vt:i4>3670060</vt:i4>
      </vt:variant>
      <vt:variant>
        <vt:i4>3</vt:i4>
      </vt:variant>
      <vt:variant>
        <vt:i4>0</vt:i4>
      </vt:variant>
      <vt:variant>
        <vt:i4>5</vt:i4>
      </vt:variant>
      <vt:variant>
        <vt:lpwstr>http://www.openoffice.org/</vt:lpwstr>
      </vt:variant>
      <vt:variant>
        <vt:lpwstr/>
      </vt:variant>
      <vt:variant>
        <vt:i4>5111901</vt:i4>
      </vt:variant>
      <vt:variant>
        <vt:i4>0</vt:i4>
      </vt:variant>
      <vt:variant>
        <vt:i4>0</vt:i4>
      </vt:variant>
      <vt:variant>
        <vt:i4>5</vt:i4>
      </vt:variant>
      <vt:variant>
        <vt:lpwstr>http://www.libreoffice.org/discover/libreoffice/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33</cp:revision>
  <cp:lastPrinted>2025-05-23T04:26:00Z</cp:lastPrinted>
  <dcterms:created xsi:type="dcterms:W3CDTF">2025-04-14T22:46:00Z</dcterms:created>
  <dcterms:modified xsi:type="dcterms:W3CDTF">2025-05-23T04:28:00Z</dcterms:modified>
  <cp:category/>
</cp:coreProperties>
</file>