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48F3E" w14:textId="77777777" w:rsidR="009D0806" w:rsidRPr="00D07628" w:rsidRDefault="009D0806" w:rsidP="004F771C">
      <w:pPr>
        <w:rPr>
          <w:sz w:val="52"/>
          <w:szCs w:val="52"/>
          <w:lang w:val="fr-CA"/>
        </w:rPr>
      </w:pPr>
    </w:p>
    <w:p w14:paraId="4A981317" w14:textId="77777777" w:rsidR="000B6688" w:rsidRPr="00D07628" w:rsidRDefault="002A2088" w:rsidP="004F771C">
      <w:pPr>
        <w:rPr>
          <w:sz w:val="52"/>
          <w:szCs w:val="52"/>
          <w:lang w:val="fr-CA"/>
        </w:rPr>
      </w:pPr>
      <w:r>
        <w:rPr>
          <w:noProof/>
          <w:sz w:val="52"/>
          <w:szCs w:val="52"/>
          <w:lang w:val="en-US" w:eastAsia="en-US"/>
        </w:rPr>
        <w:pict w14:anchorId="78186845">
          <v:shapetype id="_x0000_t202" coordsize="21600,21600" o:spt="202" path="m,l,21600r21600,l21600,xe">
            <v:stroke joinstyle="miter"/>
            <v:path gradientshapeok="t" o:connecttype="rect"/>
          </v:shapetype>
          <v:shape id="Text Box 4" o:spid="_x0000_s2050" type="#_x0000_t202" alt="" style="position:absolute;margin-left:25.6pt;margin-top:9.3pt;width:478.4pt;height:555.2pt;z-index:1;visibility:visible;mso-wrap-style:square;mso-wrap-edited:f;mso-width-percent:0;mso-height-percent:0;mso-width-percent:0;mso-height-percent:0;v-text-anchor:top" wrapcoords="-35 0 -35 21572 21635 21572 21635 0 -35 0">
            <v:textbox>
              <w:txbxContent>
                <w:p w14:paraId="5EBFDB2F" w14:textId="77777777" w:rsidR="00E83AD5" w:rsidRPr="00AA0750" w:rsidRDefault="00E83AD5" w:rsidP="00E83AD5">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AA0750">
                    <w:rPr>
                      <w:color w:val="008000"/>
                      <w:sz w:val="30"/>
                      <w:szCs w:val="30"/>
                      <w:u w:val="single" w:color="008000"/>
                      <w:lang w:val="fr-CA" w:bidi="x-none"/>
                    </w:rPr>
                    <w:t>Reportages et questions</w:t>
                  </w:r>
                </w:p>
                <w:p w14:paraId="01486FDF" w14:textId="77777777" w:rsidR="00E83AD5" w:rsidRDefault="00E83AD5" w:rsidP="00E83AD5">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660066"/>
                      <w:sz w:val="22"/>
                      <w:szCs w:val="22"/>
                      <w:u w:color="008000"/>
                      <w:lang w:val="fr-CA" w:bidi="x-none"/>
                    </w:rPr>
                    <w:t xml:space="preserve">Chaque </w:t>
                  </w:r>
                  <w:r w:rsidRPr="0070772F">
                    <w:rPr>
                      <w:b/>
                      <w:color w:val="660066"/>
                      <w:sz w:val="22"/>
                      <w:szCs w:val="22"/>
                      <w:u w:color="008000"/>
                      <w:lang w:val="fr-CA" w:bidi="x-none"/>
                    </w:rPr>
                    <w:t>numéro gratuit</w:t>
                  </w:r>
                  <w:r>
                    <w:rPr>
                      <w:color w:val="660066"/>
                      <w:sz w:val="22"/>
                      <w:szCs w:val="22"/>
                      <w:u w:color="008000"/>
                      <w:lang w:val="fr-CA" w:bidi="x-none"/>
                    </w:rPr>
                    <w:t xml:space="preserve"> </w:t>
                  </w:r>
                  <w:r w:rsidRPr="004A086B">
                    <w:rPr>
                      <w:color w:val="660066"/>
                      <w:sz w:val="22"/>
                      <w:szCs w:val="22"/>
                      <w:u w:color="008000"/>
                      <w:lang w:val="fr-CA" w:bidi="x-none"/>
                    </w:rPr>
                    <w:t xml:space="preserve">de </w:t>
                  </w:r>
                  <w:r w:rsidRPr="004A086B">
                    <w:rPr>
                      <w:b/>
                      <w:bCs/>
                      <w:i/>
                      <w:iCs/>
                      <w:color w:val="0432FF"/>
                      <w:sz w:val="22"/>
                      <w:szCs w:val="22"/>
                      <w:u w:color="008000"/>
                      <w:lang w:val="fr-CA" w:bidi="x-none"/>
                    </w:rPr>
                    <w:t>Le Monde en Marche</w:t>
                  </w:r>
                  <w:r w:rsidRPr="004A086B">
                    <w:rPr>
                      <w:color w:val="660066"/>
                      <w:sz w:val="22"/>
                      <w:szCs w:val="22"/>
                      <w:u w:color="008000"/>
                      <w:lang w:val="fr-CA" w:bidi="x-none"/>
                    </w:rPr>
                    <w:t xml:space="preserve"> 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52F870AA" w14:textId="77777777" w:rsidR="00E83AD5" w:rsidRPr="0070772F" w:rsidRDefault="00E83AD5" w:rsidP="00E83AD5">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r w:rsidRPr="0070772F">
                    <w:rPr>
                      <w:bCs/>
                      <w:i/>
                      <w:color w:val="FF0000"/>
                      <w:sz w:val="22"/>
                      <w:szCs w:val="22"/>
                      <w:u w:color="008000"/>
                      <w:lang w:val="fr-CA" w:bidi="x-none"/>
                    </w:rPr>
                    <w:t>et</w:t>
                  </w:r>
                </w:p>
                <w:p w14:paraId="2006FB82" w14:textId="77777777" w:rsidR="00E83AD5" w:rsidRDefault="00E83AD5" w:rsidP="00E83AD5">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46EB6FAF"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Pr>
                      <w:color w:val="0000FF"/>
                      <w:sz w:val="22"/>
                      <w:szCs w:val="22"/>
                      <w:u w:color="008000"/>
                      <w:lang w:val="fr-CA" w:bidi="x-none"/>
                    </w:rPr>
                    <w:t xml:space="preserve">Ceux-ci </w:t>
                  </w:r>
                  <w:r w:rsidRPr="004A086B">
                    <w:rPr>
                      <w:color w:val="0000FF"/>
                      <w:sz w:val="22"/>
                      <w:szCs w:val="22"/>
                      <w:u w:color="008000"/>
                      <w:lang w:val="fr-CA" w:bidi="x-none"/>
                    </w:rPr>
                    <w:t>renferme</w:t>
                  </w:r>
                  <w:r>
                    <w:rPr>
                      <w:color w:val="0000FF"/>
                      <w:sz w:val="22"/>
                      <w:szCs w:val="22"/>
                      <w:u w:color="008000"/>
                      <w:lang w:val="fr-CA" w:bidi="x-none"/>
                    </w:rPr>
                    <w:t>nt</w:t>
                  </w:r>
                  <w:r w:rsidRPr="004A086B">
                    <w:rPr>
                      <w:color w:val="0000FF"/>
                      <w:sz w:val="22"/>
                      <w:szCs w:val="22"/>
                      <w:u w:color="008000"/>
                      <w:lang w:val="fr-CA" w:bidi="x-none"/>
                    </w:rPr>
                    <w:t xml:space="preserve"> </w:t>
                  </w:r>
                  <w:r w:rsidRPr="004A086B">
                    <w:rPr>
                      <w:b/>
                      <w:color w:val="0000FF"/>
                      <w:sz w:val="22"/>
                      <w:szCs w:val="22"/>
                      <w:u w:val="single"/>
                      <w:lang w:val="fr-CA" w:bidi="x-none"/>
                    </w:rPr>
                    <w:t>seulement</w:t>
                  </w:r>
                  <w:r w:rsidRPr="004A086B">
                    <w:rPr>
                      <w:b/>
                      <w:color w:val="0000FF"/>
                      <w:sz w:val="22"/>
                      <w:szCs w:val="22"/>
                      <w:lang w:val="fr-CA" w:bidi="x-none"/>
                    </w:rPr>
                    <w:t xml:space="preserve"> </w:t>
                  </w:r>
                  <w:r w:rsidRPr="004A086B">
                    <w:rPr>
                      <w:color w:val="0000FF"/>
                      <w:sz w:val="22"/>
                      <w:szCs w:val="22"/>
                      <w:u w:color="008000"/>
                      <w:lang w:val="fr-CA" w:bidi="x-none"/>
                    </w:rPr>
                    <w:t>les reportages et les questions. Ce</w:t>
                  </w:r>
                  <w:r>
                    <w:rPr>
                      <w:color w:val="0000FF"/>
                      <w:sz w:val="22"/>
                      <w:szCs w:val="22"/>
                      <w:u w:color="008000"/>
                      <w:lang w:val="fr-CA" w:bidi="x-none"/>
                    </w:rPr>
                    <w:t>s</w:t>
                  </w:r>
                  <w:r w:rsidRPr="004A086B">
                    <w:rPr>
                      <w:color w:val="0000FF"/>
                      <w:sz w:val="22"/>
                      <w:szCs w:val="22"/>
                      <w:u w:color="008000"/>
                      <w:lang w:val="fr-CA" w:bidi="x-none"/>
                    </w:rPr>
                    <w:t xml:space="preserve"> fichier</w:t>
                  </w:r>
                  <w:r>
                    <w:rPr>
                      <w:color w:val="0000FF"/>
                      <w:sz w:val="22"/>
                      <w:szCs w:val="22"/>
                      <w:u w:color="008000"/>
                      <w:lang w:val="fr-CA" w:bidi="x-none"/>
                    </w:rPr>
                    <w:t>s</w:t>
                  </w:r>
                  <w:r w:rsidRPr="004A086B">
                    <w:rPr>
                      <w:color w:val="0000FF"/>
                      <w:sz w:val="22"/>
                      <w:szCs w:val="22"/>
                      <w:u w:color="008000"/>
                      <w:lang w:val="fr-CA" w:bidi="x-none"/>
                    </w:rPr>
                    <w:t xml:space="preserve"> </w:t>
                  </w:r>
                  <w:r w:rsidRPr="004A086B">
                    <w:rPr>
                      <w:b/>
                      <w:bCs/>
                      <w:color w:val="0000FF"/>
                      <w:sz w:val="22"/>
                      <w:szCs w:val="22"/>
                      <w:u w:val="single" w:color="008000"/>
                      <w:lang w:val="fr-CA" w:bidi="x-none"/>
                    </w:rPr>
                    <w:t>ne</w:t>
                  </w:r>
                  <w:r w:rsidRPr="004A086B">
                    <w:rPr>
                      <w:color w:val="0000FF"/>
                      <w:sz w:val="22"/>
                      <w:szCs w:val="22"/>
                      <w:u w:color="008000"/>
                      <w:lang w:val="fr-CA" w:bidi="x-none"/>
                    </w:rPr>
                    <w:t xml:space="preserve"> contien</w:t>
                  </w:r>
                  <w:r>
                    <w:rPr>
                      <w:color w:val="0000FF"/>
                      <w:sz w:val="22"/>
                      <w:szCs w:val="22"/>
                      <w:u w:color="008000"/>
                      <w:lang w:val="fr-CA" w:bidi="x-none"/>
                    </w:rPr>
                    <w:t>nen</w:t>
                  </w:r>
                  <w:r w:rsidRPr="004A086B">
                    <w:rPr>
                      <w:color w:val="0000FF"/>
                      <w:sz w:val="22"/>
                      <w:szCs w:val="22"/>
                      <w:u w:color="008000"/>
                      <w:lang w:val="fr-CA" w:bidi="x-none"/>
                    </w:rPr>
                    <w:t xml:space="preserve">t </w:t>
                  </w:r>
                  <w:r w:rsidRPr="004A086B">
                    <w:rPr>
                      <w:b/>
                      <w:bCs/>
                      <w:color w:val="0000FF"/>
                      <w:sz w:val="22"/>
                      <w:szCs w:val="22"/>
                      <w:u w:val="single" w:color="008000"/>
                      <w:lang w:val="fr-CA" w:bidi="x-none"/>
                    </w:rPr>
                    <w:t>pas</w:t>
                  </w:r>
                  <w:r w:rsidRPr="004A086B">
                    <w:rPr>
                      <w:color w:val="0000FF"/>
                      <w:sz w:val="22"/>
                      <w:szCs w:val="22"/>
                      <w:u w:color="008000"/>
                      <w:lang w:val="fr-CA" w:bidi="x-none"/>
                    </w:rPr>
                    <w:t xml:space="preserve"> les</w:t>
                  </w:r>
                  <w:r>
                    <w:rPr>
                      <w:color w:val="0000FF"/>
                      <w:sz w:val="22"/>
                      <w:szCs w:val="22"/>
                      <w:u w:color="008000"/>
                      <w:lang w:val="fr-CA" w:bidi="x-none"/>
                    </w:rPr>
                    <w:t> </w:t>
                  </w:r>
                  <w:r w:rsidRPr="004A086B">
                    <w:rPr>
                      <w:color w:val="0000FF"/>
                      <w:sz w:val="22"/>
                      <w:szCs w:val="22"/>
                      <w:u w:color="008000"/>
                      <w:lang w:val="fr-CA" w:bidi="x-none"/>
                    </w:rPr>
                    <w:t xml:space="preserve">Corrigés. </w:t>
                  </w:r>
                </w:p>
                <w:p w14:paraId="51287506"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Ce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aide également les enseignants à :</w:t>
                  </w:r>
                </w:p>
                <w:p w14:paraId="181E48F7" w14:textId="77777777" w:rsidR="00F71BE7" w:rsidRPr="005779E8" w:rsidRDefault="00F71BE7" w:rsidP="00F71BE7">
                  <w:pPr>
                    <w:widowControl w:val="0"/>
                    <w:tabs>
                      <w:tab w:val="right" w:pos="7080"/>
                    </w:tabs>
                    <w:autoSpaceDE w:val="0"/>
                    <w:autoSpaceDN w:val="0"/>
                    <w:adjustRightInd w:val="0"/>
                    <w:spacing w:before="180" w:after="90" w:line="200" w:lineRule="atLeast"/>
                    <w:ind w:left="633" w:right="302" w:hanging="187"/>
                    <w:rPr>
                      <w:color w:val="800080"/>
                      <w:sz w:val="22"/>
                      <w:szCs w:val="22"/>
                      <w:u w:color="008000"/>
                      <w:lang w:val="fr-CA" w:eastAsia="en-US" w:bidi="x-none"/>
                    </w:rPr>
                  </w:pPr>
                  <w:r w:rsidRPr="005779E8">
                    <w:rPr>
                      <w:color w:val="800080"/>
                      <w:sz w:val="22"/>
                      <w:szCs w:val="22"/>
                      <w:u w:color="008000"/>
                      <w:lang w:val="fr-CA" w:eastAsia="en-US" w:bidi="x-none"/>
                    </w:rPr>
                    <w:t xml:space="preserve">• </w:t>
                  </w:r>
                  <w:r w:rsidRPr="0083420F">
                    <w:rPr>
                      <w:color w:val="800080"/>
                      <w:sz w:val="22"/>
                      <w:szCs w:val="22"/>
                      <w:u w:color="008000"/>
                      <w:lang w:val="fr-CA" w:eastAsia="en-US" w:bidi="x-none"/>
                    </w:rPr>
                    <w:t xml:space="preserve">modifier et formater facilement le contenu, p. ex. en changeant les </w:t>
                  </w:r>
                  <w:r w:rsidRPr="009A783B">
                    <w:rPr>
                      <w:rFonts w:ascii="Gill Sans Ultra Bold" w:hAnsi="Gill Sans Ultra Bold" w:cs="Arial"/>
                      <w:i/>
                      <w:iCs/>
                      <w:color w:val="800080"/>
                      <w:sz w:val="22"/>
                      <w:szCs w:val="22"/>
                      <w:u w:color="008000"/>
                      <w:lang w:val="fr-CA" w:eastAsia="en-US" w:bidi="x-none"/>
                    </w:rPr>
                    <w:t xml:space="preserve">polices de </w:t>
                  </w:r>
                  <w:r>
                    <w:rPr>
                      <w:rFonts w:ascii="Gill Sans Ultra Bold" w:hAnsi="Gill Sans Ultra Bold" w:cs="Arial"/>
                      <w:i/>
                      <w:iCs/>
                      <w:color w:val="800080"/>
                      <w:sz w:val="22"/>
                      <w:szCs w:val="22"/>
                      <w:u w:color="008000"/>
                      <w:lang w:val="fr-CA" w:eastAsia="en-US" w:bidi="x-none"/>
                    </w:rPr>
                    <w:br/>
                  </w:r>
                  <w:r w:rsidRPr="009A783B">
                    <w:rPr>
                      <w:rFonts w:ascii="Gill Sans Ultra Bold" w:hAnsi="Gill Sans Ultra Bold" w:cs="Arial"/>
                      <w:i/>
                      <w:iCs/>
                      <w:color w:val="800080"/>
                      <w:sz w:val="22"/>
                      <w:szCs w:val="22"/>
                      <w:u w:color="008000"/>
                      <w:lang w:val="fr-CA" w:eastAsia="en-US" w:bidi="x-none"/>
                    </w:rPr>
                    <w:t>caractères</w:t>
                  </w:r>
                  <w:r w:rsidRPr="0083420F">
                    <w:rPr>
                      <w:rFonts w:ascii="Gill Sans Ultra Bold" w:hAnsi="Gill Sans Ultra Bold" w:cs="Arial"/>
                      <w:color w:val="800080"/>
                      <w:sz w:val="22"/>
                      <w:szCs w:val="22"/>
                      <w:u w:color="008000"/>
                      <w:lang w:val="fr-CA" w:eastAsia="en-US" w:bidi="x-none"/>
                    </w:rPr>
                    <w:t xml:space="preserve"> </w:t>
                  </w:r>
                  <w:r w:rsidRPr="0083420F">
                    <w:rPr>
                      <w:color w:val="800080"/>
                      <w:sz w:val="22"/>
                      <w:szCs w:val="22"/>
                      <w:u w:color="008000"/>
                      <w:lang w:val="fr-CA" w:eastAsia="en-US" w:bidi="x-none"/>
                    </w:rPr>
                    <w:t xml:space="preserve">et </w:t>
                  </w:r>
                  <w:r w:rsidRPr="00016375">
                    <w:rPr>
                      <w:color w:val="800080"/>
                      <w:sz w:val="40"/>
                      <w:szCs w:val="40"/>
                      <w:u w:color="008000"/>
                      <w:lang w:val="fr-CA" w:eastAsia="en-US" w:bidi="x-none"/>
                    </w:rPr>
                    <w:t>leur taille</w:t>
                  </w:r>
                </w:p>
                <w:p w14:paraId="5CE1E0C7" w14:textId="77777777" w:rsidR="00F71BE7" w:rsidRPr="005779E8" w:rsidRDefault="00F71BE7" w:rsidP="00F71BE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créer un document PDF et utiliser le Mode lecture à haute voix d’Adobe Reader</w:t>
                  </w:r>
                </w:p>
                <w:p w14:paraId="60792335" w14:textId="77777777" w:rsidR="00F71BE7" w:rsidRPr="005779E8" w:rsidRDefault="00F71BE7" w:rsidP="00F71BE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économiser du papier et les frais de photocopie et à protéger l’environnement</w:t>
                  </w:r>
                </w:p>
                <w:p w14:paraId="22489E31" w14:textId="77777777" w:rsidR="00F71BE7" w:rsidRPr="005779E8" w:rsidRDefault="00F71BE7" w:rsidP="00F71BE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développer les compétences en informatique des élèves et à encourager ces derniers à les utiliser</w:t>
                  </w:r>
                </w:p>
                <w:p w14:paraId="56E993E4" w14:textId="77777777" w:rsidR="00E83AD5" w:rsidRDefault="00E83AD5" w:rsidP="00E83AD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59DB86B7" w14:textId="77777777" w:rsidR="00E83AD5" w:rsidRPr="004A086B" w:rsidRDefault="00E83AD5" w:rsidP="00E83AD5">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55CC021B"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4A086B">
                    <w:rPr>
                      <w:b/>
                      <w:bCs/>
                      <w:color w:val="0000FF"/>
                      <w:sz w:val="22"/>
                      <w:szCs w:val="22"/>
                      <w:u w:color="008000"/>
                      <w:lang w:val="fr-CA" w:bidi="x-none"/>
                    </w:rPr>
                    <w:t>Regardez comment faire ici :</w:t>
                  </w:r>
                </w:p>
                <w:p w14:paraId="0E79A7AB" w14:textId="77777777" w:rsidR="00E83AD5" w:rsidRDefault="00000000" w:rsidP="00E83AD5">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8" w:history="1">
                    <w:r w:rsidR="00E83AD5" w:rsidRPr="003978E2">
                      <w:rPr>
                        <w:rStyle w:val="Hyperlink"/>
                        <w:sz w:val="22"/>
                        <w:szCs w:val="22"/>
                        <w:lang w:val="fr-CA" w:bidi="x-none"/>
                      </w:rPr>
                      <w:t>https://support.google.com/drive/answer/2424368?hl=fr</w:t>
                    </w:r>
                  </w:hyperlink>
                </w:p>
                <w:p w14:paraId="6C220723" w14:textId="77777777" w:rsidR="00E83AD5" w:rsidRPr="004A086B" w:rsidRDefault="00E83AD5" w:rsidP="00E83AD5">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sidRPr="004A086B">
                    <w:rPr>
                      <w:b/>
                      <w:bCs/>
                      <w:color w:val="FF0000"/>
                      <w:sz w:val="22"/>
                      <w:szCs w:val="22"/>
                      <w:u w:color="008000"/>
                      <w:lang w:val="fr-CA" w:bidi="x-none"/>
                    </w:rPr>
                    <w:t>Regardez comment faire ici :</w:t>
                  </w:r>
                </w:p>
                <w:p w14:paraId="7078B682" w14:textId="77777777" w:rsidR="00E83AD5" w:rsidRPr="00E41AF6" w:rsidRDefault="00000000" w:rsidP="00E83AD5">
                  <w:pPr>
                    <w:widowControl w:val="0"/>
                    <w:tabs>
                      <w:tab w:val="right" w:pos="7080"/>
                    </w:tabs>
                    <w:autoSpaceDE w:val="0"/>
                    <w:autoSpaceDN w:val="0"/>
                    <w:adjustRightInd w:val="0"/>
                    <w:spacing w:before="180" w:after="90" w:line="260" w:lineRule="exact"/>
                    <w:ind w:left="270" w:right="300"/>
                    <w:rPr>
                      <w:color w:val="000000"/>
                      <w:sz w:val="22"/>
                      <w:szCs w:val="22"/>
                      <w:u w:color="008000"/>
                      <w:lang w:val="fr-CA" w:bidi="x-none"/>
                    </w:rPr>
                  </w:pPr>
                  <w:hyperlink r:id="rId9" w:history="1">
                    <w:r w:rsidR="00E83AD5" w:rsidRPr="00C35BAB">
                      <w:rPr>
                        <w:rStyle w:val="Hyperlink"/>
                        <w:sz w:val="22"/>
                        <w:szCs w:val="22"/>
                        <w:lang w:val="fr-CA" w:bidi="x-none"/>
                      </w:rPr>
                      <w:t>https://support.google.com/docs/answer/187189?hl=fr&amp;co=GENIE.Platform=Desktop</w:t>
                    </w:r>
                  </w:hyperlink>
                  <w:r w:rsidR="00E83AD5">
                    <w:rPr>
                      <w:sz w:val="22"/>
                      <w:szCs w:val="22"/>
                      <w:lang w:val="fr-CA" w:bidi="x-none"/>
                    </w:rPr>
                    <w:t xml:space="preserve"> </w:t>
                  </w:r>
                  <w:r w:rsidR="00E83AD5">
                    <w:rPr>
                      <w:color w:val="000000"/>
                      <w:sz w:val="22"/>
                      <w:szCs w:val="22"/>
                      <w:u w:color="008000"/>
                      <w:lang w:val="fr-CA" w:bidi="x-none"/>
                    </w:rPr>
                    <w:t xml:space="preserve"> </w:t>
                  </w:r>
                </w:p>
              </w:txbxContent>
            </v:textbox>
            <w10:wrap type="through"/>
          </v:shape>
        </w:pict>
      </w:r>
    </w:p>
    <w:p w14:paraId="472143D4" w14:textId="77777777" w:rsidR="000B6688" w:rsidRPr="00D07628" w:rsidRDefault="000B6688" w:rsidP="004F771C">
      <w:pPr>
        <w:rPr>
          <w:sz w:val="52"/>
          <w:szCs w:val="52"/>
          <w:lang w:val="fr-CA"/>
        </w:rPr>
      </w:pPr>
    </w:p>
    <w:p w14:paraId="6233FA20" w14:textId="77777777" w:rsidR="000B6688" w:rsidRPr="00D07628" w:rsidRDefault="000B6688" w:rsidP="004F771C">
      <w:pPr>
        <w:rPr>
          <w:sz w:val="52"/>
          <w:szCs w:val="52"/>
          <w:lang w:val="fr-CA"/>
        </w:rPr>
      </w:pPr>
    </w:p>
    <w:p w14:paraId="7F0F7CDB" w14:textId="77777777" w:rsidR="000B6688" w:rsidRPr="00D07628" w:rsidRDefault="000B6688" w:rsidP="004F771C">
      <w:pPr>
        <w:rPr>
          <w:sz w:val="52"/>
          <w:szCs w:val="52"/>
          <w:lang w:val="fr-CA"/>
        </w:rPr>
      </w:pPr>
    </w:p>
    <w:p w14:paraId="1035D898" w14:textId="77777777" w:rsidR="000B6688" w:rsidRPr="00D07628" w:rsidRDefault="000B6688" w:rsidP="004F771C">
      <w:pPr>
        <w:rPr>
          <w:sz w:val="52"/>
          <w:szCs w:val="52"/>
          <w:lang w:val="fr-CA"/>
        </w:rPr>
      </w:pPr>
    </w:p>
    <w:p w14:paraId="7CC2FC95" w14:textId="77777777" w:rsidR="000B6688" w:rsidRPr="00D07628" w:rsidRDefault="000B6688" w:rsidP="004F771C">
      <w:pPr>
        <w:rPr>
          <w:sz w:val="52"/>
          <w:szCs w:val="52"/>
          <w:lang w:val="fr-CA"/>
        </w:rPr>
      </w:pPr>
    </w:p>
    <w:p w14:paraId="5F60D743" w14:textId="77777777" w:rsidR="000B6688" w:rsidRPr="00D07628" w:rsidRDefault="000B6688" w:rsidP="004F771C">
      <w:pPr>
        <w:rPr>
          <w:sz w:val="52"/>
          <w:szCs w:val="52"/>
          <w:lang w:val="fr-CA"/>
        </w:rPr>
      </w:pPr>
    </w:p>
    <w:p w14:paraId="212F1E5A" w14:textId="77777777" w:rsidR="000B6688" w:rsidRPr="00D07628" w:rsidRDefault="000B6688" w:rsidP="004F771C">
      <w:pPr>
        <w:rPr>
          <w:sz w:val="52"/>
          <w:szCs w:val="52"/>
          <w:lang w:val="fr-CA"/>
        </w:rPr>
      </w:pPr>
    </w:p>
    <w:p w14:paraId="27AC2396" w14:textId="77777777" w:rsidR="000B6688" w:rsidRPr="00D07628" w:rsidRDefault="000B6688" w:rsidP="004F771C">
      <w:pPr>
        <w:rPr>
          <w:sz w:val="52"/>
          <w:szCs w:val="52"/>
          <w:lang w:val="fr-CA"/>
        </w:rPr>
      </w:pPr>
    </w:p>
    <w:p w14:paraId="11DDF083" w14:textId="77777777" w:rsidR="00A612B1" w:rsidRPr="00D07628" w:rsidRDefault="00A612B1" w:rsidP="00A612B1">
      <w:pPr>
        <w:tabs>
          <w:tab w:val="left" w:pos="4576"/>
        </w:tabs>
        <w:suppressAutoHyphens/>
        <w:autoSpaceDE w:val="0"/>
        <w:autoSpaceDN w:val="0"/>
        <w:adjustRightInd w:val="0"/>
        <w:spacing w:before="70" w:after="70" w:line="288" w:lineRule="auto"/>
        <w:textAlignment w:val="center"/>
        <w:rPr>
          <w:sz w:val="52"/>
          <w:szCs w:val="52"/>
          <w:lang w:val="fr-CA" w:eastAsia="en-US"/>
        </w:rPr>
      </w:pPr>
    </w:p>
    <w:p w14:paraId="0A607BDA" w14:textId="77777777" w:rsidR="00A612B1" w:rsidRPr="00D07628" w:rsidRDefault="00A612B1" w:rsidP="00D42437">
      <w:pPr>
        <w:tabs>
          <w:tab w:val="left" w:pos="1648"/>
        </w:tabs>
        <w:rPr>
          <w:sz w:val="52"/>
          <w:szCs w:val="52"/>
          <w:lang w:val="fr-CA" w:eastAsia="en-US"/>
        </w:rPr>
      </w:pPr>
      <w:r w:rsidRPr="00D07628">
        <w:rPr>
          <w:sz w:val="52"/>
          <w:szCs w:val="52"/>
          <w:lang w:val="fr-CA" w:eastAsia="en-US"/>
        </w:rPr>
        <w:tab/>
      </w:r>
    </w:p>
    <w:p w14:paraId="327C1EC1" w14:textId="77777777" w:rsidR="00AB2623" w:rsidRPr="00D07628" w:rsidRDefault="00AB2623" w:rsidP="006F1B25">
      <w:pPr>
        <w:suppressAutoHyphens/>
        <w:autoSpaceDE w:val="0"/>
        <w:autoSpaceDN w:val="0"/>
        <w:adjustRightInd w:val="0"/>
        <w:spacing w:before="70" w:after="70" w:line="300" w:lineRule="atLeast"/>
        <w:textAlignment w:val="center"/>
        <w:rPr>
          <w:sz w:val="52"/>
          <w:szCs w:val="52"/>
          <w:lang w:val="fr-CA" w:eastAsia="en-US"/>
        </w:rPr>
      </w:pPr>
    </w:p>
    <w:p w14:paraId="5EB4B3AB" w14:textId="77777777" w:rsidR="00AB2623" w:rsidRPr="00D07628" w:rsidRDefault="00AB2623" w:rsidP="00AB2623">
      <w:pPr>
        <w:rPr>
          <w:sz w:val="52"/>
          <w:szCs w:val="52"/>
          <w:lang w:val="fr-CA" w:eastAsia="en-US"/>
        </w:rPr>
      </w:pPr>
    </w:p>
    <w:p w14:paraId="555D93FE" w14:textId="77777777" w:rsidR="00AB2623" w:rsidRPr="00D07628" w:rsidRDefault="00AB2623" w:rsidP="00AB2623">
      <w:pPr>
        <w:rPr>
          <w:sz w:val="52"/>
          <w:szCs w:val="52"/>
          <w:lang w:val="fr-CA" w:eastAsia="en-US"/>
        </w:rPr>
      </w:pPr>
    </w:p>
    <w:p w14:paraId="02034E32" w14:textId="77777777" w:rsidR="00AB2623" w:rsidRPr="00D07628" w:rsidRDefault="00AB2623" w:rsidP="00AB2623">
      <w:pPr>
        <w:rPr>
          <w:sz w:val="52"/>
          <w:szCs w:val="52"/>
          <w:lang w:val="fr-CA" w:eastAsia="en-US"/>
        </w:rPr>
      </w:pPr>
    </w:p>
    <w:p w14:paraId="53DB7C40" w14:textId="5EA48F97" w:rsidR="00521A6B" w:rsidRDefault="00521A6B" w:rsidP="00521A6B">
      <w:pPr>
        <w:tabs>
          <w:tab w:val="left" w:pos="1248"/>
        </w:tabs>
        <w:suppressAutoHyphens/>
        <w:autoSpaceDE w:val="0"/>
        <w:autoSpaceDN w:val="0"/>
        <w:adjustRightInd w:val="0"/>
        <w:spacing w:before="70" w:after="70" w:line="300" w:lineRule="atLeast"/>
        <w:textAlignment w:val="center"/>
        <w:rPr>
          <w:sz w:val="52"/>
          <w:szCs w:val="52"/>
          <w:lang w:val="fr-CA" w:eastAsia="en-US"/>
        </w:rPr>
      </w:pPr>
    </w:p>
    <w:p w14:paraId="6A258B10" w14:textId="77777777" w:rsidR="001F76EB" w:rsidRPr="00D07628" w:rsidRDefault="001F76EB" w:rsidP="00521A6B">
      <w:pPr>
        <w:tabs>
          <w:tab w:val="left" w:pos="1248"/>
        </w:tabs>
        <w:suppressAutoHyphens/>
        <w:autoSpaceDE w:val="0"/>
        <w:autoSpaceDN w:val="0"/>
        <w:adjustRightInd w:val="0"/>
        <w:spacing w:before="70" w:after="70" w:line="300" w:lineRule="atLeast"/>
        <w:textAlignment w:val="center"/>
        <w:rPr>
          <w:sz w:val="52"/>
          <w:szCs w:val="52"/>
          <w:lang w:val="fr-CA" w:eastAsia="en-US"/>
        </w:rPr>
      </w:pPr>
    </w:p>
    <w:p w14:paraId="263A83E9" w14:textId="77777777" w:rsidR="00785EC3" w:rsidRPr="00D07628" w:rsidRDefault="00521A6B" w:rsidP="00785EC3">
      <w:pPr>
        <w:tabs>
          <w:tab w:val="left" w:pos="1240"/>
        </w:tabs>
        <w:rPr>
          <w:sz w:val="52"/>
          <w:szCs w:val="52"/>
          <w:lang w:val="fr-CA" w:eastAsia="en-US"/>
        </w:rPr>
      </w:pPr>
      <w:r w:rsidRPr="00D07628">
        <w:rPr>
          <w:sz w:val="52"/>
          <w:szCs w:val="52"/>
          <w:lang w:val="fr-CA" w:eastAsia="en-US"/>
        </w:rPr>
        <w:tab/>
      </w:r>
    </w:p>
    <w:p w14:paraId="2DE35843" w14:textId="77777777" w:rsidR="00785EC3" w:rsidRPr="00D07628" w:rsidRDefault="00785EC3" w:rsidP="00055B57">
      <w:pPr>
        <w:tabs>
          <w:tab w:val="left" w:pos="1136"/>
        </w:tabs>
        <w:rPr>
          <w:sz w:val="52"/>
          <w:szCs w:val="52"/>
          <w:lang w:val="fr-CA" w:eastAsia="en-US"/>
        </w:rPr>
      </w:pPr>
      <w:r w:rsidRPr="00D07628">
        <w:rPr>
          <w:sz w:val="52"/>
          <w:szCs w:val="52"/>
          <w:lang w:val="fr-CA" w:eastAsia="en-US"/>
        </w:rPr>
        <w:tab/>
      </w:r>
    </w:p>
    <w:p w14:paraId="6022ABD4" w14:textId="01E8A40F" w:rsidR="00880E4C" w:rsidRPr="00DD7122" w:rsidRDefault="00B65C39" w:rsidP="00DD7122">
      <w:pPr>
        <w:tabs>
          <w:tab w:val="left" w:pos="4470"/>
        </w:tabs>
        <w:rPr>
          <w:color w:val="000000"/>
          <w:sz w:val="22"/>
          <w:szCs w:val="22"/>
          <w:lang w:val="fr-CA" w:eastAsia="en-US"/>
        </w:rPr>
      </w:pPr>
      <w:r w:rsidRPr="001F393B">
        <w:rPr>
          <w:sz w:val="52"/>
          <w:szCs w:val="52"/>
          <w:lang w:val="fr-CA" w:eastAsia="en-US"/>
        </w:rPr>
        <w:br w:type="page"/>
      </w:r>
      <w:r w:rsidR="001C62AB" w:rsidRPr="005F1F04">
        <w:rPr>
          <w:b/>
          <w:bCs/>
          <w:sz w:val="52"/>
          <w:szCs w:val="52"/>
          <w:lang w:val="fr-CA"/>
        </w:rPr>
        <w:lastRenderedPageBreak/>
        <w:t>Qatar 2022</w:t>
      </w:r>
    </w:p>
    <w:p w14:paraId="01DD33F4" w14:textId="0F870055" w:rsidR="001C62AB" w:rsidRPr="005F1F04" w:rsidRDefault="00000000" w:rsidP="001C62AB">
      <w:pPr>
        <w:spacing w:before="70" w:after="70" w:line="270" w:lineRule="atLeast"/>
        <w:rPr>
          <w:color w:val="000000"/>
          <w:sz w:val="20"/>
          <w:szCs w:val="20"/>
          <w:lang w:val="fr-CA" w:eastAsia="en-US"/>
        </w:rPr>
        <w:sectPr w:rsidR="001C62AB" w:rsidRPr="005F1F04" w:rsidSect="00E13781">
          <w:footerReference w:type="even" r:id="rId10"/>
          <w:footerReference w:type="default" r:id="rId11"/>
          <w:type w:val="continuous"/>
          <w:pgSz w:w="12240" w:h="15840"/>
          <w:pgMar w:top="720" w:right="720" w:bottom="720" w:left="720" w:header="720" w:footer="720" w:gutter="0"/>
          <w:cols w:space="720"/>
          <w:noEndnote/>
        </w:sectPr>
      </w:pPr>
      <w:r>
        <w:rPr>
          <w:noProof/>
          <w:color w:val="000000"/>
          <w:sz w:val="20"/>
          <w:szCs w:val="20"/>
          <w:lang w:val="fr-CA" w:eastAsia="en-US"/>
        </w:rPr>
        <w:pict w14:anchorId="5D39D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540pt;height:212.15pt;visibility:visible;mso-wrap-style:square">
            <v:imagedata r:id="rId12" o:title=""/>
          </v:shape>
        </w:pict>
      </w:r>
    </w:p>
    <w:p w14:paraId="1E1EC0C7" w14:textId="77777777" w:rsidR="001C62AB" w:rsidRPr="005F1F04" w:rsidRDefault="001C62AB" w:rsidP="001C62AB">
      <w:pPr>
        <w:suppressAutoHyphens/>
        <w:autoSpaceDE w:val="0"/>
        <w:autoSpaceDN w:val="0"/>
        <w:adjustRightInd w:val="0"/>
        <w:spacing w:before="70" w:after="70" w:line="300" w:lineRule="atLeast"/>
        <w:textAlignment w:val="center"/>
        <w:rPr>
          <w:color w:val="000000"/>
          <w:sz w:val="22"/>
          <w:szCs w:val="22"/>
          <w:lang w:val="fr-CA" w:eastAsia="en-US"/>
        </w:rPr>
      </w:pPr>
      <w:r w:rsidRPr="005F1F04">
        <w:rPr>
          <w:color w:val="000000"/>
          <w:sz w:val="22"/>
          <w:szCs w:val="22"/>
          <w:lang w:val="fr-CA" w:eastAsia="en-US"/>
        </w:rPr>
        <w:t>C’est l’événement sportif le plus populaire de la planète. Quelque cinq milliards de supporters – soit plus de la moitié de la population mondiale – le regarderont et encourageront leur équipe favorite. Cette grande manifestation athlétique n’a lieu qu’une fois tous les quatre ans. Mais il ne s’agit pas des Jeux olympiques. Il s’agit de la Coupe du monde de la </w:t>
      </w:r>
      <w:r w:rsidRPr="005F1F04">
        <w:rPr>
          <w:b/>
          <w:bCs/>
          <w:color w:val="000000"/>
          <w:sz w:val="22"/>
          <w:szCs w:val="22"/>
          <w:lang w:val="fr-CA" w:eastAsia="en-US"/>
        </w:rPr>
        <w:t>FIFA</w:t>
      </w:r>
      <w:r w:rsidRPr="005F1F04">
        <w:rPr>
          <w:color w:val="000000"/>
          <w:sz w:val="22"/>
          <w:szCs w:val="22"/>
          <w:lang w:val="fr-CA" w:eastAsia="en-US"/>
        </w:rPr>
        <w:t>.</w:t>
      </w:r>
    </w:p>
    <w:p w14:paraId="1CD6616C" w14:textId="77777777" w:rsidR="001C62AB" w:rsidRPr="005F1F04" w:rsidRDefault="001C62AB" w:rsidP="001C62AB">
      <w:pPr>
        <w:suppressAutoHyphens/>
        <w:autoSpaceDE w:val="0"/>
        <w:autoSpaceDN w:val="0"/>
        <w:adjustRightInd w:val="0"/>
        <w:spacing w:before="70" w:after="70" w:line="300" w:lineRule="atLeast"/>
        <w:textAlignment w:val="center"/>
        <w:rPr>
          <w:b/>
          <w:bCs/>
          <w:color w:val="000000"/>
          <w:sz w:val="22"/>
          <w:szCs w:val="22"/>
          <w:lang w:val="fr-CA" w:eastAsia="en-US"/>
        </w:rPr>
      </w:pPr>
      <w:r w:rsidRPr="005F1F04">
        <w:rPr>
          <w:b/>
          <w:bCs/>
          <w:color w:val="000000"/>
          <w:sz w:val="22"/>
          <w:szCs w:val="22"/>
          <w:lang w:val="fr-CA" w:eastAsia="en-US"/>
        </w:rPr>
        <w:t>Qatar 2022</w:t>
      </w:r>
    </w:p>
    <w:p w14:paraId="67642F85" w14:textId="77777777" w:rsidR="001C62AB" w:rsidRPr="005F1F04" w:rsidRDefault="001C62AB" w:rsidP="001C62AB">
      <w:pPr>
        <w:suppressAutoHyphens/>
        <w:autoSpaceDE w:val="0"/>
        <w:autoSpaceDN w:val="0"/>
        <w:adjustRightInd w:val="0"/>
        <w:spacing w:before="70" w:after="70" w:line="300" w:lineRule="atLeast"/>
        <w:textAlignment w:val="center"/>
        <w:rPr>
          <w:color w:val="000000"/>
          <w:sz w:val="22"/>
          <w:szCs w:val="22"/>
          <w:lang w:val="fr-CA" w:eastAsia="en-US"/>
        </w:rPr>
      </w:pPr>
      <w:r w:rsidRPr="005F1F04">
        <w:rPr>
          <w:color w:val="000000"/>
          <w:sz w:val="22"/>
          <w:szCs w:val="22"/>
          <w:lang w:val="fr-CA" w:eastAsia="en-US"/>
        </w:rPr>
        <w:t>Et le ballon est sur le point d’être mis en jeu. La 22e édition de la Coupe du monde de la FIFA débute le 20 novembre dans un pays du Moyen-Orient, le Qatar. Pendant quatre semaines, 32 équipes nationales masculines s’affronteront au cours de 64 matches. Ils apporteront le meilleur du soccer mondial dans huit stades et aux supporters du monde entier.</w:t>
      </w:r>
    </w:p>
    <w:p w14:paraId="097FDF81" w14:textId="77777777" w:rsidR="001C62AB" w:rsidRPr="005F1F04" w:rsidRDefault="001C62AB" w:rsidP="001C62AB">
      <w:pPr>
        <w:suppressAutoHyphens/>
        <w:autoSpaceDE w:val="0"/>
        <w:autoSpaceDN w:val="0"/>
        <w:adjustRightInd w:val="0"/>
        <w:spacing w:before="70" w:after="70" w:line="300" w:lineRule="atLeast"/>
        <w:textAlignment w:val="center"/>
        <w:rPr>
          <w:color w:val="000000"/>
          <w:sz w:val="22"/>
          <w:szCs w:val="22"/>
          <w:lang w:val="fr-CA" w:eastAsia="en-US"/>
        </w:rPr>
      </w:pPr>
      <w:r w:rsidRPr="005F1F04">
        <w:rPr>
          <w:color w:val="000000"/>
          <w:sz w:val="22"/>
          <w:szCs w:val="22"/>
          <w:lang w:val="fr-CA" w:eastAsia="en-US"/>
        </w:rPr>
        <w:t xml:space="preserve">Les équipes jouent pour leur pays et pour une part des 440 millions de dollars américains de prix en argent. Il s’agit du montant le plus élevé jamais atteint en 92 ans </w:t>
      </w:r>
      <w:r w:rsidRPr="005F1F04">
        <w:rPr>
          <w:color w:val="000000"/>
          <w:sz w:val="22"/>
          <w:szCs w:val="22"/>
          <w:lang w:val="fr-CA" w:eastAsia="en-US"/>
        </w:rPr>
        <w:t>d’histoire de la Coupe du monde. Le tournoi prend fin le 18 décembre. Les champions soulèveront le trophée de la Coupe du monde et empocheront 42 millions de dollars américains.</w:t>
      </w:r>
    </w:p>
    <w:p w14:paraId="09AE17B5" w14:textId="77777777" w:rsidR="001C62AB" w:rsidRPr="005F1F04" w:rsidRDefault="001C62AB" w:rsidP="001C62AB">
      <w:pPr>
        <w:suppressAutoHyphens/>
        <w:autoSpaceDE w:val="0"/>
        <w:autoSpaceDN w:val="0"/>
        <w:adjustRightInd w:val="0"/>
        <w:spacing w:before="70" w:after="70" w:line="300" w:lineRule="atLeast"/>
        <w:textAlignment w:val="center"/>
        <w:rPr>
          <w:color w:val="000000"/>
          <w:sz w:val="22"/>
          <w:szCs w:val="22"/>
          <w:lang w:val="fr-CA" w:eastAsia="en-US"/>
        </w:rPr>
      </w:pPr>
      <w:r w:rsidRPr="005F1F04">
        <w:rPr>
          <w:color w:val="000000"/>
          <w:sz w:val="22"/>
          <w:szCs w:val="22"/>
          <w:lang w:val="fr-CA" w:eastAsia="en-US"/>
        </w:rPr>
        <w:t>En tant que pays hôte, le Qatar est assuré de participer à la compétition. Les 211 autres pays membres de la FIFA se sont affrontés au cours des trois dernières années. Les gagnants ont décroché l’une des 31 places restantes.</w:t>
      </w:r>
    </w:p>
    <w:p w14:paraId="76D024EF" w14:textId="77777777" w:rsidR="001C62AB" w:rsidRPr="005F1F04" w:rsidRDefault="001C62AB" w:rsidP="001C62AB">
      <w:pPr>
        <w:suppressAutoHyphens/>
        <w:autoSpaceDE w:val="0"/>
        <w:autoSpaceDN w:val="0"/>
        <w:adjustRightInd w:val="0"/>
        <w:spacing w:before="70" w:after="70" w:line="300" w:lineRule="atLeast"/>
        <w:textAlignment w:val="center"/>
        <w:rPr>
          <w:color w:val="000000"/>
          <w:sz w:val="22"/>
          <w:szCs w:val="22"/>
          <w:lang w:val="fr-CA" w:eastAsia="en-US"/>
        </w:rPr>
      </w:pPr>
      <w:r w:rsidRPr="005F1F04">
        <w:rPr>
          <w:color w:val="000000"/>
          <w:sz w:val="22"/>
          <w:szCs w:val="22"/>
          <w:lang w:val="fr-CA" w:eastAsia="en-US"/>
        </w:rPr>
        <w:t xml:space="preserve">La FIFA répartit les 32 équipes qualifiées en huit groupes distincts. Chaque équipe joue un match contre chacun des trois autres membres de leur groupe. Les deux premières équipes de chaque groupe passent ensuite à la phase à élimination directe. À ce stade, « ça passe ou ça casse ». Seules les équipes gagnantes avancent, jusqu’à ce qu’il en reste deux pour la finale. </w:t>
      </w:r>
    </w:p>
    <w:p w14:paraId="2A25EF25" w14:textId="77777777" w:rsidR="001C62AB" w:rsidRPr="005F1F04" w:rsidRDefault="001C62AB" w:rsidP="001C62AB">
      <w:pPr>
        <w:suppressAutoHyphens/>
        <w:autoSpaceDE w:val="0"/>
        <w:autoSpaceDN w:val="0"/>
        <w:adjustRightInd w:val="0"/>
        <w:spacing w:before="70" w:after="70" w:line="300" w:lineRule="atLeast"/>
        <w:textAlignment w:val="center"/>
        <w:rPr>
          <w:color w:val="000000"/>
          <w:sz w:val="22"/>
          <w:szCs w:val="22"/>
          <w:lang w:val="fr-CA" w:eastAsia="en-US"/>
        </w:rPr>
      </w:pPr>
      <w:r w:rsidRPr="005F1F04">
        <w:rPr>
          <w:color w:val="000000"/>
          <w:sz w:val="22"/>
          <w:szCs w:val="22"/>
          <w:lang w:val="fr-CA" w:eastAsia="en-US"/>
        </w:rPr>
        <w:t xml:space="preserve">Seuls huit pays ont déjà remporté la Coupe du monde : l’Allemagne, le Brésil, l’Argentine, l’Espagne, </w:t>
      </w:r>
      <w:r w:rsidRPr="005F1F04">
        <w:rPr>
          <w:color w:val="000000"/>
          <w:sz w:val="22"/>
          <w:szCs w:val="22"/>
          <w:lang w:val="fr-CA" w:eastAsia="en-US"/>
        </w:rPr>
        <w:t>l’Uruguay, la France, l’Angleterre et l’Italie. C’est une compétition difficile. Se qualifier pour ce tournoi est donc déjà un honneur.</w:t>
      </w:r>
    </w:p>
    <w:p w14:paraId="0C541DE9" w14:textId="77777777" w:rsidR="001C62AB" w:rsidRPr="005F1F04" w:rsidRDefault="001C62AB" w:rsidP="001C62AB">
      <w:pPr>
        <w:suppressAutoHyphens/>
        <w:autoSpaceDE w:val="0"/>
        <w:autoSpaceDN w:val="0"/>
        <w:adjustRightInd w:val="0"/>
        <w:spacing w:before="70" w:after="70" w:line="300" w:lineRule="atLeast"/>
        <w:textAlignment w:val="center"/>
        <w:rPr>
          <w:b/>
          <w:bCs/>
          <w:color w:val="000000"/>
          <w:sz w:val="22"/>
          <w:szCs w:val="22"/>
          <w:lang w:val="fr-CA" w:eastAsia="en-US"/>
        </w:rPr>
      </w:pPr>
      <w:r w:rsidRPr="005F1F04">
        <w:rPr>
          <w:b/>
          <w:bCs/>
          <w:color w:val="000000"/>
          <w:sz w:val="22"/>
          <w:szCs w:val="22"/>
          <w:lang w:val="fr-CA" w:eastAsia="en-US"/>
        </w:rPr>
        <w:t>Le Canada participe!</w:t>
      </w:r>
    </w:p>
    <w:p w14:paraId="120C215B" w14:textId="77777777" w:rsidR="001C62AB" w:rsidRPr="005F1F04" w:rsidRDefault="001C62AB" w:rsidP="001C62AB">
      <w:pPr>
        <w:suppressAutoHyphens/>
        <w:autoSpaceDE w:val="0"/>
        <w:autoSpaceDN w:val="0"/>
        <w:adjustRightInd w:val="0"/>
        <w:spacing w:before="70" w:after="70" w:line="300" w:lineRule="atLeast"/>
        <w:textAlignment w:val="center"/>
        <w:rPr>
          <w:color w:val="000000"/>
          <w:sz w:val="22"/>
          <w:szCs w:val="22"/>
          <w:lang w:val="fr-CA" w:eastAsia="en-US"/>
        </w:rPr>
      </w:pPr>
      <w:r w:rsidRPr="005F1F04">
        <w:rPr>
          <w:color w:val="000000"/>
          <w:sz w:val="22"/>
          <w:szCs w:val="22"/>
          <w:lang w:val="fr-CA" w:eastAsia="en-US"/>
        </w:rPr>
        <w:t>Cette fois, nous avons mérité cet honneur. Après un long passage à vide, l’équipe du Canada, surnommée Les Rouges, a réussi à se qualifier. Les joueurs se sont qualifiés après avoir battu la Jamaïque 4-0 en mars dernier devant 30 000 supporters ravis à Toronto. Ainsi, pour la première fois en 36 ans, nous joueront avec les meilleurs joueurs de soccer de la planète.</w:t>
      </w:r>
    </w:p>
    <w:p w14:paraId="76684BE3" w14:textId="77777777" w:rsidR="001C62AB" w:rsidRPr="005F1F04" w:rsidRDefault="001C62AB" w:rsidP="001C62AB">
      <w:pPr>
        <w:suppressAutoHyphens/>
        <w:autoSpaceDE w:val="0"/>
        <w:autoSpaceDN w:val="0"/>
        <w:adjustRightInd w:val="0"/>
        <w:spacing w:before="70" w:after="70" w:line="300" w:lineRule="atLeast"/>
        <w:textAlignment w:val="center"/>
        <w:rPr>
          <w:color w:val="000000"/>
          <w:sz w:val="22"/>
          <w:szCs w:val="22"/>
          <w:lang w:val="fr-CA" w:eastAsia="en-US"/>
        </w:rPr>
      </w:pPr>
      <w:r w:rsidRPr="005F1F04">
        <w:rPr>
          <w:color w:val="000000"/>
          <w:sz w:val="22"/>
          <w:szCs w:val="22"/>
          <w:lang w:val="fr-CA" w:eastAsia="en-US"/>
        </w:rPr>
        <w:t>« Quand j’ai pris mes fonctions, j’ai dit : “Nous allons nous qualifier pour la Coupe du monde. Nous devons donner à ce pays une chose en quoi croire” », a déclaré fièrement l’entraîneur principal John Herdman après la victoire de Toronto.</w:t>
      </w:r>
    </w:p>
    <w:p w14:paraId="1A344DA3" w14:textId="77777777" w:rsidR="001C62AB" w:rsidRPr="005F1F04" w:rsidRDefault="001C62AB" w:rsidP="001C62AB">
      <w:pPr>
        <w:suppressAutoHyphens/>
        <w:autoSpaceDE w:val="0"/>
        <w:autoSpaceDN w:val="0"/>
        <w:adjustRightInd w:val="0"/>
        <w:spacing w:before="70" w:after="70" w:line="300" w:lineRule="atLeast"/>
        <w:textAlignment w:val="center"/>
        <w:rPr>
          <w:b/>
          <w:bCs/>
          <w:color w:val="000000"/>
          <w:sz w:val="22"/>
          <w:szCs w:val="22"/>
          <w:lang w:val="fr-CA" w:eastAsia="en-US"/>
        </w:rPr>
      </w:pPr>
      <w:r w:rsidRPr="005F1F04">
        <w:rPr>
          <w:b/>
          <w:bCs/>
          <w:color w:val="000000"/>
          <w:sz w:val="22"/>
          <w:szCs w:val="22"/>
          <w:lang w:val="fr-CA" w:eastAsia="en-US"/>
        </w:rPr>
        <w:t>C’est une bataille difficile...</w:t>
      </w:r>
    </w:p>
    <w:p w14:paraId="63931797" w14:textId="77777777" w:rsidR="001C62AB" w:rsidRPr="005F1F04" w:rsidRDefault="001C62AB" w:rsidP="001C62AB">
      <w:pPr>
        <w:suppressAutoHyphens/>
        <w:autoSpaceDE w:val="0"/>
        <w:autoSpaceDN w:val="0"/>
        <w:adjustRightInd w:val="0"/>
        <w:spacing w:before="70" w:after="70" w:line="300" w:lineRule="atLeast"/>
        <w:textAlignment w:val="center"/>
        <w:rPr>
          <w:color w:val="000000"/>
          <w:sz w:val="22"/>
          <w:szCs w:val="22"/>
          <w:lang w:val="fr-CA" w:eastAsia="en-US"/>
        </w:rPr>
      </w:pPr>
      <w:r w:rsidRPr="005F1F04">
        <w:rPr>
          <w:color w:val="000000"/>
          <w:sz w:val="22"/>
          <w:szCs w:val="22"/>
          <w:lang w:val="fr-CA" w:eastAsia="en-US"/>
        </w:rPr>
        <w:t xml:space="preserve">Quelles sont les chances du Canada de gagner le trophée? Ce </w:t>
      </w:r>
      <w:r w:rsidRPr="005F1F04">
        <w:rPr>
          <w:color w:val="000000"/>
          <w:sz w:val="22"/>
          <w:szCs w:val="22"/>
          <w:lang w:val="fr-CA" w:eastAsia="en-US"/>
        </w:rPr>
        <w:lastRenderedPageBreak/>
        <w:t xml:space="preserve">ne sera pas facile. Nous faisons face à un premier tour difficile. </w:t>
      </w:r>
    </w:p>
    <w:p w14:paraId="1CFCF099" w14:textId="77777777" w:rsidR="001C62AB" w:rsidRPr="005F1F04" w:rsidRDefault="001C62AB" w:rsidP="001C62AB">
      <w:pPr>
        <w:suppressAutoHyphens/>
        <w:autoSpaceDE w:val="0"/>
        <w:autoSpaceDN w:val="0"/>
        <w:adjustRightInd w:val="0"/>
        <w:spacing w:before="70" w:after="70" w:line="300" w:lineRule="atLeast"/>
        <w:textAlignment w:val="center"/>
        <w:rPr>
          <w:color w:val="000000"/>
          <w:sz w:val="22"/>
          <w:szCs w:val="22"/>
          <w:lang w:val="fr-CA" w:eastAsia="en-US"/>
        </w:rPr>
      </w:pPr>
      <w:r w:rsidRPr="005F1F04">
        <w:rPr>
          <w:color w:val="000000"/>
          <w:sz w:val="22"/>
          <w:szCs w:val="22"/>
          <w:lang w:val="fr-CA" w:eastAsia="en-US"/>
        </w:rPr>
        <w:t>La FIFA détermine les premiers matchs. Nous devrons bien jouer contre la Belgique, la Croatie et le Maroc pour accéder au deuxième tour. La Belgique est actuellement classée numéro deux. La Croatie a été finaliste de la Coupe en 2018. Elle est classée 16</w:t>
      </w:r>
      <w:r w:rsidRPr="005F1F04">
        <w:rPr>
          <w:color w:val="000000"/>
          <w:sz w:val="28"/>
          <w:szCs w:val="28"/>
          <w:vertAlign w:val="superscript"/>
          <w:lang w:val="fr-CA" w:eastAsia="en-US"/>
        </w:rPr>
        <w:t>e</w:t>
      </w:r>
      <w:r w:rsidRPr="005F1F04">
        <w:rPr>
          <w:color w:val="000000"/>
          <w:sz w:val="22"/>
          <w:szCs w:val="22"/>
          <w:lang w:val="fr-CA" w:eastAsia="en-US"/>
        </w:rPr>
        <w:t>. Le Maroc est classé 24</w:t>
      </w:r>
      <w:r w:rsidRPr="005F1F04">
        <w:rPr>
          <w:color w:val="000000"/>
          <w:sz w:val="28"/>
          <w:szCs w:val="28"/>
          <w:vertAlign w:val="superscript"/>
          <w:lang w:val="fr-CA" w:eastAsia="en-US"/>
        </w:rPr>
        <w:t>e</w:t>
      </w:r>
      <w:r w:rsidRPr="005F1F04">
        <w:rPr>
          <w:color w:val="000000"/>
          <w:sz w:val="22"/>
          <w:szCs w:val="22"/>
          <w:lang w:val="fr-CA" w:eastAsia="en-US"/>
        </w:rPr>
        <w:t>. C’est le seul pays à ne pas avoir été battu lors des qualifications africaines. Le Canada est classé 38</w:t>
      </w:r>
      <w:r w:rsidRPr="005F1F04">
        <w:rPr>
          <w:color w:val="000000"/>
          <w:sz w:val="28"/>
          <w:szCs w:val="28"/>
          <w:vertAlign w:val="superscript"/>
          <w:lang w:val="fr-CA" w:eastAsia="en-US"/>
        </w:rPr>
        <w:t>e</w:t>
      </w:r>
      <w:r w:rsidRPr="005F1F04">
        <w:rPr>
          <w:color w:val="000000"/>
          <w:sz w:val="22"/>
          <w:szCs w:val="22"/>
          <w:lang w:val="fr-CA" w:eastAsia="en-US"/>
        </w:rPr>
        <w:t>.</w:t>
      </w:r>
    </w:p>
    <w:p w14:paraId="2EA6D0E9" w14:textId="77777777" w:rsidR="001C62AB" w:rsidRPr="005F1F04" w:rsidRDefault="001C62AB" w:rsidP="001C62AB">
      <w:pPr>
        <w:suppressAutoHyphens/>
        <w:autoSpaceDE w:val="0"/>
        <w:autoSpaceDN w:val="0"/>
        <w:adjustRightInd w:val="0"/>
        <w:spacing w:before="70" w:after="70" w:line="300" w:lineRule="atLeast"/>
        <w:textAlignment w:val="center"/>
        <w:rPr>
          <w:color w:val="000000"/>
          <w:sz w:val="22"/>
          <w:szCs w:val="22"/>
          <w:lang w:val="fr-CA" w:eastAsia="en-US"/>
        </w:rPr>
      </w:pPr>
      <w:r w:rsidRPr="005F1F04">
        <w:rPr>
          <w:color w:val="000000"/>
          <w:sz w:val="22"/>
          <w:szCs w:val="22"/>
          <w:lang w:val="fr-CA" w:eastAsia="en-US"/>
        </w:rPr>
        <w:t>« Nous ne sommes pas les favoris », a admis le défenseur et milieu de terrain Alphonso Davies. « Nous sommes là pour compétitionner – et c’est ce que nous ferons. »</w:t>
      </w:r>
    </w:p>
    <w:p w14:paraId="50A93E61" w14:textId="77777777" w:rsidR="001C62AB" w:rsidRPr="005F1F04" w:rsidRDefault="001C62AB" w:rsidP="001C62AB">
      <w:pPr>
        <w:suppressAutoHyphens/>
        <w:autoSpaceDE w:val="0"/>
        <w:autoSpaceDN w:val="0"/>
        <w:adjustRightInd w:val="0"/>
        <w:spacing w:before="70" w:after="70" w:line="300" w:lineRule="atLeast"/>
        <w:textAlignment w:val="center"/>
        <w:rPr>
          <w:b/>
          <w:bCs/>
          <w:color w:val="000000"/>
          <w:sz w:val="22"/>
          <w:szCs w:val="22"/>
          <w:lang w:val="fr-CA" w:eastAsia="en-US"/>
        </w:rPr>
      </w:pPr>
      <w:r w:rsidRPr="005F1F04">
        <w:rPr>
          <w:b/>
          <w:bCs/>
          <w:color w:val="000000"/>
          <w:sz w:val="22"/>
          <w:szCs w:val="22"/>
          <w:lang w:val="fr-CA" w:eastAsia="en-US"/>
        </w:rPr>
        <w:t>... Mais il y a de l’espoir</w:t>
      </w:r>
    </w:p>
    <w:p w14:paraId="07CAF0E0" w14:textId="5B94C63E" w:rsidR="00405700" w:rsidRDefault="001C62AB" w:rsidP="001C62AB">
      <w:pPr>
        <w:suppressAutoHyphens/>
        <w:autoSpaceDE w:val="0"/>
        <w:autoSpaceDN w:val="0"/>
        <w:adjustRightInd w:val="0"/>
        <w:spacing w:before="70" w:after="70" w:line="300" w:lineRule="atLeast"/>
        <w:textAlignment w:val="center"/>
        <w:rPr>
          <w:color w:val="000000"/>
          <w:sz w:val="22"/>
          <w:szCs w:val="22"/>
          <w:lang w:val="fr-CA" w:eastAsia="en-US"/>
        </w:rPr>
      </w:pPr>
      <w:r w:rsidRPr="005F1F04">
        <w:rPr>
          <w:color w:val="000000"/>
          <w:sz w:val="22"/>
          <w:szCs w:val="22"/>
          <w:lang w:val="fr-CA" w:eastAsia="en-US"/>
        </w:rPr>
        <w:t>Nous avons toutefois de bonnes raisons d’espérer un bon résultat. Le Canada a un excellent groupe de joueurs talentueux. Ils pourraient provoquer une surprise.</w:t>
      </w:r>
      <w:r w:rsidR="00405700">
        <w:rPr>
          <w:color w:val="000000"/>
          <w:sz w:val="22"/>
          <w:szCs w:val="22"/>
          <w:lang w:val="fr-CA" w:eastAsia="en-US"/>
        </w:rPr>
        <w:t xml:space="preserve"> </w:t>
      </w:r>
    </w:p>
    <w:p w14:paraId="0F87687E" w14:textId="75861F66" w:rsidR="001C62AB" w:rsidRPr="005F1F04" w:rsidRDefault="00405700" w:rsidP="001C62AB">
      <w:pPr>
        <w:suppressAutoHyphens/>
        <w:autoSpaceDE w:val="0"/>
        <w:autoSpaceDN w:val="0"/>
        <w:adjustRightInd w:val="0"/>
        <w:spacing w:before="70" w:after="70" w:line="300" w:lineRule="atLeast"/>
        <w:textAlignment w:val="center"/>
        <w:rPr>
          <w:color w:val="000000"/>
          <w:sz w:val="22"/>
          <w:szCs w:val="22"/>
          <w:lang w:val="fr-CA" w:eastAsia="en-US"/>
        </w:rPr>
      </w:pPr>
      <w:r>
        <w:rPr>
          <w:color w:val="000000"/>
          <w:sz w:val="22"/>
          <w:szCs w:val="22"/>
          <w:lang w:val="fr-CA" w:eastAsia="en-US"/>
        </w:rPr>
        <w:br w:type="column"/>
      </w:r>
      <w:r w:rsidR="001C62AB" w:rsidRPr="005F1F04">
        <w:rPr>
          <w:color w:val="000000"/>
          <w:sz w:val="22"/>
          <w:szCs w:val="22"/>
          <w:lang w:val="fr-CA" w:eastAsia="en-US"/>
        </w:rPr>
        <w:t>M. Davies est une de ces vedettes. Il joue pour une équipe allemande et y a remporté un certain nombre de trophées là-bas. Un autre joueur remarquable, l’attaquant Jonathan David, est un puissant marqueur qui joue à Lille, en France et au Canada. Quant à l’attaquant Cyle Larin, il a actuellement 25 buts internationaux à son actif. Ceci fait de lui le meilleur marqueur du Canada. Et le capitaine de l’équipe, Atiba Hutchison, a déjà été joueur de l’année au Danemark.</w:t>
      </w:r>
    </w:p>
    <w:p w14:paraId="58C05634" w14:textId="77777777" w:rsidR="001C62AB" w:rsidRPr="005F1F04" w:rsidRDefault="001C62AB" w:rsidP="001C62AB">
      <w:pPr>
        <w:suppressAutoHyphens/>
        <w:autoSpaceDE w:val="0"/>
        <w:autoSpaceDN w:val="0"/>
        <w:adjustRightInd w:val="0"/>
        <w:spacing w:before="70" w:after="70" w:line="300" w:lineRule="atLeast"/>
        <w:textAlignment w:val="center"/>
        <w:rPr>
          <w:color w:val="000000"/>
          <w:sz w:val="22"/>
          <w:szCs w:val="22"/>
          <w:lang w:val="fr-CA" w:eastAsia="en-US"/>
        </w:rPr>
      </w:pPr>
      <w:r w:rsidRPr="005F1F04">
        <w:rPr>
          <w:color w:val="000000"/>
          <w:sz w:val="22"/>
          <w:szCs w:val="22"/>
          <w:lang w:val="fr-CA" w:eastAsia="en-US"/>
        </w:rPr>
        <w:t>« Nous avons beaucoup confiance en nous et nous croyons que nous pouvons bien performer », a dit M. Hutchison.</w:t>
      </w:r>
    </w:p>
    <w:p w14:paraId="65B7FE14" w14:textId="77777777" w:rsidR="001C62AB" w:rsidRPr="005F1F04" w:rsidRDefault="001C62AB" w:rsidP="001C62AB">
      <w:pPr>
        <w:suppressAutoHyphens/>
        <w:autoSpaceDE w:val="0"/>
        <w:autoSpaceDN w:val="0"/>
        <w:adjustRightInd w:val="0"/>
        <w:spacing w:before="70" w:after="70" w:line="300" w:lineRule="atLeast"/>
        <w:textAlignment w:val="center"/>
        <w:rPr>
          <w:b/>
          <w:bCs/>
          <w:color w:val="000000"/>
          <w:sz w:val="22"/>
          <w:szCs w:val="22"/>
          <w:lang w:val="fr-CA" w:eastAsia="en-US"/>
        </w:rPr>
      </w:pPr>
      <w:r w:rsidRPr="005F1F04">
        <w:rPr>
          <w:b/>
          <w:bCs/>
          <w:color w:val="000000"/>
          <w:sz w:val="22"/>
          <w:szCs w:val="22"/>
          <w:lang w:val="fr-CA" w:eastAsia="en-US"/>
        </w:rPr>
        <w:t xml:space="preserve">Le </w:t>
      </w:r>
      <w:r>
        <w:rPr>
          <w:b/>
          <w:bCs/>
          <w:color w:val="000000"/>
          <w:sz w:val="22"/>
          <w:szCs w:val="22"/>
          <w:lang w:val="fr-CA" w:eastAsia="en-US"/>
        </w:rPr>
        <w:t>Qatar</w:t>
      </w:r>
      <w:r w:rsidRPr="005F1F04">
        <w:rPr>
          <w:b/>
          <w:bCs/>
          <w:color w:val="000000"/>
          <w:sz w:val="22"/>
          <w:szCs w:val="22"/>
          <w:lang w:val="fr-CA" w:eastAsia="en-US"/>
        </w:rPr>
        <w:t xml:space="preserve"> se prépare</w:t>
      </w:r>
    </w:p>
    <w:p w14:paraId="5E9B2266" w14:textId="77777777" w:rsidR="001C62AB" w:rsidRPr="005F1F04" w:rsidRDefault="001C62AB" w:rsidP="001C62AB">
      <w:pPr>
        <w:suppressAutoHyphens/>
        <w:autoSpaceDE w:val="0"/>
        <w:autoSpaceDN w:val="0"/>
        <w:adjustRightInd w:val="0"/>
        <w:spacing w:before="70" w:after="70" w:line="300" w:lineRule="atLeast"/>
        <w:textAlignment w:val="center"/>
        <w:rPr>
          <w:color w:val="000000"/>
          <w:sz w:val="22"/>
          <w:szCs w:val="22"/>
          <w:lang w:val="fr-CA" w:eastAsia="en-US"/>
        </w:rPr>
      </w:pPr>
      <w:r w:rsidRPr="005F1F04">
        <w:rPr>
          <w:color w:val="000000"/>
          <w:sz w:val="22"/>
          <w:szCs w:val="22"/>
          <w:lang w:val="fr-CA" w:eastAsia="en-US"/>
        </w:rPr>
        <w:t xml:space="preserve">C’est la première fois qu’une Coupe du monde sera organisée au </w:t>
      </w:r>
      <w:r w:rsidRPr="005F1F04">
        <w:rPr>
          <w:color w:val="000000"/>
          <w:sz w:val="22"/>
          <w:szCs w:val="22"/>
          <w:lang w:val="fr-CA" w:eastAsia="en-US"/>
        </w:rPr>
        <w:br/>
        <w:t>Moyen-Orient.</w:t>
      </w:r>
    </w:p>
    <w:p w14:paraId="00839ACB" w14:textId="379F19D4" w:rsidR="00405700" w:rsidRDefault="001C62AB" w:rsidP="001C62AB">
      <w:pPr>
        <w:suppressAutoHyphens/>
        <w:autoSpaceDE w:val="0"/>
        <w:autoSpaceDN w:val="0"/>
        <w:adjustRightInd w:val="0"/>
        <w:spacing w:before="70" w:after="70" w:line="300" w:lineRule="atLeast"/>
        <w:textAlignment w:val="center"/>
        <w:rPr>
          <w:color w:val="000000"/>
          <w:sz w:val="22"/>
          <w:szCs w:val="22"/>
          <w:lang w:val="fr-CA" w:eastAsia="en-US"/>
        </w:rPr>
      </w:pPr>
      <w:r w:rsidRPr="005F1F04">
        <w:rPr>
          <w:color w:val="000000"/>
          <w:sz w:val="22"/>
          <w:szCs w:val="22"/>
          <w:lang w:val="fr-CA" w:eastAsia="en-US"/>
        </w:rPr>
        <w:t>Le Qatar est minuscule. Avec ses 11 610 kilomètres carrés, il fait environ deux fois la taille de l’Île-du-Prince-Édouard. Il a construit des stades, des autoroutes à cinq voies et un système de métro pour cette occasion.</w:t>
      </w:r>
      <w:r w:rsidR="00405700">
        <w:rPr>
          <w:color w:val="000000"/>
          <w:sz w:val="22"/>
          <w:szCs w:val="22"/>
          <w:lang w:val="fr-CA" w:eastAsia="en-US"/>
        </w:rPr>
        <w:t xml:space="preserve"> </w:t>
      </w:r>
    </w:p>
    <w:p w14:paraId="53D61B43" w14:textId="6DAEBAD2" w:rsidR="001C62AB" w:rsidRPr="005F1F04" w:rsidRDefault="00405700" w:rsidP="001C62AB">
      <w:pPr>
        <w:suppressAutoHyphens/>
        <w:autoSpaceDE w:val="0"/>
        <w:autoSpaceDN w:val="0"/>
        <w:adjustRightInd w:val="0"/>
        <w:spacing w:before="70" w:after="70" w:line="300" w:lineRule="atLeast"/>
        <w:textAlignment w:val="center"/>
        <w:rPr>
          <w:color w:val="000000"/>
          <w:sz w:val="22"/>
          <w:szCs w:val="22"/>
          <w:lang w:val="fr-CA" w:eastAsia="en-US"/>
        </w:rPr>
      </w:pPr>
      <w:r>
        <w:rPr>
          <w:color w:val="000000"/>
          <w:sz w:val="22"/>
          <w:szCs w:val="22"/>
          <w:lang w:val="fr-CA" w:eastAsia="en-US"/>
        </w:rPr>
        <w:br w:type="column"/>
      </w:r>
      <w:r w:rsidR="001C62AB" w:rsidRPr="005F1F04">
        <w:rPr>
          <w:color w:val="000000"/>
          <w:sz w:val="22"/>
          <w:szCs w:val="22"/>
          <w:lang w:val="fr-CA" w:eastAsia="en-US"/>
        </w:rPr>
        <w:t>Pour cette raison, il s’agira de la Coupe du monde la plus dispendieuse de l’histoire. Elle coûtera la somme astronomique de 220 milliards de dollars américains.</w:t>
      </w:r>
    </w:p>
    <w:p w14:paraId="7256746C" w14:textId="6CC13DAE" w:rsidR="00337842" w:rsidRPr="005F1F04" w:rsidRDefault="001C62AB" w:rsidP="001C62AB">
      <w:pPr>
        <w:suppressAutoHyphens/>
        <w:autoSpaceDE w:val="0"/>
        <w:autoSpaceDN w:val="0"/>
        <w:adjustRightInd w:val="0"/>
        <w:spacing w:before="70" w:after="70" w:line="300" w:lineRule="atLeast"/>
        <w:textAlignment w:val="center"/>
        <w:rPr>
          <w:color w:val="000000"/>
          <w:sz w:val="22"/>
          <w:szCs w:val="22"/>
          <w:lang w:val="fr-CA" w:eastAsia="en-US"/>
        </w:rPr>
      </w:pPr>
      <w:r w:rsidRPr="005F1F04">
        <w:rPr>
          <w:color w:val="000000"/>
          <w:sz w:val="22"/>
          <w:szCs w:val="22"/>
          <w:lang w:val="fr-CA" w:eastAsia="en-US"/>
        </w:rPr>
        <w:t>Plus de 1,3 million de supporters sont attendus pour le tournoi. Ceci représente environ la moitié de la population du Qatar qui compte 2,9 millions habitants. Accueillir autant de visiteurs est un défi. Même louer une tente dans un camping pourrait coûter jusqu’à 380 dollars par nuit.</w:t>
      </w:r>
    </w:p>
    <w:p w14:paraId="6301A070" w14:textId="77777777" w:rsidR="001C62AB" w:rsidRPr="005F1F04" w:rsidRDefault="001C62AB" w:rsidP="001C62AB">
      <w:pPr>
        <w:suppressAutoHyphens/>
        <w:autoSpaceDE w:val="0"/>
        <w:autoSpaceDN w:val="0"/>
        <w:adjustRightInd w:val="0"/>
        <w:spacing w:before="70" w:after="70" w:line="300" w:lineRule="atLeast"/>
        <w:textAlignment w:val="center"/>
        <w:rPr>
          <w:b/>
          <w:bCs/>
          <w:color w:val="000000"/>
          <w:sz w:val="22"/>
          <w:szCs w:val="22"/>
          <w:lang w:val="fr-CA" w:eastAsia="en-US"/>
        </w:rPr>
      </w:pPr>
      <w:r w:rsidRPr="005F1F04">
        <w:rPr>
          <w:b/>
          <w:bCs/>
          <w:color w:val="000000"/>
          <w:sz w:val="22"/>
          <w:szCs w:val="22"/>
          <w:lang w:val="fr-CA" w:eastAsia="en-US"/>
        </w:rPr>
        <w:t>Les Amériques en 2026!</w:t>
      </w:r>
    </w:p>
    <w:p w14:paraId="5074E119" w14:textId="77777777" w:rsidR="001C62AB" w:rsidRPr="005F1F04" w:rsidRDefault="001C62AB" w:rsidP="001C62AB">
      <w:pPr>
        <w:suppressAutoHyphens/>
        <w:autoSpaceDE w:val="0"/>
        <w:autoSpaceDN w:val="0"/>
        <w:adjustRightInd w:val="0"/>
        <w:spacing w:before="70" w:after="70" w:line="300" w:lineRule="atLeast"/>
        <w:textAlignment w:val="center"/>
        <w:rPr>
          <w:color w:val="000000"/>
          <w:sz w:val="22"/>
          <w:szCs w:val="22"/>
          <w:lang w:val="fr-CA" w:eastAsia="en-US"/>
        </w:rPr>
      </w:pPr>
      <w:r w:rsidRPr="005F1F04">
        <w:rPr>
          <w:color w:val="000000"/>
          <w:sz w:val="22"/>
          <w:szCs w:val="22"/>
          <w:lang w:val="fr-CA" w:eastAsia="en-US"/>
        </w:rPr>
        <w:t xml:space="preserve">La prochaine fois, ce sera notre tour d’accueillir la planète. Le Canada, Les É.-U. et le Mexique ont remporté une candidature commune pour accueillir la Coupe du monde en 2026! Et une fois que les Rouges auront quatre années de pratique de plus, rien ne pourra les arrêter. </w:t>
      </w:r>
    </w:p>
    <w:p w14:paraId="2EEC51F4" w14:textId="77777777" w:rsidR="001C62AB" w:rsidRPr="005F1F04" w:rsidRDefault="001C62AB" w:rsidP="001C62AB">
      <w:pPr>
        <w:suppressAutoHyphens/>
        <w:autoSpaceDE w:val="0"/>
        <w:autoSpaceDN w:val="0"/>
        <w:adjustRightInd w:val="0"/>
        <w:spacing w:before="70" w:after="70" w:line="300" w:lineRule="atLeast"/>
        <w:textAlignment w:val="center"/>
        <w:rPr>
          <w:color w:val="000000"/>
          <w:sz w:val="22"/>
          <w:szCs w:val="22"/>
          <w:lang w:val="fr-CA" w:eastAsia="en-US"/>
        </w:rPr>
      </w:pPr>
      <w:r w:rsidRPr="005F1F04">
        <w:rPr>
          <w:color w:val="000000"/>
          <w:sz w:val="22"/>
          <w:szCs w:val="22"/>
          <w:lang w:val="fr-CA" w:eastAsia="en-US"/>
        </w:rPr>
        <w:t>En attendant, encourageons-les cette année.</w:t>
      </w:r>
    </w:p>
    <w:p w14:paraId="3B10B743" w14:textId="77777777" w:rsidR="001C62AB" w:rsidRPr="005F1F04" w:rsidRDefault="001C62AB" w:rsidP="001C62AB">
      <w:pPr>
        <w:rPr>
          <w:color w:val="000000"/>
          <w:sz w:val="20"/>
          <w:szCs w:val="20"/>
          <w:lang w:val="fr-CA" w:eastAsia="en-US"/>
        </w:rPr>
      </w:pPr>
      <w:r w:rsidRPr="005F1F04">
        <w:rPr>
          <w:color w:val="000000"/>
          <w:sz w:val="20"/>
          <w:szCs w:val="20"/>
          <w:lang w:val="fr-CA" w:eastAsia="en-US"/>
        </w:rPr>
        <w:br w:type="page"/>
      </w:r>
    </w:p>
    <w:p w14:paraId="0B5352F8" w14:textId="77777777" w:rsidR="001C62AB" w:rsidRPr="005F1F04" w:rsidRDefault="001C62AB" w:rsidP="001C62AB">
      <w:pPr>
        <w:suppressAutoHyphens/>
        <w:autoSpaceDE w:val="0"/>
        <w:autoSpaceDN w:val="0"/>
        <w:adjustRightInd w:val="0"/>
        <w:spacing w:before="70" w:after="70" w:line="300" w:lineRule="atLeast"/>
        <w:textAlignment w:val="center"/>
        <w:rPr>
          <w:color w:val="000000"/>
          <w:sz w:val="20"/>
          <w:szCs w:val="20"/>
          <w:lang w:val="fr-CA" w:eastAsia="en-US"/>
        </w:rPr>
        <w:sectPr w:rsidR="001C62AB" w:rsidRPr="005F1F04" w:rsidSect="00762BD7">
          <w:footerReference w:type="even" r:id="rId13"/>
          <w:footerReference w:type="default" r:id="rId14"/>
          <w:type w:val="continuous"/>
          <w:pgSz w:w="12240" w:h="15840"/>
          <w:pgMar w:top="720" w:right="720" w:bottom="720" w:left="720" w:header="720" w:footer="720" w:gutter="0"/>
          <w:cols w:num="3" w:space="720"/>
          <w:noEndnote/>
        </w:sectPr>
      </w:pPr>
    </w:p>
    <w:p w14:paraId="16A2AE77" w14:textId="77777777" w:rsidR="001C62AB" w:rsidRPr="005F1F04" w:rsidRDefault="001C62AB" w:rsidP="001C62AB">
      <w:pPr>
        <w:keepLines/>
        <w:suppressAutoHyphens/>
        <w:autoSpaceDE w:val="0"/>
        <w:autoSpaceDN w:val="0"/>
        <w:adjustRightInd w:val="0"/>
        <w:spacing w:before="70" w:after="70" w:line="280" w:lineRule="atLeast"/>
        <w:ind w:right="4320"/>
        <w:textAlignment w:val="center"/>
        <w:rPr>
          <w:b/>
          <w:bCs/>
          <w:color w:val="0432FF"/>
          <w:sz w:val="22"/>
          <w:szCs w:val="22"/>
          <w:lang w:val="fr-CA" w:eastAsia="en-US"/>
        </w:rPr>
      </w:pPr>
    </w:p>
    <w:p w14:paraId="7A0BD1CF" w14:textId="77777777" w:rsidR="001C62AB" w:rsidRPr="005F1F04" w:rsidRDefault="001C62AB" w:rsidP="001C62AB">
      <w:pPr>
        <w:keepLines/>
        <w:suppressAutoHyphens/>
        <w:autoSpaceDE w:val="0"/>
        <w:autoSpaceDN w:val="0"/>
        <w:adjustRightInd w:val="0"/>
        <w:spacing w:before="70" w:after="70" w:line="280" w:lineRule="atLeast"/>
        <w:ind w:right="4320"/>
        <w:textAlignment w:val="center"/>
        <w:rPr>
          <w:b/>
          <w:bCs/>
          <w:color w:val="0432FF"/>
          <w:sz w:val="22"/>
          <w:szCs w:val="22"/>
          <w:lang w:val="fr-CA" w:eastAsia="en-US"/>
        </w:rPr>
      </w:pPr>
    </w:p>
    <w:p w14:paraId="327CF673" w14:textId="77777777" w:rsidR="001C62AB" w:rsidRPr="005F1F04" w:rsidRDefault="001C62AB" w:rsidP="001C62AB">
      <w:pPr>
        <w:keepLines/>
        <w:suppressAutoHyphens/>
        <w:autoSpaceDE w:val="0"/>
        <w:autoSpaceDN w:val="0"/>
        <w:adjustRightInd w:val="0"/>
        <w:spacing w:before="70" w:after="70" w:line="300" w:lineRule="atLeast"/>
        <w:ind w:right="2880"/>
        <w:textAlignment w:val="center"/>
        <w:rPr>
          <w:b/>
          <w:bCs/>
          <w:color w:val="0432FF"/>
          <w:sz w:val="22"/>
          <w:szCs w:val="22"/>
          <w:lang w:val="fr-CA" w:eastAsia="en-US"/>
        </w:rPr>
      </w:pPr>
      <w:r w:rsidRPr="005F1F04">
        <w:rPr>
          <w:b/>
          <w:bCs/>
          <w:color w:val="0432FF"/>
          <w:sz w:val="22"/>
          <w:szCs w:val="22"/>
          <w:lang w:val="fr-CA" w:eastAsia="en-US"/>
        </w:rPr>
        <w:t>Le saviez-vous...?</w:t>
      </w:r>
    </w:p>
    <w:p w14:paraId="7F07642D" w14:textId="77777777" w:rsidR="001C62AB" w:rsidRPr="005F1F04" w:rsidRDefault="001C62AB" w:rsidP="001C62AB">
      <w:pPr>
        <w:keepLines/>
        <w:suppressAutoHyphens/>
        <w:autoSpaceDE w:val="0"/>
        <w:autoSpaceDN w:val="0"/>
        <w:adjustRightInd w:val="0"/>
        <w:spacing w:before="70" w:after="70" w:line="300" w:lineRule="atLeast"/>
        <w:ind w:right="2880"/>
        <w:textAlignment w:val="center"/>
        <w:rPr>
          <w:bCs/>
          <w:color w:val="0432FF"/>
          <w:sz w:val="22"/>
          <w:szCs w:val="22"/>
          <w:lang w:val="fr-CA" w:eastAsia="en-US"/>
        </w:rPr>
      </w:pPr>
      <w:r w:rsidRPr="005F1F04">
        <w:rPr>
          <w:bCs/>
          <w:color w:val="0432FF"/>
          <w:sz w:val="22"/>
          <w:szCs w:val="22"/>
          <w:lang w:val="fr-CA" w:eastAsia="en-US"/>
        </w:rPr>
        <w:t>C’est la première Coupe du monde qui ne se déroule pas en mai, juin ou juillet. Elle se déroule à l’automne en raison de la chaleur estivale intense du Qatar.</w:t>
      </w:r>
    </w:p>
    <w:p w14:paraId="599B20B6"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2F42C474"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2F7763EB"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1240F6AE"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61442F8D"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0FE112DC" w14:textId="77777777" w:rsidR="001C62AB" w:rsidRPr="005F1F04" w:rsidRDefault="001C62AB" w:rsidP="001C62AB">
      <w:pPr>
        <w:keepLines/>
        <w:suppressAutoHyphens/>
        <w:autoSpaceDE w:val="0"/>
        <w:autoSpaceDN w:val="0"/>
        <w:adjustRightInd w:val="0"/>
        <w:spacing w:before="70" w:after="70" w:line="300" w:lineRule="atLeast"/>
        <w:ind w:right="2880"/>
        <w:textAlignment w:val="center"/>
        <w:rPr>
          <w:b/>
          <w:bCs/>
          <w:color w:val="0432FF"/>
          <w:sz w:val="22"/>
          <w:szCs w:val="22"/>
          <w:lang w:val="fr-CA" w:eastAsia="en-US"/>
        </w:rPr>
      </w:pPr>
      <w:r w:rsidRPr="005F1F04">
        <w:rPr>
          <w:b/>
          <w:bCs/>
          <w:color w:val="0432FF"/>
          <w:sz w:val="22"/>
          <w:szCs w:val="22"/>
          <w:lang w:val="fr-CA" w:eastAsia="en-US"/>
        </w:rPr>
        <w:t>Tragédie des travailleurs migrants au Qatar</w:t>
      </w:r>
    </w:p>
    <w:p w14:paraId="489D4535" w14:textId="77777777" w:rsidR="001C62AB" w:rsidRPr="005F1F04" w:rsidRDefault="001C62AB" w:rsidP="001C62AB">
      <w:pPr>
        <w:keepLines/>
        <w:suppressAutoHyphens/>
        <w:autoSpaceDE w:val="0"/>
        <w:autoSpaceDN w:val="0"/>
        <w:adjustRightInd w:val="0"/>
        <w:spacing w:before="70" w:after="70" w:line="300" w:lineRule="atLeast"/>
        <w:ind w:right="2880"/>
        <w:textAlignment w:val="center"/>
        <w:rPr>
          <w:bCs/>
          <w:color w:val="0432FF"/>
          <w:sz w:val="22"/>
          <w:szCs w:val="22"/>
          <w:lang w:val="fr-CA" w:eastAsia="en-US"/>
        </w:rPr>
      </w:pPr>
      <w:r w:rsidRPr="005F1F04">
        <w:rPr>
          <w:bCs/>
          <w:color w:val="0432FF"/>
          <w:sz w:val="22"/>
          <w:szCs w:val="22"/>
          <w:lang w:val="fr-CA" w:eastAsia="en-US"/>
        </w:rPr>
        <w:t>Le groupe de défense des droits de l’homme Amnistie internationale dit que le Qatar accueille la Coupe du monde à un coût terrible.</w:t>
      </w:r>
    </w:p>
    <w:p w14:paraId="5474E070" w14:textId="77777777" w:rsidR="001C62AB" w:rsidRPr="005F1F04" w:rsidRDefault="001C62AB" w:rsidP="001C62AB">
      <w:pPr>
        <w:keepLines/>
        <w:suppressAutoHyphens/>
        <w:autoSpaceDE w:val="0"/>
        <w:autoSpaceDN w:val="0"/>
        <w:adjustRightInd w:val="0"/>
        <w:spacing w:before="70" w:after="70" w:line="300" w:lineRule="atLeast"/>
        <w:ind w:right="2880"/>
        <w:textAlignment w:val="center"/>
        <w:rPr>
          <w:bCs/>
          <w:color w:val="0432FF"/>
          <w:sz w:val="22"/>
          <w:szCs w:val="22"/>
          <w:lang w:val="fr-CA" w:eastAsia="en-US"/>
        </w:rPr>
      </w:pPr>
      <w:r w:rsidRPr="005F1F04">
        <w:rPr>
          <w:bCs/>
          <w:color w:val="0432FF"/>
          <w:sz w:val="22"/>
          <w:szCs w:val="22"/>
          <w:lang w:val="fr-CA" w:eastAsia="en-US"/>
        </w:rPr>
        <w:t>Selon un reportage, depuis 2010, plus de 6 500 travailleurs originaires d’Inde, du Pakistan, du Népal, du Bangladesh et du Sri Lanka sont morts en aidant à construire des stades, des hôtels et d’autres structures pour l’événement. Selon les critiques, ces migrants mal payés ont été forcés de travailler dans des conditions dangereuses et par une chaleur extrême. Nombre d’entre eux ont été blessés ou sont morts par la suite.</w:t>
      </w:r>
    </w:p>
    <w:p w14:paraId="22D30EE4" w14:textId="77777777" w:rsidR="001C62AB" w:rsidRPr="005F1F04" w:rsidRDefault="001C62AB" w:rsidP="001C62AB">
      <w:pPr>
        <w:keepLines/>
        <w:suppressAutoHyphens/>
        <w:autoSpaceDE w:val="0"/>
        <w:autoSpaceDN w:val="0"/>
        <w:adjustRightInd w:val="0"/>
        <w:spacing w:before="70" w:after="70" w:line="300" w:lineRule="atLeast"/>
        <w:ind w:right="2880"/>
        <w:textAlignment w:val="center"/>
        <w:rPr>
          <w:bCs/>
          <w:color w:val="0432FF"/>
          <w:sz w:val="22"/>
          <w:szCs w:val="22"/>
          <w:lang w:val="fr-CA" w:eastAsia="en-US"/>
        </w:rPr>
      </w:pPr>
      <w:r w:rsidRPr="005F1F04">
        <w:rPr>
          <w:bCs/>
          <w:color w:val="0432FF"/>
          <w:sz w:val="22"/>
          <w:szCs w:val="22"/>
          <w:lang w:val="fr-CA" w:eastAsia="en-US"/>
        </w:rPr>
        <w:t>Le syndicat mondial des joueurs de soccer, la FIFPRO, a envoyé une lettre ouverte critiquant le Qatar pour le traitement qu’il a réservé aux migrants.</w:t>
      </w:r>
    </w:p>
    <w:p w14:paraId="15EF1161" w14:textId="77777777" w:rsidR="001C62AB" w:rsidRPr="005F1F04" w:rsidRDefault="001C62AB" w:rsidP="001C62AB">
      <w:pPr>
        <w:keepLines/>
        <w:suppressAutoHyphens/>
        <w:autoSpaceDE w:val="0"/>
        <w:autoSpaceDN w:val="0"/>
        <w:adjustRightInd w:val="0"/>
        <w:spacing w:before="70" w:after="70" w:line="300" w:lineRule="atLeast"/>
        <w:ind w:right="2880"/>
        <w:textAlignment w:val="center"/>
        <w:rPr>
          <w:bCs/>
          <w:color w:val="FF0000"/>
          <w:sz w:val="20"/>
          <w:szCs w:val="20"/>
          <w:lang w:val="fr-CA" w:eastAsia="en-US"/>
        </w:rPr>
      </w:pPr>
      <w:r w:rsidRPr="005F1F04">
        <w:rPr>
          <w:bCs/>
          <w:color w:val="0432FF"/>
          <w:sz w:val="22"/>
          <w:szCs w:val="22"/>
          <w:lang w:val="fr-CA" w:eastAsia="en-US"/>
        </w:rPr>
        <w:t>Amnistie internationale veut que la FIFA mette de côté au moins 440 millions de dollars pour aider ces travailleurs victimes d’abus. Il s’agit de la même somme que le prix actuel de la Coupe du monde.</w:t>
      </w:r>
    </w:p>
    <w:p w14:paraId="0F7A73D5"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67BA71B1"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76A87FCB"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393B8F8C"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3CFED0FD"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16A45FAA"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3AF6C9DC"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28AAD33E"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3C76AE97"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3014B21F"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25020BE1"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5A8E8E8E"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29FFB2EE"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51802A07"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3CD93904"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746D2C8F"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1B536F8D"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6AEB229A"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599B587E"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379EBF01"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60124C0C"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38FC5B86"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4450047D"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559D4321"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0D253A0F"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68310898"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pPr>
    </w:p>
    <w:p w14:paraId="3C23A36F" w14:textId="77777777" w:rsidR="001C62AB" w:rsidRPr="005F1F04" w:rsidRDefault="001C62AB" w:rsidP="001C62AB">
      <w:pPr>
        <w:keepLines/>
        <w:suppressAutoHyphens/>
        <w:autoSpaceDE w:val="0"/>
        <w:autoSpaceDN w:val="0"/>
        <w:adjustRightInd w:val="0"/>
        <w:spacing w:line="220" w:lineRule="atLeast"/>
        <w:textAlignment w:val="center"/>
        <w:rPr>
          <w:b/>
          <w:bCs/>
          <w:color w:val="FF0000"/>
          <w:sz w:val="20"/>
          <w:szCs w:val="20"/>
          <w:lang w:val="fr-CA" w:eastAsia="en-US"/>
        </w:rPr>
        <w:sectPr w:rsidR="001C62AB" w:rsidRPr="005F1F04" w:rsidSect="00E13781">
          <w:type w:val="continuous"/>
          <w:pgSz w:w="12240" w:h="15840"/>
          <w:pgMar w:top="720" w:right="720" w:bottom="720" w:left="720" w:header="720" w:footer="720" w:gutter="0"/>
          <w:cols w:space="720"/>
          <w:noEndnote/>
        </w:sectPr>
      </w:pPr>
    </w:p>
    <w:p w14:paraId="3E41A899" w14:textId="77777777" w:rsidR="001C62AB" w:rsidRPr="005F1F04" w:rsidRDefault="001C62AB" w:rsidP="001C62AB">
      <w:pPr>
        <w:keepLines/>
        <w:suppressAutoHyphens/>
        <w:autoSpaceDE w:val="0"/>
        <w:autoSpaceDN w:val="0"/>
        <w:adjustRightInd w:val="0"/>
        <w:spacing w:line="220" w:lineRule="atLeast"/>
        <w:textAlignment w:val="center"/>
        <w:rPr>
          <w:color w:val="FF0000"/>
          <w:sz w:val="20"/>
          <w:szCs w:val="20"/>
          <w:lang w:val="fr-CA" w:eastAsia="en-US"/>
        </w:rPr>
      </w:pPr>
      <w:r w:rsidRPr="005F1F04">
        <w:rPr>
          <w:b/>
          <w:color w:val="FF0000"/>
          <w:sz w:val="20"/>
          <w:szCs w:val="20"/>
          <w:lang w:val="fr-CA" w:eastAsia="en-US"/>
        </w:rPr>
        <w:t>FIFA</w:t>
      </w:r>
      <w:r w:rsidRPr="005F1F04">
        <w:rPr>
          <w:color w:val="FF0000"/>
          <w:sz w:val="20"/>
          <w:szCs w:val="20"/>
          <w:lang w:val="fr-CA" w:eastAsia="en-US"/>
        </w:rPr>
        <w:t xml:space="preserve"> : Fédération internationale de football association – l’organisme international qui régit le soccer. (Le sport que les Canadiens appellent « soccer » est connu sous le nom de « football » en dehors de l’Amérique du Nord.)</w:t>
      </w:r>
    </w:p>
    <w:p w14:paraId="7A3DE843" w14:textId="0D5A6277" w:rsidR="001C62AB" w:rsidRPr="00632967" w:rsidRDefault="001C62AB" w:rsidP="00632967">
      <w:pPr>
        <w:keepLines/>
        <w:suppressAutoHyphens/>
        <w:autoSpaceDE w:val="0"/>
        <w:autoSpaceDN w:val="0"/>
        <w:adjustRightInd w:val="0"/>
        <w:spacing w:line="220" w:lineRule="atLeast"/>
        <w:textAlignment w:val="center"/>
        <w:rPr>
          <w:color w:val="0432FF"/>
          <w:sz w:val="20"/>
          <w:szCs w:val="20"/>
          <w:lang w:val="fr-CA" w:eastAsia="en-US"/>
        </w:rPr>
      </w:pPr>
      <w:r w:rsidRPr="005F1F04">
        <w:rPr>
          <w:color w:val="0432FF"/>
          <w:sz w:val="20"/>
          <w:szCs w:val="20"/>
          <w:lang w:val="fr-CA" w:eastAsia="en-US"/>
        </w:rPr>
        <w:br w:type="page"/>
      </w:r>
    </w:p>
    <w:p w14:paraId="34045ED5" w14:textId="77777777" w:rsidR="001C62AB" w:rsidRPr="005F1F04" w:rsidRDefault="001C62AB" w:rsidP="001C62AB">
      <w:pPr>
        <w:shd w:val="clear" w:color="auto" w:fill="000000"/>
        <w:tabs>
          <w:tab w:val="left" w:pos="7880"/>
        </w:tabs>
        <w:suppressAutoHyphens/>
        <w:autoSpaceDE w:val="0"/>
        <w:autoSpaceDN w:val="0"/>
        <w:adjustRightInd w:val="0"/>
        <w:spacing w:before="70" w:after="70" w:line="300" w:lineRule="atLeast"/>
        <w:ind w:right="288"/>
        <w:textAlignment w:val="center"/>
        <w:rPr>
          <w:b/>
          <w:bCs/>
          <w:color w:val="FFFFFF"/>
          <w:sz w:val="28"/>
          <w:szCs w:val="28"/>
          <w:lang w:val="fr-CA" w:eastAsia="en-US"/>
        </w:rPr>
      </w:pPr>
      <w:r w:rsidRPr="005F1F04">
        <w:rPr>
          <w:b/>
          <w:bCs/>
          <w:color w:val="FFFFFF"/>
          <w:sz w:val="28"/>
          <w:szCs w:val="28"/>
          <w:lang w:val="fr-CA" w:eastAsia="en-US"/>
        </w:rPr>
        <w:t xml:space="preserve"> Questions de compréhension </w:t>
      </w:r>
    </w:p>
    <w:p w14:paraId="26B6DB09" w14:textId="77777777" w:rsidR="001C62AB" w:rsidRPr="005F1F04" w:rsidRDefault="001C62AB" w:rsidP="001C62AB">
      <w:pPr>
        <w:suppressAutoHyphens/>
        <w:autoSpaceDE w:val="0"/>
        <w:autoSpaceDN w:val="0"/>
        <w:adjustRightInd w:val="0"/>
        <w:spacing w:before="70" w:after="70" w:line="300" w:lineRule="atLeast"/>
        <w:textAlignment w:val="center"/>
        <w:rPr>
          <w:color w:val="000000"/>
          <w:sz w:val="20"/>
          <w:szCs w:val="20"/>
          <w:lang w:val="fr-CA" w:eastAsia="en-US"/>
        </w:rPr>
      </w:pPr>
    </w:p>
    <w:p w14:paraId="4FFDB0F3" w14:textId="77777777" w:rsidR="001C62AB" w:rsidRPr="005F1F04" w:rsidRDefault="001C62AB" w:rsidP="001C62AB">
      <w:pPr>
        <w:spacing w:before="70" w:after="70" w:line="300" w:lineRule="atLeast"/>
        <w:rPr>
          <w:color w:val="000000"/>
          <w:sz w:val="22"/>
          <w:szCs w:val="22"/>
          <w:lang w:val="fr-CA" w:eastAsia="en-US"/>
        </w:rPr>
      </w:pPr>
      <w:r w:rsidRPr="005F1F04">
        <w:rPr>
          <w:color w:val="000000"/>
          <w:sz w:val="22"/>
          <w:szCs w:val="22"/>
          <w:lang w:val="fr-CA" w:eastAsia="en-US"/>
        </w:rPr>
        <w:t xml:space="preserve">1. Qu’est-ce qu’est la </w:t>
      </w:r>
      <w:r w:rsidRPr="005F1F04">
        <w:rPr>
          <w:b/>
          <w:bCs/>
          <w:color w:val="000000"/>
          <w:sz w:val="22"/>
          <w:szCs w:val="22"/>
          <w:lang w:val="fr-CA" w:eastAsia="en-US"/>
        </w:rPr>
        <w:t>FIFA</w:t>
      </w:r>
      <w:r w:rsidRPr="005F1F04">
        <w:rPr>
          <w:color w:val="000000"/>
          <w:sz w:val="22"/>
          <w:szCs w:val="22"/>
          <w:lang w:val="fr-CA" w:eastAsia="en-US"/>
        </w:rPr>
        <w:t>? Combien de pays appartiennent à cette organisation?</w:t>
      </w:r>
    </w:p>
    <w:p w14:paraId="527A3B75" w14:textId="77777777" w:rsidR="001C62AB" w:rsidRPr="005F1F04" w:rsidRDefault="001C62AB" w:rsidP="001C62AB">
      <w:pPr>
        <w:spacing w:before="70" w:after="70" w:line="300" w:lineRule="atLeast"/>
        <w:rPr>
          <w:color w:val="000000"/>
          <w:sz w:val="22"/>
          <w:szCs w:val="22"/>
          <w:u w:val="thick"/>
          <w:lang w:val="fr-CA" w:eastAsia="en-US"/>
        </w:rPr>
      </w:pPr>
    </w:p>
    <w:p w14:paraId="3647E7E6" w14:textId="77777777" w:rsidR="001C62AB" w:rsidRPr="005F1F04" w:rsidRDefault="001C62AB" w:rsidP="001C62AB">
      <w:pPr>
        <w:spacing w:before="70" w:after="70" w:line="300" w:lineRule="atLeast"/>
        <w:rPr>
          <w:color w:val="000000"/>
          <w:sz w:val="22"/>
          <w:szCs w:val="22"/>
          <w:u w:val="thick"/>
          <w:lang w:val="fr-CA" w:eastAsia="en-US"/>
        </w:rPr>
      </w:pPr>
    </w:p>
    <w:p w14:paraId="7F9827B6" w14:textId="77777777" w:rsidR="001C62AB" w:rsidRPr="005F1F04" w:rsidRDefault="001C62AB" w:rsidP="001C62AB">
      <w:pPr>
        <w:spacing w:before="70" w:after="70" w:line="300" w:lineRule="atLeast"/>
        <w:rPr>
          <w:color w:val="000000"/>
          <w:sz w:val="22"/>
          <w:szCs w:val="22"/>
          <w:lang w:val="fr-CA" w:eastAsia="en-US"/>
        </w:rPr>
      </w:pPr>
      <w:r w:rsidRPr="005F1F04">
        <w:rPr>
          <w:color w:val="000000"/>
          <w:sz w:val="22"/>
          <w:szCs w:val="22"/>
          <w:lang w:val="fr-CA" w:eastAsia="en-US"/>
        </w:rPr>
        <w:t xml:space="preserve">2. Quel tournoi de soccer aura lieu au Qatar du 20 novembre au 18 décembre? </w:t>
      </w:r>
    </w:p>
    <w:p w14:paraId="0B386410" w14:textId="77777777" w:rsidR="001C62AB" w:rsidRPr="005F1F04" w:rsidRDefault="001C62AB" w:rsidP="001C62AB">
      <w:pPr>
        <w:spacing w:before="70" w:after="70" w:line="300" w:lineRule="atLeast"/>
        <w:rPr>
          <w:color w:val="000000"/>
          <w:sz w:val="22"/>
          <w:szCs w:val="22"/>
          <w:u w:val="thick"/>
          <w:lang w:val="fr-CA" w:eastAsia="en-US"/>
        </w:rPr>
      </w:pPr>
    </w:p>
    <w:p w14:paraId="0D635F81" w14:textId="77777777" w:rsidR="001C62AB" w:rsidRPr="005F1F04" w:rsidRDefault="001C62AB" w:rsidP="001C62AB">
      <w:pPr>
        <w:spacing w:before="70" w:after="70" w:line="300" w:lineRule="atLeast"/>
        <w:rPr>
          <w:color w:val="000000"/>
          <w:sz w:val="22"/>
          <w:szCs w:val="22"/>
          <w:u w:val="thick"/>
          <w:lang w:val="fr-CA" w:eastAsia="en-US"/>
        </w:rPr>
      </w:pPr>
    </w:p>
    <w:p w14:paraId="3853995A" w14:textId="77777777" w:rsidR="001C62AB" w:rsidRPr="005F1F04" w:rsidRDefault="001C62AB" w:rsidP="001C62AB">
      <w:pPr>
        <w:spacing w:before="70" w:after="70" w:line="300" w:lineRule="atLeast"/>
        <w:rPr>
          <w:color w:val="000000"/>
          <w:sz w:val="22"/>
          <w:szCs w:val="22"/>
          <w:lang w:val="fr-CA" w:eastAsia="en-US"/>
        </w:rPr>
      </w:pPr>
      <w:r w:rsidRPr="005F1F04">
        <w:rPr>
          <w:color w:val="000000"/>
          <w:sz w:val="22"/>
          <w:szCs w:val="22"/>
          <w:lang w:val="fr-CA" w:eastAsia="en-US"/>
        </w:rPr>
        <w:t>3. Pourquoi ce tournoi se déroule-t-il à ce moment-là?</w:t>
      </w:r>
    </w:p>
    <w:p w14:paraId="7A2EE217" w14:textId="77777777" w:rsidR="001C62AB" w:rsidRPr="005F1F04" w:rsidRDefault="001C62AB" w:rsidP="001C62AB">
      <w:pPr>
        <w:spacing w:before="70" w:after="70" w:line="300" w:lineRule="atLeast"/>
        <w:rPr>
          <w:color w:val="000000"/>
          <w:sz w:val="22"/>
          <w:szCs w:val="22"/>
          <w:u w:val="thick"/>
          <w:lang w:val="fr-CA" w:eastAsia="en-US"/>
        </w:rPr>
      </w:pPr>
    </w:p>
    <w:p w14:paraId="73A488BC" w14:textId="77777777" w:rsidR="001C62AB" w:rsidRPr="005F1F04" w:rsidRDefault="001C62AB" w:rsidP="001C62AB">
      <w:pPr>
        <w:spacing w:before="70" w:after="70" w:line="300" w:lineRule="atLeast"/>
        <w:rPr>
          <w:color w:val="000000"/>
          <w:sz w:val="22"/>
          <w:szCs w:val="22"/>
          <w:u w:val="thick"/>
          <w:lang w:val="fr-CA" w:eastAsia="en-US"/>
        </w:rPr>
      </w:pPr>
    </w:p>
    <w:p w14:paraId="0A1E8238" w14:textId="77777777" w:rsidR="001C62AB" w:rsidRPr="005F1F04" w:rsidRDefault="001C62AB" w:rsidP="001C62AB">
      <w:pPr>
        <w:spacing w:before="70" w:after="70" w:line="300" w:lineRule="atLeast"/>
        <w:rPr>
          <w:color w:val="000000"/>
          <w:sz w:val="22"/>
          <w:szCs w:val="22"/>
          <w:lang w:val="fr-CA" w:eastAsia="en-US"/>
        </w:rPr>
      </w:pPr>
      <w:r w:rsidRPr="005F1F04">
        <w:rPr>
          <w:color w:val="000000"/>
          <w:sz w:val="22"/>
          <w:szCs w:val="22"/>
          <w:lang w:val="fr-CA" w:eastAsia="en-US"/>
        </w:rPr>
        <w:t>4. Décris la popularité de cette compétition internationale. Donne des explications.</w:t>
      </w:r>
    </w:p>
    <w:p w14:paraId="4F7663CD" w14:textId="77777777" w:rsidR="001C62AB" w:rsidRPr="005F1F04" w:rsidRDefault="001C62AB" w:rsidP="001C62AB">
      <w:pPr>
        <w:spacing w:before="70" w:after="70" w:line="300" w:lineRule="atLeast"/>
        <w:rPr>
          <w:color w:val="000000"/>
          <w:sz w:val="22"/>
          <w:szCs w:val="22"/>
          <w:u w:val="thick"/>
          <w:lang w:val="fr-CA" w:eastAsia="en-US"/>
        </w:rPr>
      </w:pPr>
    </w:p>
    <w:p w14:paraId="0BDF97ED" w14:textId="77777777" w:rsidR="001C62AB" w:rsidRPr="005F1F04" w:rsidRDefault="001C62AB" w:rsidP="001C62AB">
      <w:pPr>
        <w:spacing w:before="70" w:after="70" w:line="300" w:lineRule="atLeast"/>
        <w:rPr>
          <w:color w:val="000000"/>
          <w:sz w:val="22"/>
          <w:szCs w:val="22"/>
          <w:u w:val="thick"/>
          <w:lang w:val="fr-CA" w:eastAsia="en-US"/>
        </w:rPr>
      </w:pPr>
    </w:p>
    <w:p w14:paraId="1BD41A85" w14:textId="77777777" w:rsidR="001C62AB" w:rsidRPr="005F1F04" w:rsidRDefault="001C62AB" w:rsidP="001C62AB">
      <w:pPr>
        <w:spacing w:before="70" w:after="70" w:line="300" w:lineRule="atLeast"/>
        <w:rPr>
          <w:color w:val="000000"/>
          <w:sz w:val="22"/>
          <w:szCs w:val="22"/>
          <w:u w:val="thick"/>
          <w:lang w:val="fr-CA" w:eastAsia="en-US"/>
        </w:rPr>
      </w:pPr>
      <w:r w:rsidRPr="005F1F04">
        <w:rPr>
          <w:color w:val="000000"/>
          <w:sz w:val="22"/>
          <w:szCs w:val="22"/>
          <w:lang w:val="fr-CA" w:eastAsia="en-US"/>
        </w:rPr>
        <w:t xml:space="preserve">5. Combien d’équipes y participeront? </w:t>
      </w:r>
    </w:p>
    <w:p w14:paraId="330A155E" w14:textId="77777777" w:rsidR="001C62AB" w:rsidRPr="005F1F04" w:rsidRDefault="001C62AB" w:rsidP="001C62AB">
      <w:pPr>
        <w:spacing w:before="70" w:after="70" w:line="300" w:lineRule="atLeast"/>
        <w:rPr>
          <w:color w:val="000000"/>
          <w:sz w:val="22"/>
          <w:szCs w:val="22"/>
          <w:u w:val="thick"/>
          <w:lang w:val="fr-CA" w:eastAsia="en-US"/>
        </w:rPr>
      </w:pPr>
    </w:p>
    <w:p w14:paraId="24E281B4" w14:textId="77777777" w:rsidR="001C62AB" w:rsidRPr="005F1F04" w:rsidRDefault="001C62AB" w:rsidP="001C62AB">
      <w:pPr>
        <w:spacing w:before="70" w:after="70" w:line="300" w:lineRule="atLeast"/>
        <w:rPr>
          <w:color w:val="000000"/>
          <w:sz w:val="22"/>
          <w:szCs w:val="22"/>
          <w:u w:val="thick"/>
          <w:lang w:val="fr-CA" w:eastAsia="en-US"/>
        </w:rPr>
      </w:pPr>
    </w:p>
    <w:p w14:paraId="2096A5F7" w14:textId="77777777" w:rsidR="001C62AB" w:rsidRPr="005F1F04" w:rsidRDefault="001C62AB" w:rsidP="001C62AB">
      <w:pPr>
        <w:spacing w:before="70" w:after="70" w:line="300" w:lineRule="atLeast"/>
        <w:rPr>
          <w:color w:val="000000"/>
          <w:sz w:val="22"/>
          <w:szCs w:val="22"/>
          <w:lang w:val="fr-CA" w:eastAsia="en-US"/>
        </w:rPr>
      </w:pPr>
      <w:r w:rsidRPr="005F1F04">
        <w:rPr>
          <w:color w:val="000000"/>
          <w:sz w:val="22"/>
          <w:szCs w:val="22"/>
          <w:lang w:val="fr-CA" w:eastAsia="en-US"/>
        </w:rPr>
        <w:t>6. Décris comment fonctionne le tournoi de la Coupe du monde au premier tour.</w:t>
      </w:r>
    </w:p>
    <w:p w14:paraId="4E69CAD3" w14:textId="77777777" w:rsidR="001C62AB" w:rsidRPr="005F1F04" w:rsidRDefault="001C62AB" w:rsidP="001C62AB">
      <w:pPr>
        <w:spacing w:before="70" w:after="70" w:line="300" w:lineRule="atLeast"/>
        <w:rPr>
          <w:color w:val="000000"/>
          <w:sz w:val="22"/>
          <w:szCs w:val="22"/>
          <w:u w:val="thick"/>
          <w:lang w:val="fr-CA" w:eastAsia="en-US"/>
        </w:rPr>
      </w:pPr>
    </w:p>
    <w:p w14:paraId="4B96CF2D" w14:textId="77777777" w:rsidR="001C62AB" w:rsidRPr="005F1F04" w:rsidRDefault="001C62AB" w:rsidP="001C62AB">
      <w:pPr>
        <w:spacing w:before="70" w:after="70" w:line="300" w:lineRule="atLeast"/>
        <w:rPr>
          <w:color w:val="000000"/>
          <w:sz w:val="22"/>
          <w:szCs w:val="22"/>
          <w:u w:val="thick"/>
          <w:lang w:val="fr-CA" w:eastAsia="en-US"/>
        </w:rPr>
      </w:pPr>
    </w:p>
    <w:p w14:paraId="7396D8F8" w14:textId="77777777" w:rsidR="001C62AB" w:rsidRPr="005F1F04" w:rsidRDefault="001C62AB" w:rsidP="001C62AB">
      <w:pPr>
        <w:spacing w:before="70" w:after="70" w:line="300" w:lineRule="atLeast"/>
        <w:rPr>
          <w:color w:val="000000"/>
          <w:sz w:val="22"/>
          <w:szCs w:val="22"/>
          <w:lang w:val="fr-CA" w:eastAsia="en-US"/>
        </w:rPr>
      </w:pPr>
      <w:r w:rsidRPr="005F1F04">
        <w:rPr>
          <w:color w:val="000000"/>
          <w:sz w:val="22"/>
          <w:szCs w:val="22"/>
          <w:lang w:val="fr-CA" w:eastAsia="en-US"/>
        </w:rPr>
        <w:t xml:space="preserve">7. Décris comment fonctionne le tournoi de la Coupe du monde au deuxième tour.  </w:t>
      </w:r>
    </w:p>
    <w:p w14:paraId="7D0EAA4F" w14:textId="77777777" w:rsidR="001C62AB" w:rsidRPr="005F1F04" w:rsidRDefault="001C62AB" w:rsidP="001C62AB">
      <w:pPr>
        <w:spacing w:before="70" w:after="70" w:line="300" w:lineRule="atLeast"/>
        <w:rPr>
          <w:color w:val="000000"/>
          <w:sz w:val="22"/>
          <w:szCs w:val="22"/>
          <w:u w:val="thick"/>
          <w:lang w:val="fr-CA" w:eastAsia="en-US"/>
        </w:rPr>
      </w:pPr>
    </w:p>
    <w:p w14:paraId="36A8A198" w14:textId="77777777" w:rsidR="001C62AB" w:rsidRPr="005F1F04" w:rsidRDefault="001C62AB" w:rsidP="001C62AB">
      <w:pPr>
        <w:spacing w:before="70" w:after="70" w:line="300" w:lineRule="atLeast"/>
        <w:rPr>
          <w:color w:val="000000"/>
          <w:sz w:val="22"/>
          <w:szCs w:val="22"/>
          <w:u w:val="thick"/>
          <w:lang w:val="fr-CA" w:eastAsia="en-US"/>
        </w:rPr>
      </w:pPr>
    </w:p>
    <w:p w14:paraId="7E4C18A9" w14:textId="77777777" w:rsidR="001C62AB" w:rsidRPr="005F1F04" w:rsidRDefault="001C62AB" w:rsidP="001C62AB">
      <w:pPr>
        <w:spacing w:before="70" w:after="70" w:line="300" w:lineRule="atLeast"/>
        <w:rPr>
          <w:color w:val="000000"/>
          <w:sz w:val="22"/>
          <w:szCs w:val="22"/>
          <w:lang w:val="fr-CA" w:eastAsia="en-US"/>
        </w:rPr>
      </w:pPr>
      <w:r w:rsidRPr="005F1F04">
        <w:rPr>
          <w:color w:val="000000"/>
          <w:sz w:val="22"/>
          <w:szCs w:val="22"/>
          <w:lang w:val="fr-CA" w:eastAsia="en-US"/>
        </w:rPr>
        <w:t>8. Énumère au moins trois faits importants concernant le pays d’accueil.</w:t>
      </w:r>
    </w:p>
    <w:p w14:paraId="485B006F" w14:textId="77777777" w:rsidR="001C62AB" w:rsidRPr="005F1F04" w:rsidRDefault="001C62AB" w:rsidP="001C62AB">
      <w:pPr>
        <w:spacing w:before="70" w:after="70" w:line="300" w:lineRule="atLeast"/>
        <w:rPr>
          <w:color w:val="000000"/>
          <w:sz w:val="22"/>
          <w:szCs w:val="22"/>
          <w:u w:val="thick"/>
          <w:lang w:val="fr-CA" w:eastAsia="en-US"/>
        </w:rPr>
      </w:pPr>
    </w:p>
    <w:p w14:paraId="662C71AC" w14:textId="77777777" w:rsidR="001C62AB" w:rsidRPr="005F1F04" w:rsidRDefault="001C62AB" w:rsidP="001C62AB">
      <w:pPr>
        <w:spacing w:before="70" w:after="70" w:line="300" w:lineRule="atLeast"/>
        <w:rPr>
          <w:color w:val="000000"/>
          <w:sz w:val="22"/>
          <w:szCs w:val="22"/>
          <w:u w:val="thick"/>
          <w:lang w:val="fr-CA" w:eastAsia="en-US"/>
        </w:rPr>
      </w:pPr>
    </w:p>
    <w:p w14:paraId="5211BB09" w14:textId="77777777" w:rsidR="001C62AB" w:rsidRPr="005F1F04" w:rsidRDefault="001C62AB" w:rsidP="001C62AB">
      <w:pPr>
        <w:spacing w:before="70" w:after="70" w:line="300" w:lineRule="atLeast"/>
        <w:rPr>
          <w:color w:val="000000"/>
          <w:sz w:val="22"/>
          <w:szCs w:val="22"/>
          <w:lang w:val="fr-CA" w:eastAsia="en-US"/>
        </w:rPr>
      </w:pPr>
      <w:r w:rsidRPr="005F1F04">
        <w:rPr>
          <w:color w:val="000000"/>
          <w:sz w:val="22"/>
          <w:szCs w:val="22"/>
          <w:lang w:val="fr-CA" w:eastAsia="en-US"/>
        </w:rPr>
        <w:t xml:space="preserve">9. Combien coûtera l’organisation de ce tournoi? </w:t>
      </w:r>
    </w:p>
    <w:p w14:paraId="0D412329" w14:textId="77777777" w:rsidR="001C62AB" w:rsidRPr="005F1F04" w:rsidRDefault="001C62AB" w:rsidP="001C62AB">
      <w:pPr>
        <w:spacing w:before="70" w:after="70" w:line="300" w:lineRule="atLeast"/>
        <w:rPr>
          <w:color w:val="000000"/>
          <w:sz w:val="22"/>
          <w:szCs w:val="22"/>
          <w:u w:val="thick"/>
          <w:lang w:val="fr-CA" w:eastAsia="en-US"/>
        </w:rPr>
      </w:pPr>
    </w:p>
    <w:p w14:paraId="16EE9C09" w14:textId="77777777" w:rsidR="001C62AB" w:rsidRPr="005F1F04" w:rsidRDefault="001C62AB" w:rsidP="001C62AB">
      <w:pPr>
        <w:spacing w:before="70" w:after="70" w:line="300" w:lineRule="atLeast"/>
        <w:rPr>
          <w:color w:val="000000"/>
          <w:sz w:val="22"/>
          <w:szCs w:val="22"/>
          <w:u w:val="thick"/>
          <w:lang w:val="fr-CA" w:eastAsia="en-US"/>
        </w:rPr>
      </w:pPr>
    </w:p>
    <w:p w14:paraId="5AE4CB53" w14:textId="77777777" w:rsidR="001C62AB" w:rsidRPr="005F1F04" w:rsidRDefault="001C62AB" w:rsidP="001C62AB">
      <w:pPr>
        <w:spacing w:before="70" w:after="70" w:line="300" w:lineRule="atLeast"/>
        <w:rPr>
          <w:color w:val="000000"/>
          <w:sz w:val="22"/>
          <w:szCs w:val="22"/>
          <w:u w:val="thick"/>
          <w:lang w:val="fr-CA" w:eastAsia="en-US"/>
        </w:rPr>
      </w:pPr>
      <w:r w:rsidRPr="005F1F04">
        <w:rPr>
          <w:color w:val="000000"/>
          <w:sz w:val="22"/>
          <w:szCs w:val="22"/>
          <w:lang w:val="fr-CA" w:eastAsia="en-US"/>
        </w:rPr>
        <w:t>10. Quelles préoccupations ont été exprimées par certains groupes de défense des droits de l’homme concernant la Coupe du monde 2022?</w:t>
      </w:r>
    </w:p>
    <w:p w14:paraId="758632B8" w14:textId="5F8015BE" w:rsidR="001C62AB" w:rsidRPr="005F1F04" w:rsidRDefault="001C62AB" w:rsidP="001C62AB">
      <w:pPr>
        <w:rPr>
          <w:color w:val="000000"/>
          <w:sz w:val="20"/>
          <w:szCs w:val="20"/>
          <w:lang w:val="fr-CA" w:eastAsia="en-US"/>
        </w:rPr>
      </w:pPr>
      <w:r w:rsidRPr="005F1F04">
        <w:rPr>
          <w:color w:val="000000"/>
          <w:sz w:val="20"/>
          <w:szCs w:val="20"/>
          <w:lang w:val="fr-CA" w:eastAsia="en-US"/>
        </w:rPr>
        <w:br w:type="page"/>
      </w:r>
    </w:p>
    <w:p w14:paraId="3854C19E" w14:textId="77777777" w:rsidR="001C62AB" w:rsidRPr="005F1F04" w:rsidRDefault="001C62AB" w:rsidP="001C62AB">
      <w:pPr>
        <w:shd w:val="clear" w:color="auto" w:fill="000000"/>
        <w:tabs>
          <w:tab w:val="left" w:pos="7880"/>
        </w:tabs>
        <w:spacing w:before="70" w:after="70" w:line="340" w:lineRule="atLeast"/>
        <w:ind w:right="288"/>
        <w:rPr>
          <w:b/>
          <w:bCs/>
          <w:color w:val="FFFFFF"/>
          <w:sz w:val="28"/>
          <w:szCs w:val="28"/>
          <w:lang w:val="fr-CA"/>
        </w:rPr>
      </w:pPr>
      <w:r w:rsidRPr="005F1F04">
        <w:rPr>
          <w:b/>
          <w:bCs/>
          <w:color w:val="E7E6E6"/>
          <w:sz w:val="28"/>
          <w:szCs w:val="28"/>
          <w:lang w:val="fr-CA"/>
        </w:rPr>
        <w:t xml:space="preserve"> </w:t>
      </w:r>
      <w:r w:rsidRPr="005F1F04">
        <w:rPr>
          <w:b/>
          <w:bCs/>
          <w:color w:val="FFFFFF"/>
          <w:sz w:val="28"/>
          <w:szCs w:val="28"/>
          <w:lang w:val="fr-CA"/>
        </w:rPr>
        <w:t>Questions pour aller plus loin</w:t>
      </w:r>
    </w:p>
    <w:p w14:paraId="26949F25" w14:textId="77777777" w:rsidR="001C62AB" w:rsidRPr="005F1F04" w:rsidRDefault="001C62AB" w:rsidP="001C62AB">
      <w:pPr>
        <w:suppressAutoHyphens/>
        <w:autoSpaceDE w:val="0"/>
        <w:autoSpaceDN w:val="0"/>
        <w:adjustRightInd w:val="0"/>
        <w:spacing w:before="70" w:after="70" w:line="300" w:lineRule="atLeast"/>
        <w:textAlignment w:val="center"/>
        <w:rPr>
          <w:color w:val="000000"/>
          <w:sz w:val="20"/>
          <w:szCs w:val="20"/>
          <w:lang w:val="fr-CA" w:eastAsia="en-US"/>
        </w:rPr>
      </w:pPr>
    </w:p>
    <w:p w14:paraId="2EAA12A1" w14:textId="77777777" w:rsidR="001C62AB" w:rsidRPr="005F1F04" w:rsidRDefault="001C62AB" w:rsidP="001C62AB">
      <w:pPr>
        <w:spacing w:before="70" w:after="70" w:line="300" w:lineRule="atLeast"/>
        <w:rPr>
          <w:color w:val="000000"/>
          <w:sz w:val="22"/>
          <w:szCs w:val="22"/>
          <w:lang w:val="fr-CA" w:eastAsia="en-US"/>
        </w:rPr>
      </w:pPr>
      <w:r w:rsidRPr="005F1F04">
        <w:rPr>
          <w:color w:val="000000"/>
          <w:sz w:val="22"/>
          <w:szCs w:val="22"/>
          <w:lang w:val="fr-CA" w:eastAsia="en-US"/>
        </w:rPr>
        <w:t xml:space="preserve">1. Le reportage cite le défenseur et milieu de terrain canadien Alphonso Davies qui dit : </w:t>
      </w:r>
      <w:r w:rsidRPr="005F1F04">
        <w:rPr>
          <w:b/>
          <w:bCs/>
          <w:color w:val="000000"/>
          <w:sz w:val="22"/>
          <w:szCs w:val="22"/>
          <w:lang w:val="fr-CA" w:eastAsia="en-US"/>
        </w:rPr>
        <w:t>« Nous ne sommes pas les favoris. À la fin, cela n’a pas d’importance. Nous sommes là pour compétitionner – et c’est ce que nous ferons. »</w:t>
      </w:r>
    </w:p>
    <w:p w14:paraId="4D996934" w14:textId="77777777" w:rsidR="001C62AB" w:rsidRPr="005F1F04" w:rsidRDefault="001C62AB" w:rsidP="001C62AB">
      <w:pPr>
        <w:spacing w:before="70" w:after="70" w:line="300" w:lineRule="atLeast"/>
        <w:rPr>
          <w:color w:val="000000"/>
          <w:sz w:val="22"/>
          <w:szCs w:val="22"/>
          <w:u w:val="thick"/>
          <w:lang w:val="fr-CA" w:eastAsia="en-US"/>
        </w:rPr>
      </w:pPr>
      <w:r w:rsidRPr="005F1F04">
        <w:rPr>
          <w:color w:val="000000"/>
          <w:sz w:val="22"/>
          <w:szCs w:val="22"/>
          <w:lang w:val="fr-CA" w:eastAsia="en-US"/>
        </w:rPr>
        <w:t>En quoi le fait que l’équipe canadienne soit classée au 38e rang mondial et qu’elle s’engage dans cet événement sans être favorite peut-il affecter l’état d’esprit de l’équipe? Donne des raisons pour appuyer tes idées.</w:t>
      </w:r>
    </w:p>
    <w:p w14:paraId="1165CB02" w14:textId="77777777" w:rsidR="001C62AB" w:rsidRPr="005F1F04" w:rsidRDefault="001C62AB" w:rsidP="001C62AB">
      <w:pPr>
        <w:spacing w:before="70" w:after="70" w:line="300" w:lineRule="atLeast"/>
        <w:rPr>
          <w:color w:val="000000"/>
          <w:sz w:val="22"/>
          <w:szCs w:val="22"/>
          <w:u w:val="thick"/>
          <w:lang w:val="fr-CA" w:eastAsia="en-US"/>
        </w:rPr>
      </w:pPr>
    </w:p>
    <w:p w14:paraId="0929BA69" w14:textId="77777777" w:rsidR="001C62AB" w:rsidRPr="005F1F04" w:rsidRDefault="001C62AB" w:rsidP="001C62AB">
      <w:pPr>
        <w:spacing w:before="70" w:after="70" w:line="300" w:lineRule="atLeast"/>
        <w:rPr>
          <w:color w:val="000000"/>
          <w:sz w:val="22"/>
          <w:szCs w:val="22"/>
          <w:u w:val="thick"/>
          <w:lang w:val="fr-CA" w:eastAsia="en-US"/>
        </w:rPr>
      </w:pPr>
    </w:p>
    <w:p w14:paraId="20E107D7" w14:textId="77777777" w:rsidR="001C62AB" w:rsidRPr="005F1F04" w:rsidRDefault="001C62AB" w:rsidP="001C62AB">
      <w:pPr>
        <w:spacing w:before="70" w:after="70" w:line="300" w:lineRule="atLeast"/>
        <w:rPr>
          <w:color w:val="000000"/>
          <w:sz w:val="22"/>
          <w:szCs w:val="22"/>
          <w:u w:val="thick"/>
          <w:lang w:val="fr-CA" w:eastAsia="en-US"/>
        </w:rPr>
      </w:pPr>
    </w:p>
    <w:p w14:paraId="73F697B2" w14:textId="77777777" w:rsidR="001C62AB" w:rsidRPr="005F1F04" w:rsidRDefault="001C62AB" w:rsidP="001C62AB">
      <w:pPr>
        <w:spacing w:before="70" w:after="70" w:line="300" w:lineRule="atLeast"/>
        <w:rPr>
          <w:color w:val="000000"/>
          <w:sz w:val="22"/>
          <w:szCs w:val="22"/>
          <w:u w:val="thick"/>
          <w:lang w:val="fr-CA" w:eastAsia="en-US"/>
        </w:rPr>
      </w:pPr>
    </w:p>
    <w:p w14:paraId="56268AA3" w14:textId="77777777" w:rsidR="001C62AB" w:rsidRPr="005F1F04" w:rsidRDefault="001C62AB" w:rsidP="001C62AB">
      <w:pPr>
        <w:spacing w:before="70" w:after="70" w:line="300" w:lineRule="atLeast"/>
        <w:rPr>
          <w:color w:val="000000"/>
          <w:sz w:val="22"/>
          <w:szCs w:val="22"/>
          <w:u w:val="thick"/>
          <w:lang w:val="fr-CA" w:eastAsia="en-US"/>
        </w:rPr>
      </w:pPr>
    </w:p>
    <w:p w14:paraId="1FA17C8A" w14:textId="77777777" w:rsidR="001C62AB" w:rsidRPr="005F1F04" w:rsidRDefault="001C62AB" w:rsidP="001C62AB">
      <w:pPr>
        <w:spacing w:before="70" w:after="70" w:line="300" w:lineRule="atLeast"/>
        <w:rPr>
          <w:color w:val="000000"/>
          <w:sz w:val="22"/>
          <w:szCs w:val="22"/>
          <w:u w:val="thick"/>
          <w:lang w:val="fr-CA" w:eastAsia="en-US"/>
        </w:rPr>
      </w:pPr>
    </w:p>
    <w:p w14:paraId="11336E23" w14:textId="77777777" w:rsidR="001C62AB" w:rsidRPr="005F1F04" w:rsidRDefault="001C62AB" w:rsidP="001C62AB">
      <w:pPr>
        <w:spacing w:before="70" w:after="70" w:line="300" w:lineRule="atLeast"/>
        <w:rPr>
          <w:color w:val="000000"/>
          <w:sz w:val="22"/>
          <w:szCs w:val="22"/>
          <w:u w:val="thick"/>
          <w:lang w:val="fr-CA" w:eastAsia="en-US"/>
        </w:rPr>
      </w:pPr>
    </w:p>
    <w:p w14:paraId="7D14EA6F" w14:textId="77777777" w:rsidR="001C62AB" w:rsidRPr="005F1F04" w:rsidRDefault="001C62AB" w:rsidP="001C62AB">
      <w:pPr>
        <w:spacing w:before="70" w:after="70" w:line="300" w:lineRule="atLeast"/>
        <w:rPr>
          <w:color w:val="000000"/>
          <w:sz w:val="22"/>
          <w:szCs w:val="22"/>
          <w:u w:val="thick"/>
          <w:lang w:val="fr-CA" w:eastAsia="en-US"/>
        </w:rPr>
      </w:pPr>
    </w:p>
    <w:p w14:paraId="2672AD98" w14:textId="77777777" w:rsidR="001C62AB" w:rsidRPr="005F1F04" w:rsidRDefault="001C62AB" w:rsidP="001C62AB">
      <w:pPr>
        <w:spacing w:before="70" w:after="70" w:line="300" w:lineRule="atLeast"/>
        <w:rPr>
          <w:color w:val="000000"/>
          <w:sz w:val="22"/>
          <w:szCs w:val="22"/>
          <w:lang w:val="fr-CA" w:eastAsia="en-US"/>
        </w:rPr>
      </w:pPr>
      <w:r w:rsidRPr="005F1F04">
        <w:rPr>
          <w:color w:val="000000"/>
          <w:sz w:val="22"/>
          <w:szCs w:val="22"/>
          <w:lang w:val="fr-CA" w:eastAsia="en-US"/>
        </w:rPr>
        <w:t>2. Souvent, les athlètes professionnels utilisent leur plateforme pour soutenir les causes auxquelles ils croient. Plusieurs capitaines d’équipe de la Coupe du monde 2022 ont fait campagne pour pouvoir porter des brassards arc-en-ciel pendant le tournoi, afin de protester contre la discrimination dont est victime la communauté LGBTQ au Qatar :</w:t>
      </w:r>
    </w:p>
    <w:p w14:paraId="187A7112" w14:textId="77777777" w:rsidR="001C62AB" w:rsidRPr="005F1F04" w:rsidRDefault="001C62AB" w:rsidP="001C62AB">
      <w:pPr>
        <w:spacing w:before="70" w:after="70" w:line="300" w:lineRule="atLeast"/>
        <w:rPr>
          <w:color w:val="000000"/>
          <w:sz w:val="22"/>
          <w:szCs w:val="22"/>
          <w:lang w:val="fr-CA" w:eastAsia="en-US"/>
        </w:rPr>
      </w:pPr>
      <w:r w:rsidRPr="005F1F04">
        <w:rPr>
          <w:b/>
          <w:bCs/>
          <w:color w:val="000000"/>
          <w:sz w:val="22"/>
          <w:szCs w:val="22"/>
          <w:lang w:val="fr-CA" w:eastAsia="en-US"/>
        </w:rPr>
        <w:t>https://www.cbc.ca/sports/soccer/world-cup-captains-rainbow-armbands-1.6590003</w:t>
      </w:r>
      <w:r w:rsidRPr="005F1F04">
        <w:rPr>
          <w:color w:val="000000"/>
          <w:sz w:val="22"/>
          <w:szCs w:val="22"/>
          <w:lang w:val="fr-CA" w:eastAsia="en-US"/>
        </w:rPr>
        <w:t xml:space="preserve"> [en anglais]</w:t>
      </w:r>
      <w:r w:rsidRPr="005F1F04">
        <w:rPr>
          <w:color w:val="000000"/>
          <w:sz w:val="22"/>
          <w:szCs w:val="22"/>
          <w:lang w:val="fr-CA" w:eastAsia="en-US"/>
        </w:rPr>
        <w:br/>
      </w:r>
      <w:r w:rsidRPr="005F1F04">
        <w:rPr>
          <w:b/>
          <w:bCs/>
          <w:color w:val="000000"/>
          <w:sz w:val="22"/>
          <w:szCs w:val="22"/>
          <w:lang w:val="fr-CA" w:eastAsia="en-US"/>
        </w:rPr>
        <w:t>https://ici.radio-canada.ca/sports/1873335/soccer-fifa-coupe-monde-drapeau-lgbtq-stades-qatar</w:t>
      </w:r>
    </w:p>
    <w:p w14:paraId="2B681E0F" w14:textId="77777777" w:rsidR="00632967" w:rsidRDefault="001C62AB" w:rsidP="001C62AB">
      <w:pPr>
        <w:spacing w:before="70" w:after="70" w:line="300" w:lineRule="atLeast"/>
        <w:rPr>
          <w:color w:val="000000"/>
          <w:sz w:val="22"/>
          <w:szCs w:val="22"/>
          <w:lang w:val="fr-CA" w:eastAsia="en-US"/>
        </w:rPr>
      </w:pPr>
      <w:r w:rsidRPr="005F1F04">
        <w:rPr>
          <w:color w:val="000000"/>
          <w:sz w:val="22"/>
          <w:szCs w:val="22"/>
          <w:lang w:val="fr-CA" w:eastAsia="en-US"/>
        </w:rPr>
        <w:t>Selon toi, pour quelles raisons les athlètes qui représentent leur pays dans des compétitions internationales doivent-ils exprimer leur soutien à des causes qui peuvent être politiquement sensibles? Pour quelles raisons ne devraient-ils pas le faire? Donne des exemples pour appuyer ta réflexion</w:t>
      </w:r>
      <w:r w:rsidR="00632967">
        <w:rPr>
          <w:color w:val="000000"/>
          <w:sz w:val="22"/>
          <w:szCs w:val="22"/>
          <w:lang w:val="fr-CA" w:eastAsia="en-US"/>
        </w:rPr>
        <w:t>.</w:t>
      </w:r>
    </w:p>
    <w:p w14:paraId="7F63CBC1" w14:textId="77777777" w:rsidR="00632967" w:rsidRDefault="00632967" w:rsidP="001C62AB">
      <w:pPr>
        <w:spacing w:before="70" w:after="70" w:line="300" w:lineRule="atLeast"/>
        <w:rPr>
          <w:color w:val="000000"/>
          <w:sz w:val="22"/>
          <w:szCs w:val="22"/>
          <w:lang w:val="fr-CA" w:eastAsia="en-US"/>
        </w:rPr>
      </w:pPr>
    </w:p>
    <w:p w14:paraId="2C5072A4" w14:textId="5455ECA1" w:rsidR="001C62AB" w:rsidRPr="005F1F04" w:rsidRDefault="001C62AB" w:rsidP="001C62AB">
      <w:pPr>
        <w:spacing w:before="70" w:after="70" w:line="300" w:lineRule="atLeast"/>
        <w:rPr>
          <w:color w:val="000000"/>
          <w:sz w:val="20"/>
          <w:szCs w:val="20"/>
          <w:lang w:val="fr-CA" w:eastAsia="en-US"/>
        </w:rPr>
      </w:pPr>
      <w:r w:rsidRPr="005F1F04">
        <w:rPr>
          <w:color w:val="000000"/>
          <w:sz w:val="20"/>
          <w:szCs w:val="20"/>
          <w:lang w:val="fr-CA" w:eastAsia="en-US"/>
        </w:rPr>
        <w:br w:type="page"/>
      </w:r>
    </w:p>
    <w:p w14:paraId="254AD2C6" w14:textId="77777777" w:rsidR="001C62AB" w:rsidRPr="005F1F04" w:rsidRDefault="001C62AB" w:rsidP="001C62AB">
      <w:pPr>
        <w:shd w:val="clear" w:color="auto" w:fill="000000"/>
        <w:tabs>
          <w:tab w:val="left" w:pos="7880"/>
        </w:tabs>
        <w:spacing w:before="70" w:after="70" w:line="500" w:lineRule="atLeast"/>
        <w:ind w:right="288"/>
        <w:rPr>
          <w:b/>
          <w:bCs/>
          <w:color w:val="FFFFFF"/>
          <w:sz w:val="28"/>
          <w:szCs w:val="28"/>
          <w:lang w:val="fr-CA"/>
        </w:rPr>
      </w:pPr>
      <w:r w:rsidRPr="005F1F04">
        <w:rPr>
          <w:b/>
          <w:bCs/>
          <w:color w:val="FFFFFF"/>
          <w:sz w:val="28"/>
          <w:szCs w:val="28"/>
          <w:lang w:val="fr-CA"/>
        </w:rPr>
        <w:t xml:space="preserve"> Explorer en ligne</w:t>
      </w:r>
    </w:p>
    <w:p w14:paraId="4284BD90" w14:textId="77777777" w:rsidR="001C62AB" w:rsidRPr="005F1F04" w:rsidRDefault="001C62AB" w:rsidP="001C62AB">
      <w:pPr>
        <w:pStyle w:val="Textbasic"/>
        <w:spacing w:line="300" w:lineRule="atLeast"/>
        <w:rPr>
          <w:rFonts w:ascii="Times New Roman" w:hAnsi="Times New Roman" w:cs="Times New Roman"/>
          <w:lang w:val="fr-CA"/>
        </w:rPr>
      </w:pPr>
      <w:r w:rsidRPr="005F1F04">
        <w:rPr>
          <w:rFonts w:ascii="Times New Roman" w:hAnsi="Times New Roman" w:cs="Times New Roman"/>
          <w:i/>
          <w:iCs/>
          <w:lang w:val="fr-CA"/>
        </w:rPr>
        <w:t>Nota :</w:t>
      </w:r>
      <w:r w:rsidRPr="005F1F04">
        <w:rPr>
          <w:rFonts w:ascii="Times New Roman" w:hAnsi="Times New Roman" w:cs="Times New Roman"/>
          <w:lang w:val="fr-CA"/>
        </w:rPr>
        <w:t xml:space="preserve"> Les lien ci-dessous sont fournis à </w:t>
      </w:r>
      <w:r w:rsidRPr="005F1F04">
        <w:rPr>
          <w:rFonts w:ascii="Times New Roman" w:hAnsi="Times New Roman" w:cs="Times New Roman"/>
          <w:b/>
          <w:bCs/>
          <w:lang w:val="fr-CA"/>
        </w:rPr>
        <w:t>http://lesplan.com/fr/liens</w:t>
      </w:r>
      <w:r w:rsidRPr="005F1F04">
        <w:rPr>
          <w:rFonts w:ascii="Times New Roman" w:hAnsi="Times New Roman" w:cs="Times New Roman"/>
          <w:lang w:val="fr-CA"/>
        </w:rPr>
        <w:t xml:space="preserve"> afin d’en faciliter l’accès. </w:t>
      </w:r>
    </w:p>
    <w:p w14:paraId="796909A9" w14:textId="77777777" w:rsidR="001C62AB" w:rsidRPr="005F1F04" w:rsidRDefault="001C62AB" w:rsidP="001C62AB">
      <w:pPr>
        <w:pStyle w:val="Textbasic"/>
        <w:spacing w:line="300" w:lineRule="atLeast"/>
        <w:rPr>
          <w:rFonts w:ascii="Times New Roman" w:hAnsi="Times New Roman" w:cs="Times New Roman"/>
          <w:lang w:val="fr-CA"/>
        </w:rPr>
      </w:pPr>
    </w:p>
    <w:p w14:paraId="4DA49C1E" w14:textId="77777777" w:rsidR="001C62AB" w:rsidRPr="005F1F04" w:rsidRDefault="001C62AB" w:rsidP="001C62AB">
      <w:pPr>
        <w:pStyle w:val="Textbasic"/>
        <w:spacing w:line="300" w:lineRule="atLeast"/>
        <w:rPr>
          <w:rFonts w:ascii="Times New Roman" w:hAnsi="Times New Roman" w:cs="Times New Roman"/>
          <w:lang w:val="fr-CA"/>
        </w:rPr>
      </w:pPr>
      <w:r w:rsidRPr="005F1F04">
        <w:rPr>
          <w:rFonts w:ascii="Times New Roman" w:hAnsi="Times New Roman" w:cs="Times New Roman"/>
          <w:lang w:val="fr-CA"/>
        </w:rPr>
        <w:t>1. Visite le site officiel de la Coupe du monde de la FIFA :</w:t>
      </w:r>
    </w:p>
    <w:p w14:paraId="3F061153" w14:textId="77777777" w:rsidR="001C62AB" w:rsidRPr="005F1F04" w:rsidRDefault="001C62AB" w:rsidP="001C62AB">
      <w:pPr>
        <w:pStyle w:val="Textbasic"/>
        <w:spacing w:line="300" w:lineRule="atLeast"/>
        <w:rPr>
          <w:rFonts w:ascii="Times New Roman" w:hAnsi="Times New Roman" w:cs="Times New Roman"/>
          <w:lang w:val="fr-CA"/>
        </w:rPr>
      </w:pPr>
      <w:r w:rsidRPr="005F1F04">
        <w:rPr>
          <w:rFonts w:ascii="Times New Roman" w:hAnsi="Times New Roman" w:cs="Times New Roman"/>
          <w:b/>
          <w:bCs/>
          <w:lang w:val="fr-CA"/>
        </w:rPr>
        <w:t>https://www.fifa.com/fifaplus/fr/tournaments/mens/worldcup/qatar2022/countdown-to-qatar-2022</w:t>
      </w:r>
    </w:p>
    <w:p w14:paraId="66D3829A" w14:textId="77777777" w:rsidR="001C62AB" w:rsidRPr="005F1F04" w:rsidRDefault="001C62AB" w:rsidP="001C62AB">
      <w:pPr>
        <w:pStyle w:val="Textbasic"/>
        <w:spacing w:line="300" w:lineRule="atLeast"/>
        <w:rPr>
          <w:rFonts w:ascii="Times New Roman" w:hAnsi="Times New Roman" w:cs="Times New Roman"/>
          <w:lang w:val="fr-CA"/>
        </w:rPr>
      </w:pPr>
      <w:r w:rsidRPr="005F1F04">
        <w:rPr>
          <w:rFonts w:ascii="Times New Roman" w:hAnsi="Times New Roman" w:cs="Times New Roman"/>
          <w:lang w:val="fr-CA"/>
        </w:rPr>
        <w:t>Qu’as-tu appris sur Qatar 2022?</w:t>
      </w:r>
    </w:p>
    <w:p w14:paraId="5B464BE6" w14:textId="77777777" w:rsidR="001C62AB" w:rsidRPr="005F1F04" w:rsidRDefault="001C62AB" w:rsidP="001C62AB">
      <w:pPr>
        <w:pStyle w:val="Textbasic"/>
        <w:spacing w:line="300" w:lineRule="atLeast"/>
        <w:rPr>
          <w:rFonts w:ascii="Times New Roman" w:hAnsi="Times New Roman" w:cs="Times New Roman"/>
          <w:u w:val="thick"/>
          <w:lang w:val="fr-CA"/>
        </w:rPr>
      </w:pPr>
    </w:p>
    <w:p w14:paraId="32DA9D5C" w14:textId="77777777" w:rsidR="001C62AB" w:rsidRPr="005F1F04" w:rsidRDefault="001C62AB" w:rsidP="001C62AB">
      <w:pPr>
        <w:pStyle w:val="Textbasic"/>
        <w:spacing w:line="300" w:lineRule="atLeast"/>
        <w:rPr>
          <w:rFonts w:ascii="Times New Roman" w:hAnsi="Times New Roman" w:cs="Times New Roman"/>
          <w:u w:val="thick"/>
          <w:lang w:val="fr-CA"/>
        </w:rPr>
      </w:pPr>
    </w:p>
    <w:p w14:paraId="07D38DFE" w14:textId="77777777" w:rsidR="001C62AB" w:rsidRPr="005F1F04" w:rsidRDefault="001C62AB" w:rsidP="001C62AB">
      <w:pPr>
        <w:pStyle w:val="Textbasic"/>
        <w:spacing w:line="300" w:lineRule="atLeast"/>
        <w:rPr>
          <w:rFonts w:ascii="Times New Roman" w:hAnsi="Times New Roman" w:cs="Times New Roman"/>
          <w:u w:val="thick"/>
          <w:lang w:val="fr-CA"/>
        </w:rPr>
      </w:pPr>
    </w:p>
    <w:p w14:paraId="59FB0C42" w14:textId="77777777" w:rsidR="001C62AB" w:rsidRPr="005F1F04" w:rsidRDefault="001C62AB" w:rsidP="001C62AB">
      <w:pPr>
        <w:pStyle w:val="Textbasic"/>
        <w:spacing w:line="300" w:lineRule="atLeast"/>
        <w:rPr>
          <w:rFonts w:ascii="Times New Roman" w:hAnsi="Times New Roman" w:cs="Times New Roman"/>
          <w:u w:val="thick"/>
          <w:lang w:val="fr-CA"/>
        </w:rPr>
      </w:pPr>
    </w:p>
    <w:p w14:paraId="0F1228A8" w14:textId="77777777" w:rsidR="001C62AB" w:rsidRPr="005F1F04" w:rsidRDefault="001C62AB" w:rsidP="001C62AB">
      <w:pPr>
        <w:pStyle w:val="Textbasic"/>
        <w:spacing w:line="300" w:lineRule="atLeast"/>
        <w:rPr>
          <w:rFonts w:ascii="Times New Roman" w:hAnsi="Times New Roman" w:cs="Times New Roman"/>
          <w:u w:val="thick"/>
          <w:lang w:val="fr-CA"/>
        </w:rPr>
      </w:pPr>
    </w:p>
    <w:p w14:paraId="46AE5EFE" w14:textId="77777777" w:rsidR="001C62AB" w:rsidRPr="005F1F04" w:rsidRDefault="001C62AB" w:rsidP="001C62AB">
      <w:pPr>
        <w:pStyle w:val="Textbasic"/>
        <w:spacing w:line="300" w:lineRule="atLeast"/>
        <w:rPr>
          <w:rFonts w:ascii="Times New Roman" w:hAnsi="Times New Roman" w:cs="Times New Roman"/>
          <w:lang w:val="fr-CA"/>
        </w:rPr>
      </w:pPr>
      <w:r w:rsidRPr="005F1F04">
        <w:rPr>
          <w:rFonts w:ascii="Times New Roman" w:hAnsi="Times New Roman" w:cs="Times New Roman"/>
          <w:lang w:val="fr-CA"/>
        </w:rPr>
        <w:t>2. Voici l’équipe nationale canadienne masculine qui participera à la Coupe du monde pour la première fois en 36 ans :</w:t>
      </w:r>
    </w:p>
    <w:p w14:paraId="2A7F0553" w14:textId="77777777" w:rsidR="001C62AB" w:rsidRPr="005F1F04" w:rsidRDefault="001C62AB" w:rsidP="001C62AB">
      <w:pPr>
        <w:pStyle w:val="Textbasic"/>
        <w:spacing w:line="300" w:lineRule="atLeast"/>
        <w:rPr>
          <w:rFonts w:ascii="Times New Roman" w:hAnsi="Times New Roman" w:cs="Times New Roman"/>
          <w:lang w:val="fr-CA"/>
        </w:rPr>
      </w:pPr>
      <w:r w:rsidRPr="005F1F04">
        <w:rPr>
          <w:rFonts w:ascii="Times New Roman" w:hAnsi="Times New Roman" w:cs="Times New Roman"/>
          <w:b/>
          <w:bCs/>
          <w:lang w:val="fr-CA"/>
        </w:rPr>
        <w:t>https://canadasoccer.com/fr/nationales/camps/?teamId=2068</w:t>
      </w:r>
      <w:r w:rsidRPr="005F1F04">
        <w:rPr>
          <w:rFonts w:ascii="Times New Roman" w:hAnsi="Times New Roman" w:cs="Times New Roman"/>
          <w:b/>
          <w:bCs/>
          <w:lang w:val="fr-CA"/>
        </w:rPr>
        <w:br/>
        <w:t>https://canadasoccer.com/fr/nationales/camps/?camp_id=1600</w:t>
      </w:r>
    </w:p>
    <w:p w14:paraId="65FC0CD4" w14:textId="77777777" w:rsidR="001C62AB" w:rsidRDefault="001C62AB" w:rsidP="001C62AB">
      <w:pPr>
        <w:pStyle w:val="Textbasic"/>
        <w:spacing w:line="300" w:lineRule="atLeast"/>
        <w:rPr>
          <w:rFonts w:ascii="Times New Roman" w:hAnsi="Times New Roman" w:cs="Times New Roman"/>
          <w:lang w:val="fr-CA"/>
        </w:rPr>
      </w:pPr>
    </w:p>
    <w:p w14:paraId="11850C64" w14:textId="02B436FF" w:rsidR="001C62AB" w:rsidRDefault="001C62AB" w:rsidP="001C62AB">
      <w:pPr>
        <w:pStyle w:val="Textbasic"/>
        <w:spacing w:line="300" w:lineRule="atLeast"/>
        <w:rPr>
          <w:rFonts w:ascii="Times New Roman" w:hAnsi="Times New Roman" w:cs="Times New Roman"/>
          <w:lang w:val="fr-CA"/>
        </w:rPr>
      </w:pPr>
    </w:p>
    <w:p w14:paraId="56AE9779" w14:textId="77777777" w:rsidR="0095544E" w:rsidRDefault="0095544E" w:rsidP="001C62AB">
      <w:pPr>
        <w:pStyle w:val="Textbasic"/>
        <w:spacing w:line="300" w:lineRule="atLeast"/>
        <w:rPr>
          <w:rFonts w:ascii="Times New Roman" w:hAnsi="Times New Roman" w:cs="Times New Roman"/>
          <w:lang w:val="fr-CA"/>
        </w:rPr>
      </w:pPr>
    </w:p>
    <w:p w14:paraId="383916F8" w14:textId="77777777" w:rsidR="001C62AB" w:rsidRPr="005F1F04" w:rsidRDefault="001C62AB" w:rsidP="001C62AB">
      <w:pPr>
        <w:pStyle w:val="Textbasic"/>
        <w:spacing w:line="300" w:lineRule="atLeast"/>
        <w:rPr>
          <w:rFonts w:ascii="Times New Roman" w:hAnsi="Times New Roman" w:cs="Times New Roman"/>
          <w:lang w:val="fr-CA"/>
        </w:rPr>
      </w:pPr>
      <w:r w:rsidRPr="005F1F04">
        <w:rPr>
          <w:rFonts w:ascii="Times New Roman" w:hAnsi="Times New Roman" w:cs="Times New Roman"/>
          <w:lang w:val="fr-CA"/>
        </w:rPr>
        <w:t>3. Qui le Canada affrontera-t-il au premier tour et quelles sont les chances de l’équipe de passer au tour suivant? Découvre les réponses de l’analyste de soccer John Molinaro et du manager de l’équipe canadienne John Herdman :</w:t>
      </w:r>
    </w:p>
    <w:p w14:paraId="0132FC3E" w14:textId="77777777" w:rsidR="001C62AB" w:rsidRPr="005F1F04" w:rsidRDefault="001C62AB" w:rsidP="001C62AB">
      <w:pPr>
        <w:pStyle w:val="Textbasic"/>
        <w:spacing w:line="300" w:lineRule="atLeast"/>
        <w:rPr>
          <w:rFonts w:ascii="Times New Roman" w:hAnsi="Times New Roman" w:cs="Times New Roman"/>
          <w:lang w:val="fr-CA"/>
        </w:rPr>
      </w:pPr>
      <w:r w:rsidRPr="005F1F04">
        <w:rPr>
          <w:rFonts w:ascii="Times New Roman" w:hAnsi="Times New Roman" w:cs="Times New Roman"/>
          <w:b/>
          <w:bCs/>
          <w:lang w:val="fr-CA"/>
        </w:rPr>
        <w:t>https://ici.radio-canada.ca/sports/1872363/soccer-coupe-monde-canada-qualification-tirage-chapeaux</w:t>
      </w:r>
      <w:r w:rsidRPr="005F1F04">
        <w:rPr>
          <w:rFonts w:ascii="Times New Roman" w:hAnsi="Times New Roman" w:cs="Times New Roman"/>
          <w:b/>
          <w:bCs/>
          <w:lang w:val="fr-CA"/>
        </w:rPr>
        <w:br/>
        <w:t xml:space="preserve">https://canadasoccer.com/fr/news/john-herdman-le-canada-doit-trouver-un-facteur-x-au-qatar/ </w:t>
      </w:r>
      <w:r w:rsidRPr="005F1F04">
        <w:rPr>
          <w:rFonts w:ascii="Times New Roman" w:hAnsi="Times New Roman" w:cs="Times New Roman"/>
          <w:lang w:val="fr-CA"/>
        </w:rPr>
        <w:br/>
      </w:r>
      <w:r w:rsidRPr="005F1F04">
        <w:rPr>
          <w:rFonts w:ascii="Times New Roman" w:hAnsi="Times New Roman" w:cs="Times New Roman"/>
          <w:b/>
          <w:bCs/>
          <w:lang w:val="fr-CA"/>
        </w:rPr>
        <w:t>https://www.cbc.ca/sports/soccer/canada-world-cup-world-cup-draw-analysis-april-1-1.6405484</w:t>
      </w:r>
      <w:r w:rsidRPr="005F1F04">
        <w:rPr>
          <w:rFonts w:ascii="Times New Roman" w:hAnsi="Times New Roman" w:cs="Times New Roman"/>
          <w:lang w:val="fr-CA"/>
        </w:rPr>
        <w:t xml:space="preserve"> [en anglais]</w:t>
      </w:r>
      <w:r w:rsidRPr="005F1F04">
        <w:rPr>
          <w:rFonts w:ascii="Times New Roman" w:hAnsi="Times New Roman" w:cs="Times New Roman"/>
          <w:lang w:val="fr-CA"/>
        </w:rPr>
        <w:br/>
      </w:r>
      <w:r w:rsidRPr="005F1F04">
        <w:rPr>
          <w:rFonts w:ascii="Times New Roman" w:hAnsi="Times New Roman" w:cs="Times New Roman"/>
          <w:b/>
          <w:bCs/>
          <w:lang w:val="fr-CA"/>
        </w:rPr>
        <w:t>https://www.cbc.ca/player/play/2018926659843/</w:t>
      </w:r>
      <w:r w:rsidRPr="005F1F04">
        <w:rPr>
          <w:rFonts w:ascii="Times New Roman" w:hAnsi="Times New Roman" w:cs="Times New Roman"/>
          <w:lang w:val="fr-CA"/>
        </w:rPr>
        <w:t xml:space="preserve"> [2:47] [en anglais]</w:t>
      </w:r>
    </w:p>
    <w:p w14:paraId="1C038954" w14:textId="77777777" w:rsidR="001C62AB" w:rsidRPr="005F1F04" w:rsidRDefault="001C62AB" w:rsidP="001C62AB">
      <w:pPr>
        <w:pStyle w:val="Textbasic"/>
        <w:spacing w:line="300" w:lineRule="atLeast"/>
        <w:rPr>
          <w:rFonts w:ascii="Times New Roman" w:hAnsi="Times New Roman" w:cs="Times New Roman"/>
          <w:lang w:val="fr-CA"/>
        </w:rPr>
      </w:pPr>
      <w:r w:rsidRPr="005F1F04">
        <w:rPr>
          <w:rFonts w:ascii="Times New Roman" w:hAnsi="Times New Roman" w:cs="Times New Roman"/>
          <w:lang w:val="fr-CA"/>
        </w:rPr>
        <w:t>Quelles prédictions peux-tu faire sur la façon dont le Canada s’en sortira au premier tour du tournoi?</w:t>
      </w:r>
    </w:p>
    <w:p w14:paraId="4EB814D6" w14:textId="77777777" w:rsidR="001C62AB" w:rsidRPr="005F1F04" w:rsidRDefault="001C62AB" w:rsidP="001C62AB">
      <w:pPr>
        <w:pStyle w:val="Textbasic"/>
        <w:spacing w:line="300" w:lineRule="atLeast"/>
        <w:rPr>
          <w:rFonts w:ascii="Times New Roman" w:hAnsi="Times New Roman" w:cs="Times New Roman"/>
          <w:u w:val="thick"/>
          <w:lang w:val="fr-CA"/>
        </w:rPr>
      </w:pPr>
    </w:p>
    <w:p w14:paraId="0704395D" w14:textId="77777777" w:rsidR="001C62AB" w:rsidRPr="005F1F04" w:rsidRDefault="001C62AB" w:rsidP="001C62AB">
      <w:pPr>
        <w:pStyle w:val="Textbasic"/>
        <w:spacing w:line="300" w:lineRule="atLeast"/>
        <w:rPr>
          <w:rFonts w:ascii="Times New Roman" w:hAnsi="Times New Roman" w:cs="Times New Roman"/>
          <w:u w:val="thick"/>
          <w:lang w:val="fr-CA"/>
        </w:rPr>
      </w:pPr>
    </w:p>
    <w:p w14:paraId="0F4D74A9" w14:textId="77777777" w:rsidR="001C62AB" w:rsidRPr="005F1F04" w:rsidRDefault="001C62AB" w:rsidP="001C62AB">
      <w:pPr>
        <w:pStyle w:val="Textbasic"/>
        <w:spacing w:line="300" w:lineRule="atLeast"/>
        <w:rPr>
          <w:rFonts w:ascii="Times New Roman" w:hAnsi="Times New Roman" w:cs="Times New Roman"/>
          <w:u w:val="thick"/>
          <w:lang w:val="fr-CA"/>
        </w:rPr>
      </w:pPr>
    </w:p>
    <w:p w14:paraId="29813F07" w14:textId="77777777" w:rsidR="001C62AB" w:rsidRPr="005F1F04" w:rsidRDefault="001C62AB" w:rsidP="001C62AB">
      <w:pPr>
        <w:pStyle w:val="Textbasic"/>
        <w:spacing w:line="300" w:lineRule="atLeast"/>
        <w:rPr>
          <w:rFonts w:ascii="Times New Roman" w:hAnsi="Times New Roman" w:cs="Times New Roman"/>
          <w:u w:val="thick"/>
          <w:lang w:val="fr-CA"/>
        </w:rPr>
      </w:pPr>
    </w:p>
    <w:p w14:paraId="5E5BBBE5" w14:textId="77777777" w:rsidR="001C62AB" w:rsidRPr="005F1F04" w:rsidRDefault="001C62AB" w:rsidP="001C62AB">
      <w:pPr>
        <w:pStyle w:val="Textbasic"/>
        <w:spacing w:line="300" w:lineRule="atLeast"/>
        <w:rPr>
          <w:rFonts w:ascii="Times New Roman" w:hAnsi="Times New Roman" w:cs="Times New Roman"/>
          <w:u w:val="thick"/>
          <w:lang w:val="fr-CA"/>
        </w:rPr>
      </w:pPr>
    </w:p>
    <w:p w14:paraId="00441D8E" w14:textId="77777777" w:rsidR="001C62AB" w:rsidRPr="005F1F04" w:rsidRDefault="001C62AB" w:rsidP="001C62AB">
      <w:pPr>
        <w:pStyle w:val="Textbasic"/>
        <w:spacing w:line="300" w:lineRule="atLeast"/>
        <w:rPr>
          <w:rFonts w:ascii="Times New Roman" w:hAnsi="Times New Roman" w:cs="Times New Roman"/>
          <w:lang w:val="fr-CA"/>
        </w:rPr>
      </w:pPr>
      <w:r w:rsidRPr="005F1F04">
        <w:rPr>
          <w:rFonts w:ascii="Times New Roman" w:hAnsi="Times New Roman" w:cs="Times New Roman"/>
          <w:lang w:val="fr-CA"/>
        </w:rPr>
        <w:t>4. Apprends-en davantage sur le pays du Qatar et comment il se compare au Canada :</w:t>
      </w:r>
    </w:p>
    <w:p w14:paraId="502E9080" w14:textId="77777777" w:rsidR="001C62AB" w:rsidRPr="005F1F04" w:rsidRDefault="001C62AB" w:rsidP="001C62AB">
      <w:pPr>
        <w:pStyle w:val="Textbasic"/>
        <w:spacing w:line="300" w:lineRule="atLeast"/>
        <w:rPr>
          <w:rFonts w:ascii="Times New Roman" w:hAnsi="Times New Roman" w:cs="Times New Roman"/>
          <w:lang w:val="fr-CA"/>
        </w:rPr>
      </w:pPr>
      <w:r w:rsidRPr="005F1F04">
        <w:rPr>
          <w:rFonts w:ascii="Times New Roman" w:hAnsi="Times New Roman" w:cs="Times New Roman"/>
          <w:b/>
          <w:bCs/>
          <w:lang w:val="fr-CA"/>
        </w:rPr>
        <w:t xml:space="preserve">https://donnees.banquemondiale.org/pays/qatar?view=chart </w:t>
      </w:r>
      <w:r w:rsidRPr="005F1F04">
        <w:rPr>
          <w:rFonts w:ascii="Times New Roman" w:hAnsi="Times New Roman" w:cs="Times New Roman"/>
          <w:b/>
          <w:bCs/>
          <w:lang w:val="fr-CA"/>
        </w:rPr>
        <w:br/>
        <w:t>https://www.donneesmondiales.com/comparaison-pays.php?country1=CAN&amp;country2=QAT</w:t>
      </w:r>
    </w:p>
    <w:p w14:paraId="256A5605" w14:textId="77777777" w:rsidR="001C62AB" w:rsidRPr="005F1F04" w:rsidRDefault="001C62AB" w:rsidP="001C62AB">
      <w:pPr>
        <w:pStyle w:val="Textbasic"/>
        <w:spacing w:line="300" w:lineRule="atLeast"/>
        <w:rPr>
          <w:rFonts w:ascii="Times New Roman" w:hAnsi="Times New Roman" w:cs="Times New Roman"/>
          <w:lang w:val="fr-CA"/>
        </w:rPr>
      </w:pPr>
      <w:r w:rsidRPr="005F1F04">
        <w:rPr>
          <w:rFonts w:ascii="Times New Roman" w:hAnsi="Times New Roman" w:cs="Times New Roman"/>
          <w:lang w:val="fr-CA"/>
        </w:rPr>
        <w:t>Énumère 2 similarités et 2 différences entre ces deux pays :</w:t>
      </w:r>
    </w:p>
    <w:p w14:paraId="7B72C5AB" w14:textId="77777777" w:rsidR="001C62AB" w:rsidRPr="005F1F04" w:rsidRDefault="001C62AB" w:rsidP="001C62AB">
      <w:pPr>
        <w:rPr>
          <w:color w:val="000000"/>
          <w:sz w:val="20"/>
          <w:szCs w:val="20"/>
          <w:lang w:val="fr-CA" w:eastAsia="en-US"/>
        </w:rPr>
      </w:pPr>
      <w:r w:rsidRPr="005F1F04">
        <w:rPr>
          <w:color w:val="000000"/>
          <w:sz w:val="20"/>
          <w:szCs w:val="20"/>
          <w:lang w:val="fr-CA" w:eastAsia="en-US"/>
        </w:rPr>
        <w:br w:type="page"/>
      </w:r>
    </w:p>
    <w:p w14:paraId="7D1638BD" w14:textId="77777777" w:rsidR="001C62AB" w:rsidRPr="005F1F04" w:rsidRDefault="001C62AB" w:rsidP="001C62AB">
      <w:pPr>
        <w:shd w:val="clear" w:color="auto" w:fill="000000"/>
        <w:tabs>
          <w:tab w:val="left" w:pos="7880"/>
        </w:tabs>
        <w:spacing w:before="70" w:after="70" w:line="500" w:lineRule="atLeast"/>
        <w:ind w:right="288"/>
        <w:rPr>
          <w:b/>
          <w:bCs/>
          <w:color w:val="FFFFFF"/>
          <w:lang w:val="fr-CA"/>
        </w:rPr>
      </w:pPr>
      <w:r w:rsidRPr="005F1F04">
        <w:rPr>
          <w:b/>
          <w:bCs/>
          <w:color w:val="FFFFFF"/>
          <w:lang w:val="fr-CA"/>
        </w:rPr>
        <w:t xml:space="preserve"> Méli-mélo</w:t>
      </w:r>
    </w:p>
    <w:p w14:paraId="588BA22B" w14:textId="77777777" w:rsidR="001C62AB" w:rsidRDefault="001C62AB" w:rsidP="001C62AB">
      <w:pPr>
        <w:suppressAutoHyphens/>
        <w:autoSpaceDE w:val="0"/>
        <w:autoSpaceDN w:val="0"/>
        <w:adjustRightInd w:val="0"/>
        <w:spacing w:before="70" w:after="70" w:line="340" w:lineRule="atLeast"/>
        <w:textAlignment w:val="center"/>
        <w:rPr>
          <w:b/>
          <w:bCs/>
          <w:color w:val="000000"/>
          <w:sz w:val="22"/>
          <w:szCs w:val="22"/>
          <w:lang w:val="fr-CA" w:eastAsia="en-US"/>
        </w:rPr>
      </w:pPr>
    </w:p>
    <w:p w14:paraId="7FD94108" w14:textId="77777777" w:rsidR="001C62AB" w:rsidRPr="005F1F04" w:rsidRDefault="001C62AB" w:rsidP="001C62AB">
      <w:pPr>
        <w:suppressAutoHyphens/>
        <w:autoSpaceDE w:val="0"/>
        <w:autoSpaceDN w:val="0"/>
        <w:adjustRightInd w:val="0"/>
        <w:spacing w:before="70" w:after="70" w:line="340" w:lineRule="atLeast"/>
        <w:textAlignment w:val="center"/>
        <w:rPr>
          <w:color w:val="000000"/>
          <w:sz w:val="22"/>
          <w:szCs w:val="22"/>
          <w:u w:val="thick"/>
          <w:lang w:val="fr-CA" w:eastAsia="en-US"/>
        </w:rPr>
      </w:pPr>
      <w:r w:rsidRPr="005F1F04">
        <w:rPr>
          <w:b/>
          <w:bCs/>
          <w:color w:val="000000"/>
          <w:sz w:val="22"/>
          <w:szCs w:val="22"/>
          <w:lang w:val="fr-CA" w:eastAsia="en-US"/>
        </w:rPr>
        <w:t>A. Sur la ligne fournie devant chaque question, inscris la lettre qui correspond à la meilleure réponse :</w:t>
      </w:r>
    </w:p>
    <w:p w14:paraId="4CA0C1F2" w14:textId="77777777" w:rsidR="001C62AB" w:rsidRPr="005F1F04" w:rsidRDefault="001C62AB" w:rsidP="001C62AB">
      <w:pPr>
        <w:tabs>
          <w:tab w:val="left" w:pos="1140"/>
        </w:tabs>
        <w:suppressAutoHyphens/>
        <w:autoSpaceDE w:val="0"/>
        <w:autoSpaceDN w:val="0"/>
        <w:adjustRightInd w:val="0"/>
        <w:spacing w:before="70" w:after="70" w:line="340" w:lineRule="atLeast"/>
        <w:textAlignment w:val="center"/>
        <w:rPr>
          <w:color w:val="000000"/>
          <w:sz w:val="22"/>
          <w:szCs w:val="22"/>
          <w:lang w:val="fr-CA" w:eastAsia="en-US"/>
        </w:rPr>
      </w:pPr>
      <w:r w:rsidRPr="005F1F04">
        <w:rPr>
          <w:color w:val="000000"/>
          <w:sz w:val="22"/>
          <w:szCs w:val="22"/>
          <w:lang w:val="fr-CA" w:eastAsia="en-US"/>
        </w:rPr>
        <w:t xml:space="preserve">______ </w:t>
      </w:r>
      <w:r w:rsidRPr="005F1F04">
        <w:rPr>
          <w:b/>
          <w:bCs/>
          <w:color w:val="000000"/>
          <w:sz w:val="22"/>
          <w:szCs w:val="22"/>
          <w:lang w:val="fr-CA" w:eastAsia="en-US"/>
        </w:rPr>
        <w:t xml:space="preserve"> </w:t>
      </w:r>
      <w:r w:rsidRPr="005F1F04">
        <w:rPr>
          <w:color w:val="000000"/>
          <w:sz w:val="22"/>
          <w:szCs w:val="22"/>
          <w:lang w:val="fr-CA" w:eastAsia="en-US"/>
        </w:rPr>
        <w:t>1.</w:t>
      </w:r>
      <w:r w:rsidRPr="005F1F04">
        <w:rPr>
          <w:b/>
          <w:bCs/>
          <w:color w:val="000000"/>
          <w:sz w:val="22"/>
          <w:szCs w:val="22"/>
          <w:lang w:val="fr-CA" w:eastAsia="en-US"/>
        </w:rPr>
        <w:t xml:space="preserve"> Combien de pays se sont qualifiés pour la Coupe du monde?</w:t>
      </w:r>
      <w:r w:rsidRPr="005F1F04">
        <w:rPr>
          <w:b/>
          <w:bCs/>
          <w:color w:val="000000"/>
          <w:sz w:val="22"/>
          <w:szCs w:val="22"/>
          <w:lang w:val="fr-CA" w:eastAsia="en-US"/>
        </w:rPr>
        <w:br/>
      </w:r>
      <w:r w:rsidRPr="005F1F04">
        <w:rPr>
          <w:b/>
          <w:bCs/>
          <w:color w:val="000000"/>
          <w:sz w:val="22"/>
          <w:szCs w:val="22"/>
          <w:lang w:val="fr-CA" w:eastAsia="en-US"/>
        </w:rPr>
        <w:tab/>
      </w:r>
      <w:r w:rsidRPr="005F1F04">
        <w:rPr>
          <w:color w:val="000000"/>
          <w:sz w:val="22"/>
          <w:szCs w:val="22"/>
          <w:lang w:val="fr-CA" w:eastAsia="en-US"/>
        </w:rPr>
        <w:t>a) 64</w:t>
      </w:r>
      <w:r w:rsidRPr="005F1F04">
        <w:rPr>
          <w:color w:val="000000"/>
          <w:sz w:val="22"/>
          <w:szCs w:val="22"/>
          <w:lang w:val="fr-CA" w:eastAsia="en-US"/>
        </w:rPr>
        <w:tab/>
      </w:r>
      <w:r w:rsidRPr="005F1F04">
        <w:rPr>
          <w:color w:val="000000"/>
          <w:sz w:val="22"/>
          <w:szCs w:val="22"/>
          <w:lang w:val="fr-CA" w:eastAsia="en-US"/>
        </w:rPr>
        <w:tab/>
      </w:r>
      <w:r w:rsidRPr="005F1F04">
        <w:rPr>
          <w:color w:val="000000"/>
          <w:sz w:val="22"/>
          <w:szCs w:val="22"/>
          <w:lang w:val="fr-CA" w:eastAsia="en-US"/>
        </w:rPr>
        <w:tab/>
      </w:r>
      <w:r w:rsidRPr="005F1F04">
        <w:rPr>
          <w:color w:val="000000"/>
          <w:sz w:val="22"/>
          <w:szCs w:val="22"/>
          <w:lang w:val="fr-CA" w:eastAsia="en-US"/>
        </w:rPr>
        <w:tab/>
      </w:r>
      <w:r w:rsidRPr="005F1F04">
        <w:rPr>
          <w:color w:val="000000"/>
          <w:sz w:val="22"/>
          <w:szCs w:val="22"/>
          <w:lang w:val="fr-CA" w:eastAsia="en-US"/>
        </w:rPr>
        <w:tab/>
        <w:t>b) 32</w:t>
      </w:r>
      <w:r w:rsidRPr="005F1F04">
        <w:rPr>
          <w:color w:val="000000"/>
          <w:sz w:val="22"/>
          <w:szCs w:val="22"/>
          <w:lang w:val="fr-CA" w:eastAsia="en-US"/>
        </w:rPr>
        <w:br/>
      </w:r>
      <w:r w:rsidRPr="005F1F04">
        <w:rPr>
          <w:color w:val="000000"/>
          <w:sz w:val="22"/>
          <w:szCs w:val="22"/>
          <w:lang w:val="fr-CA" w:eastAsia="en-US"/>
        </w:rPr>
        <w:tab/>
        <w:t>c) 16</w:t>
      </w:r>
      <w:r w:rsidRPr="005F1F04">
        <w:rPr>
          <w:color w:val="000000"/>
          <w:sz w:val="22"/>
          <w:szCs w:val="22"/>
          <w:lang w:val="fr-CA" w:eastAsia="en-US"/>
        </w:rPr>
        <w:tab/>
      </w:r>
      <w:r w:rsidRPr="005F1F04">
        <w:rPr>
          <w:color w:val="000000"/>
          <w:sz w:val="22"/>
          <w:szCs w:val="22"/>
          <w:lang w:val="fr-CA" w:eastAsia="en-US"/>
        </w:rPr>
        <w:tab/>
      </w:r>
      <w:r w:rsidRPr="005F1F04">
        <w:rPr>
          <w:color w:val="000000"/>
          <w:sz w:val="22"/>
          <w:szCs w:val="22"/>
          <w:lang w:val="fr-CA" w:eastAsia="en-US"/>
        </w:rPr>
        <w:tab/>
      </w:r>
      <w:r w:rsidRPr="005F1F04">
        <w:rPr>
          <w:color w:val="000000"/>
          <w:sz w:val="22"/>
          <w:szCs w:val="22"/>
          <w:lang w:val="fr-CA" w:eastAsia="en-US"/>
        </w:rPr>
        <w:tab/>
      </w:r>
      <w:r w:rsidRPr="005F1F04">
        <w:rPr>
          <w:color w:val="000000"/>
          <w:sz w:val="22"/>
          <w:szCs w:val="22"/>
          <w:lang w:val="fr-CA" w:eastAsia="en-US"/>
        </w:rPr>
        <w:tab/>
        <w:t>d) 8</w:t>
      </w:r>
    </w:p>
    <w:p w14:paraId="4E3D4C70" w14:textId="77777777" w:rsidR="001C62AB" w:rsidRPr="005F1F04" w:rsidRDefault="001C62AB" w:rsidP="001C62AB">
      <w:pPr>
        <w:tabs>
          <w:tab w:val="left" w:pos="1140"/>
        </w:tabs>
        <w:suppressAutoHyphens/>
        <w:autoSpaceDE w:val="0"/>
        <w:autoSpaceDN w:val="0"/>
        <w:adjustRightInd w:val="0"/>
        <w:spacing w:before="70" w:after="70" w:line="340" w:lineRule="atLeast"/>
        <w:textAlignment w:val="center"/>
        <w:rPr>
          <w:color w:val="000000"/>
          <w:sz w:val="22"/>
          <w:szCs w:val="22"/>
          <w:lang w:val="fr-CA" w:eastAsia="en-US"/>
        </w:rPr>
      </w:pPr>
      <w:r w:rsidRPr="005F1F04">
        <w:rPr>
          <w:color w:val="000000"/>
          <w:sz w:val="22"/>
          <w:szCs w:val="22"/>
          <w:lang w:val="fr-CA" w:eastAsia="en-US"/>
        </w:rPr>
        <w:t xml:space="preserve">______ </w:t>
      </w:r>
      <w:r w:rsidRPr="005F1F04">
        <w:rPr>
          <w:b/>
          <w:bCs/>
          <w:color w:val="000000"/>
          <w:sz w:val="22"/>
          <w:szCs w:val="22"/>
          <w:lang w:val="fr-CA" w:eastAsia="en-US"/>
        </w:rPr>
        <w:t xml:space="preserve"> </w:t>
      </w:r>
      <w:r w:rsidRPr="005F1F04">
        <w:rPr>
          <w:color w:val="000000"/>
          <w:sz w:val="22"/>
          <w:szCs w:val="22"/>
          <w:lang w:val="fr-CA" w:eastAsia="en-US"/>
        </w:rPr>
        <w:t>2.</w:t>
      </w:r>
      <w:r w:rsidRPr="005F1F04">
        <w:rPr>
          <w:b/>
          <w:bCs/>
          <w:color w:val="000000"/>
          <w:sz w:val="22"/>
          <w:szCs w:val="22"/>
          <w:lang w:val="fr-CA" w:eastAsia="en-US"/>
        </w:rPr>
        <w:t xml:space="preserve"> Combien le Qatar a-t-il dépensé pour accueillir la Coupe du monde?</w:t>
      </w:r>
      <w:r w:rsidRPr="005F1F04">
        <w:rPr>
          <w:b/>
          <w:bCs/>
          <w:color w:val="000000"/>
          <w:sz w:val="22"/>
          <w:szCs w:val="22"/>
          <w:lang w:val="fr-CA" w:eastAsia="en-US"/>
        </w:rPr>
        <w:br/>
      </w:r>
      <w:r w:rsidRPr="005F1F04">
        <w:rPr>
          <w:color w:val="000000"/>
          <w:sz w:val="22"/>
          <w:szCs w:val="22"/>
          <w:lang w:val="fr-CA" w:eastAsia="en-US"/>
        </w:rPr>
        <w:tab/>
        <w:t>a) 220 milliards de dollars</w:t>
      </w:r>
      <w:r w:rsidRPr="005F1F04">
        <w:rPr>
          <w:color w:val="000000"/>
          <w:sz w:val="22"/>
          <w:szCs w:val="22"/>
          <w:lang w:val="fr-CA" w:eastAsia="en-US"/>
        </w:rPr>
        <w:tab/>
      </w:r>
      <w:r w:rsidRPr="005F1F04">
        <w:rPr>
          <w:color w:val="000000"/>
          <w:sz w:val="22"/>
          <w:szCs w:val="22"/>
          <w:lang w:val="fr-CA" w:eastAsia="en-US"/>
        </w:rPr>
        <w:tab/>
      </w:r>
      <w:r w:rsidRPr="005F1F04">
        <w:rPr>
          <w:color w:val="000000"/>
          <w:sz w:val="22"/>
          <w:szCs w:val="22"/>
          <w:lang w:val="fr-CA" w:eastAsia="en-US"/>
        </w:rPr>
        <w:tab/>
        <w:t>b) 110 milliards de dollars</w:t>
      </w:r>
      <w:r w:rsidRPr="005F1F04">
        <w:rPr>
          <w:color w:val="000000"/>
          <w:sz w:val="22"/>
          <w:szCs w:val="22"/>
          <w:lang w:val="fr-CA" w:eastAsia="en-US"/>
        </w:rPr>
        <w:br/>
      </w:r>
      <w:r w:rsidRPr="005F1F04">
        <w:rPr>
          <w:color w:val="000000"/>
          <w:sz w:val="22"/>
          <w:szCs w:val="22"/>
          <w:lang w:val="fr-CA" w:eastAsia="en-US"/>
        </w:rPr>
        <w:tab/>
        <w:t>c) 55 milliards de dollars</w:t>
      </w:r>
      <w:r w:rsidRPr="005F1F04">
        <w:rPr>
          <w:color w:val="000000"/>
          <w:sz w:val="22"/>
          <w:szCs w:val="22"/>
          <w:lang w:val="fr-CA" w:eastAsia="en-US"/>
        </w:rPr>
        <w:tab/>
      </w:r>
      <w:r w:rsidRPr="005F1F04">
        <w:rPr>
          <w:color w:val="000000"/>
          <w:sz w:val="22"/>
          <w:szCs w:val="22"/>
          <w:lang w:val="fr-CA" w:eastAsia="en-US"/>
        </w:rPr>
        <w:tab/>
      </w:r>
      <w:r w:rsidRPr="005F1F04">
        <w:rPr>
          <w:color w:val="000000"/>
          <w:sz w:val="22"/>
          <w:szCs w:val="22"/>
          <w:lang w:val="fr-CA" w:eastAsia="en-US"/>
        </w:rPr>
        <w:tab/>
        <w:t>d) 800 millions de dollars</w:t>
      </w:r>
    </w:p>
    <w:p w14:paraId="20AA3144" w14:textId="77777777" w:rsidR="001C62AB" w:rsidRPr="005F1F04" w:rsidRDefault="001C62AB" w:rsidP="001C62AB">
      <w:pPr>
        <w:tabs>
          <w:tab w:val="left" w:pos="1134"/>
        </w:tabs>
        <w:suppressAutoHyphens/>
        <w:autoSpaceDE w:val="0"/>
        <w:autoSpaceDN w:val="0"/>
        <w:adjustRightInd w:val="0"/>
        <w:spacing w:before="70" w:after="70" w:line="340" w:lineRule="atLeast"/>
        <w:textAlignment w:val="center"/>
        <w:rPr>
          <w:color w:val="000000"/>
          <w:sz w:val="22"/>
          <w:szCs w:val="22"/>
          <w:lang w:val="fr-CA" w:eastAsia="en-US"/>
        </w:rPr>
      </w:pPr>
      <w:r w:rsidRPr="005F1F04">
        <w:rPr>
          <w:color w:val="000000"/>
          <w:sz w:val="22"/>
          <w:szCs w:val="22"/>
          <w:lang w:val="fr-CA" w:eastAsia="en-US"/>
        </w:rPr>
        <w:t xml:space="preserve">______ </w:t>
      </w:r>
      <w:r w:rsidRPr="005F1F04">
        <w:rPr>
          <w:b/>
          <w:bCs/>
          <w:color w:val="000000"/>
          <w:sz w:val="22"/>
          <w:szCs w:val="22"/>
          <w:lang w:val="fr-CA" w:eastAsia="en-US"/>
        </w:rPr>
        <w:t xml:space="preserve"> </w:t>
      </w:r>
      <w:r w:rsidRPr="005F1F04">
        <w:rPr>
          <w:color w:val="000000"/>
          <w:sz w:val="22"/>
          <w:szCs w:val="22"/>
          <w:lang w:val="fr-CA" w:eastAsia="en-US"/>
        </w:rPr>
        <w:t>3.</w:t>
      </w:r>
      <w:r w:rsidRPr="005F1F04">
        <w:rPr>
          <w:b/>
          <w:bCs/>
          <w:color w:val="000000"/>
          <w:sz w:val="22"/>
          <w:szCs w:val="22"/>
          <w:lang w:val="fr-CA" w:eastAsia="en-US"/>
        </w:rPr>
        <w:t xml:space="preserve"> L’équipe de soccer du Canada est surnommée :</w:t>
      </w:r>
      <w:r w:rsidRPr="005F1F04">
        <w:rPr>
          <w:b/>
          <w:bCs/>
          <w:color w:val="000000"/>
          <w:sz w:val="22"/>
          <w:szCs w:val="22"/>
          <w:lang w:val="fr-CA" w:eastAsia="en-US"/>
        </w:rPr>
        <w:br/>
      </w:r>
      <w:r w:rsidRPr="005F1F04">
        <w:rPr>
          <w:color w:val="000000"/>
          <w:sz w:val="22"/>
          <w:szCs w:val="22"/>
          <w:lang w:val="fr-CA" w:eastAsia="en-US"/>
        </w:rPr>
        <w:tab/>
        <w:t>a) Les Bleus</w:t>
      </w:r>
      <w:r w:rsidRPr="005F1F04">
        <w:rPr>
          <w:color w:val="000000"/>
          <w:sz w:val="22"/>
          <w:szCs w:val="22"/>
          <w:lang w:val="fr-CA" w:eastAsia="en-US"/>
        </w:rPr>
        <w:tab/>
      </w:r>
      <w:r w:rsidRPr="005F1F04">
        <w:rPr>
          <w:color w:val="000000"/>
          <w:sz w:val="22"/>
          <w:szCs w:val="22"/>
          <w:lang w:val="fr-CA" w:eastAsia="en-US"/>
        </w:rPr>
        <w:tab/>
      </w:r>
      <w:r w:rsidRPr="005F1F04">
        <w:rPr>
          <w:color w:val="000000"/>
          <w:sz w:val="22"/>
          <w:szCs w:val="22"/>
          <w:lang w:val="fr-CA" w:eastAsia="en-US"/>
        </w:rPr>
        <w:tab/>
      </w:r>
      <w:r w:rsidRPr="005F1F04">
        <w:rPr>
          <w:color w:val="000000"/>
          <w:sz w:val="22"/>
          <w:szCs w:val="22"/>
          <w:lang w:val="fr-CA" w:eastAsia="en-US"/>
        </w:rPr>
        <w:tab/>
        <w:t>b) Les Trois Lions</w:t>
      </w:r>
      <w:r w:rsidRPr="005F1F04">
        <w:rPr>
          <w:color w:val="000000"/>
          <w:sz w:val="22"/>
          <w:szCs w:val="22"/>
          <w:lang w:val="fr-CA" w:eastAsia="en-US"/>
        </w:rPr>
        <w:br/>
      </w:r>
      <w:r w:rsidRPr="005F1F04">
        <w:rPr>
          <w:color w:val="000000"/>
          <w:sz w:val="22"/>
          <w:szCs w:val="22"/>
          <w:lang w:val="fr-CA" w:eastAsia="en-US"/>
        </w:rPr>
        <w:tab/>
        <w:t>c) Les Habitants</w:t>
      </w:r>
      <w:r w:rsidRPr="005F1F04">
        <w:rPr>
          <w:color w:val="000000"/>
          <w:sz w:val="22"/>
          <w:szCs w:val="22"/>
          <w:lang w:val="fr-CA" w:eastAsia="en-US"/>
        </w:rPr>
        <w:tab/>
      </w:r>
      <w:r w:rsidRPr="005F1F04">
        <w:rPr>
          <w:color w:val="000000"/>
          <w:sz w:val="22"/>
          <w:szCs w:val="22"/>
          <w:lang w:val="fr-CA" w:eastAsia="en-US"/>
        </w:rPr>
        <w:tab/>
      </w:r>
      <w:r w:rsidRPr="005F1F04">
        <w:rPr>
          <w:color w:val="000000"/>
          <w:sz w:val="22"/>
          <w:szCs w:val="22"/>
          <w:lang w:val="fr-CA" w:eastAsia="en-US"/>
        </w:rPr>
        <w:tab/>
      </w:r>
      <w:r w:rsidRPr="005F1F04">
        <w:rPr>
          <w:color w:val="000000"/>
          <w:sz w:val="22"/>
          <w:szCs w:val="22"/>
          <w:lang w:val="fr-CA" w:eastAsia="en-US"/>
        </w:rPr>
        <w:tab/>
        <w:t>d) Les Rouges</w:t>
      </w:r>
    </w:p>
    <w:p w14:paraId="3C30C99B" w14:textId="77777777" w:rsidR="001C62AB" w:rsidRPr="005F1F04" w:rsidRDefault="001C62AB" w:rsidP="001C62AB">
      <w:pPr>
        <w:suppressAutoHyphens/>
        <w:autoSpaceDE w:val="0"/>
        <w:autoSpaceDN w:val="0"/>
        <w:adjustRightInd w:val="0"/>
        <w:spacing w:before="70" w:after="70" w:line="340" w:lineRule="atLeast"/>
        <w:textAlignment w:val="center"/>
        <w:rPr>
          <w:b/>
          <w:bCs/>
          <w:color w:val="000000"/>
          <w:sz w:val="22"/>
          <w:szCs w:val="22"/>
          <w:lang w:val="fr-CA" w:eastAsia="en-US"/>
        </w:rPr>
      </w:pPr>
      <w:r w:rsidRPr="005F1F04">
        <w:rPr>
          <w:b/>
          <w:bCs/>
          <w:color w:val="000000"/>
          <w:sz w:val="22"/>
          <w:szCs w:val="22"/>
          <w:lang w:val="fr-CA" w:eastAsia="en-US"/>
        </w:rPr>
        <w:t xml:space="preserve">B. Indique V (Vrai) ou F (Faux) devant chaque énoncé. Si un énoncé est </w:t>
      </w:r>
      <w:r w:rsidRPr="005F1F04">
        <w:rPr>
          <w:color w:val="000000"/>
          <w:sz w:val="22"/>
          <w:szCs w:val="22"/>
          <w:u w:val="single"/>
          <w:lang w:val="fr-CA" w:eastAsia="en-US"/>
        </w:rPr>
        <w:t>Vrai</w:t>
      </w:r>
      <w:r w:rsidRPr="005F1F04">
        <w:rPr>
          <w:b/>
          <w:bCs/>
          <w:color w:val="000000"/>
          <w:sz w:val="22"/>
          <w:szCs w:val="22"/>
          <w:lang w:val="fr-CA" w:eastAsia="en-US"/>
        </w:rPr>
        <w:t xml:space="preserve">, écris sur la ligne un fait important ou un détail pour appuyer l’énoncé. Si un énoncé est </w:t>
      </w:r>
      <w:r w:rsidRPr="005F1F04">
        <w:rPr>
          <w:color w:val="000000"/>
          <w:sz w:val="22"/>
          <w:szCs w:val="22"/>
          <w:u w:val="single"/>
          <w:lang w:val="fr-CA" w:eastAsia="en-US"/>
        </w:rPr>
        <w:t>Faux</w:t>
      </w:r>
      <w:r w:rsidRPr="005F1F04">
        <w:rPr>
          <w:b/>
          <w:bCs/>
          <w:color w:val="000000"/>
          <w:sz w:val="22"/>
          <w:szCs w:val="22"/>
          <w:lang w:val="fr-CA" w:eastAsia="en-US"/>
        </w:rPr>
        <w:t>, écris la version correcte sur la ligne.</w:t>
      </w:r>
    </w:p>
    <w:p w14:paraId="36B31939" w14:textId="77777777" w:rsidR="001C62AB" w:rsidRPr="005F1F04" w:rsidRDefault="001C62AB" w:rsidP="001C62AB">
      <w:pPr>
        <w:pStyle w:val="Textbasic"/>
        <w:rPr>
          <w:lang w:val="fr-CA"/>
        </w:rPr>
      </w:pPr>
      <w:r w:rsidRPr="005F1F04">
        <w:rPr>
          <w:rFonts w:ascii="Times New Roman" w:hAnsi="Times New Roman" w:cs="Times New Roman"/>
          <w:lang w:val="fr-CA"/>
        </w:rPr>
        <w:t xml:space="preserve">______ 4. </w:t>
      </w:r>
      <w:r w:rsidRPr="005F1F04">
        <w:rPr>
          <w:rFonts w:ascii="Times New Roman" w:hAnsi="Times New Roman" w:cs="Times New Roman"/>
          <w:b/>
          <w:bCs/>
          <w:lang w:val="fr-CA"/>
        </w:rPr>
        <w:t xml:space="preserve">Vrai </w:t>
      </w:r>
      <w:r w:rsidRPr="005F1F04">
        <w:rPr>
          <w:rFonts w:ascii="Times New Roman" w:hAnsi="Times New Roman" w:cs="Times New Roman"/>
          <w:lang w:val="fr-CA"/>
        </w:rPr>
        <w:t>ou</w:t>
      </w:r>
      <w:r w:rsidRPr="005F1F04">
        <w:rPr>
          <w:rFonts w:ascii="Times New Roman" w:hAnsi="Times New Roman" w:cs="Times New Roman"/>
          <w:b/>
          <w:bCs/>
          <w:lang w:val="fr-CA"/>
        </w:rPr>
        <w:t xml:space="preserve"> Faux?</w:t>
      </w:r>
      <w:r w:rsidRPr="005F1F04">
        <w:rPr>
          <w:rFonts w:ascii="Times New Roman" w:hAnsi="Times New Roman" w:cs="Times New Roman"/>
          <w:lang w:val="fr-CA"/>
        </w:rPr>
        <w:t xml:space="preserve"> </w:t>
      </w:r>
      <w:r w:rsidRPr="005F1F04">
        <w:rPr>
          <w:lang w:val="fr-CA"/>
        </w:rPr>
        <w:t>212 pays sont membres de la FIFA.</w:t>
      </w:r>
    </w:p>
    <w:p w14:paraId="0FDB785A" w14:textId="77777777" w:rsidR="001C62AB" w:rsidRPr="005F1F04" w:rsidRDefault="001C62AB" w:rsidP="001C62AB">
      <w:pPr>
        <w:suppressAutoHyphens/>
        <w:autoSpaceDE w:val="0"/>
        <w:autoSpaceDN w:val="0"/>
        <w:adjustRightInd w:val="0"/>
        <w:spacing w:before="70" w:after="70" w:line="340" w:lineRule="atLeast"/>
        <w:textAlignment w:val="center"/>
        <w:rPr>
          <w:color w:val="000000"/>
          <w:sz w:val="22"/>
          <w:szCs w:val="22"/>
          <w:lang w:val="fr-CA" w:eastAsia="en-US"/>
        </w:rPr>
      </w:pPr>
    </w:p>
    <w:p w14:paraId="71A4C399" w14:textId="77777777" w:rsidR="001C62AB" w:rsidRPr="005F1F04" w:rsidRDefault="001C62AB" w:rsidP="001C62AB">
      <w:pPr>
        <w:pStyle w:val="Textbasic"/>
        <w:rPr>
          <w:lang w:val="fr-CA"/>
        </w:rPr>
      </w:pPr>
      <w:r w:rsidRPr="005F1F04">
        <w:rPr>
          <w:rFonts w:ascii="Times New Roman" w:hAnsi="Times New Roman" w:cs="Times New Roman"/>
          <w:lang w:val="fr-CA"/>
        </w:rPr>
        <w:t xml:space="preserve">______ 5. </w:t>
      </w:r>
      <w:r w:rsidRPr="005F1F04">
        <w:rPr>
          <w:rFonts w:ascii="Times New Roman" w:hAnsi="Times New Roman" w:cs="Times New Roman"/>
          <w:b/>
          <w:bCs/>
          <w:lang w:val="fr-CA"/>
        </w:rPr>
        <w:t xml:space="preserve">Vrai </w:t>
      </w:r>
      <w:r w:rsidRPr="005F1F04">
        <w:rPr>
          <w:rFonts w:ascii="Times New Roman" w:hAnsi="Times New Roman" w:cs="Times New Roman"/>
          <w:lang w:val="fr-CA"/>
        </w:rPr>
        <w:t xml:space="preserve">ou </w:t>
      </w:r>
      <w:r w:rsidRPr="005F1F04">
        <w:rPr>
          <w:rFonts w:ascii="Times New Roman" w:hAnsi="Times New Roman" w:cs="Times New Roman"/>
          <w:b/>
          <w:bCs/>
          <w:lang w:val="fr-CA"/>
        </w:rPr>
        <w:t>Faux?</w:t>
      </w:r>
      <w:r w:rsidRPr="005F1F04">
        <w:rPr>
          <w:rFonts w:ascii="Times New Roman" w:hAnsi="Times New Roman" w:cs="Times New Roman"/>
          <w:lang w:val="fr-CA"/>
        </w:rPr>
        <w:t xml:space="preserve"> </w:t>
      </w:r>
      <w:r w:rsidRPr="005F1F04">
        <w:rPr>
          <w:lang w:val="fr-CA"/>
        </w:rPr>
        <w:t>Le Canada ne s’est pas qualifié pour la Coupe du monde.</w:t>
      </w:r>
    </w:p>
    <w:p w14:paraId="58F0B98B" w14:textId="77777777" w:rsidR="001C62AB" w:rsidRPr="005F1F04" w:rsidRDefault="001C62AB" w:rsidP="001C62AB">
      <w:pPr>
        <w:suppressAutoHyphens/>
        <w:autoSpaceDE w:val="0"/>
        <w:autoSpaceDN w:val="0"/>
        <w:adjustRightInd w:val="0"/>
        <w:spacing w:before="70" w:after="70" w:line="340" w:lineRule="atLeast"/>
        <w:ind w:left="2410" w:hanging="2410"/>
        <w:textAlignment w:val="center"/>
        <w:rPr>
          <w:color w:val="000000"/>
          <w:sz w:val="22"/>
          <w:szCs w:val="22"/>
          <w:lang w:val="fr-CA" w:eastAsia="en-US"/>
        </w:rPr>
      </w:pPr>
    </w:p>
    <w:p w14:paraId="260AF82B" w14:textId="77777777" w:rsidR="001C62AB" w:rsidRPr="005F1F04" w:rsidRDefault="001C62AB" w:rsidP="001C62AB">
      <w:pPr>
        <w:pStyle w:val="Textbasic"/>
        <w:rPr>
          <w:lang w:val="fr-CA"/>
        </w:rPr>
      </w:pPr>
      <w:r w:rsidRPr="005F1F04">
        <w:rPr>
          <w:rFonts w:ascii="Times New Roman" w:hAnsi="Times New Roman" w:cs="Times New Roman"/>
          <w:lang w:val="fr-CA"/>
        </w:rPr>
        <w:t xml:space="preserve">______ 6. </w:t>
      </w:r>
      <w:r w:rsidRPr="005F1F04">
        <w:rPr>
          <w:rFonts w:ascii="Times New Roman" w:hAnsi="Times New Roman" w:cs="Times New Roman"/>
          <w:b/>
          <w:bCs/>
          <w:lang w:val="fr-CA"/>
        </w:rPr>
        <w:t xml:space="preserve">Vrai </w:t>
      </w:r>
      <w:r w:rsidRPr="005F1F04">
        <w:rPr>
          <w:rFonts w:ascii="Times New Roman" w:hAnsi="Times New Roman" w:cs="Times New Roman"/>
          <w:lang w:val="fr-CA"/>
        </w:rPr>
        <w:t xml:space="preserve">ou </w:t>
      </w:r>
      <w:r w:rsidRPr="005F1F04">
        <w:rPr>
          <w:rFonts w:ascii="Times New Roman" w:hAnsi="Times New Roman" w:cs="Times New Roman"/>
          <w:b/>
          <w:bCs/>
          <w:lang w:val="fr-CA"/>
        </w:rPr>
        <w:t xml:space="preserve">Faux? </w:t>
      </w:r>
      <w:r w:rsidRPr="005F1F04">
        <w:rPr>
          <w:lang w:val="fr-CA"/>
        </w:rPr>
        <w:t>La Coupe du monde a toujours lieu en novembre et en décembre.</w:t>
      </w:r>
    </w:p>
    <w:p w14:paraId="0DDF47F7" w14:textId="77777777" w:rsidR="001C62AB" w:rsidRPr="005F1F04" w:rsidRDefault="001C62AB" w:rsidP="001C62AB">
      <w:pPr>
        <w:suppressAutoHyphens/>
        <w:autoSpaceDE w:val="0"/>
        <w:autoSpaceDN w:val="0"/>
        <w:adjustRightInd w:val="0"/>
        <w:spacing w:before="70" w:after="70" w:line="340" w:lineRule="atLeast"/>
        <w:textAlignment w:val="center"/>
        <w:rPr>
          <w:b/>
          <w:bCs/>
          <w:color w:val="000000"/>
          <w:sz w:val="22"/>
          <w:szCs w:val="22"/>
          <w:lang w:val="fr-CA" w:eastAsia="en-US"/>
        </w:rPr>
      </w:pPr>
    </w:p>
    <w:p w14:paraId="49D88700" w14:textId="77777777" w:rsidR="001C62AB" w:rsidRPr="005F1F04" w:rsidRDefault="001C62AB" w:rsidP="001C62AB">
      <w:pPr>
        <w:suppressAutoHyphens/>
        <w:autoSpaceDE w:val="0"/>
        <w:autoSpaceDN w:val="0"/>
        <w:adjustRightInd w:val="0"/>
        <w:spacing w:before="70" w:after="70" w:line="340" w:lineRule="atLeast"/>
        <w:textAlignment w:val="center"/>
        <w:rPr>
          <w:color w:val="000000"/>
          <w:sz w:val="22"/>
          <w:szCs w:val="22"/>
          <w:lang w:val="fr-CA" w:eastAsia="en-US"/>
        </w:rPr>
      </w:pPr>
      <w:r w:rsidRPr="005F1F04">
        <w:rPr>
          <w:b/>
          <w:bCs/>
          <w:color w:val="000000"/>
          <w:sz w:val="22"/>
          <w:szCs w:val="22"/>
          <w:lang w:val="fr-CA" w:eastAsia="en-US"/>
        </w:rPr>
        <w:t>C. Remplis les blancs afin de compléter chaque phrase.</w:t>
      </w:r>
      <w:r w:rsidRPr="005F1F04">
        <w:rPr>
          <w:color w:val="000000"/>
          <w:sz w:val="22"/>
          <w:szCs w:val="22"/>
          <w:lang w:val="fr-CA" w:eastAsia="en-US"/>
        </w:rPr>
        <w:tab/>
      </w:r>
      <w:r w:rsidRPr="005F1F04">
        <w:rPr>
          <w:color w:val="000000"/>
          <w:sz w:val="22"/>
          <w:szCs w:val="22"/>
          <w:lang w:val="fr-CA" w:eastAsia="en-US"/>
        </w:rPr>
        <w:tab/>
      </w:r>
      <w:r w:rsidRPr="005F1F04">
        <w:rPr>
          <w:color w:val="000000"/>
          <w:sz w:val="22"/>
          <w:szCs w:val="22"/>
          <w:lang w:val="fr-CA" w:eastAsia="en-US"/>
        </w:rPr>
        <w:tab/>
      </w:r>
      <w:r w:rsidRPr="005F1F04">
        <w:rPr>
          <w:color w:val="000000"/>
          <w:sz w:val="22"/>
          <w:szCs w:val="22"/>
          <w:lang w:val="fr-CA" w:eastAsia="en-US"/>
        </w:rPr>
        <w:tab/>
      </w:r>
    </w:p>
    <w:p w14:paraId="12BFF4A7" w14:textId="77777777" w:rsidR="001C62AB" w:rsidRPr="005F1F04" w:rsidRDefault="001C62AB" w:rsidP="001C62AB">
      <w:pPr>
        <w:suppressAutoHyphens/>
        <w:autoSpaceDE w:val="0"/>
        <w:autoSpaceDN w:val="0"/>
        <w:adjustRightInd w:val="0"/>
        <w:spacing w:before="70" w:after="70" w:line="400" w:lineRule="atLeast"/>
        <w:textAlignment w:val="center"/>
        <w:rPr>
          <w:color w:val="000000"/>
          <w:sz w:val="22"/>
          <w:szCs w:val="22"/>
          <w:lang w:val="fr-CA" w:eastAsia="en-US"/>
        </w:rPr>
      </w:pPr>
      <w:r w:rsidRPr="005F1F04">
        <w:rPr>
          <w:color w:val="000000"/>
          <w:sz w:val="22"/>
          <w:szCs w:val="22"/>
          <w:lang w:val="fr-CA" w:eastAsia="en-US"/>
        </w:rPr>
        <w:t xml:space="preserve">7. </w:t>
      </w:r>
      <w:r w:rsidRPr="005F1F04">
        <w:rPr>
          <w:b/>
          <w:bCs/>
          <w:color w:val="000000"/>
          <w:sz w:val="22"/>
          <w:szCs w:val="22"/>
          <w:lang w:val="fr-CA" w:eastAsia="en-US"/>
        </w:rPr>
        <w:t>FIFA</w:t>
      </w:r>
      <w:r w:rsidRPr="005F1F04">
        <w:rPr>
          <w:color w:val="000000"/>
          <w:sz w:val="22"/>
          <w:szCs w:val="22"/>
          <w:lang w:val="fr-CA" w:eastAsia="en-US"/>
        </w:rPr>
        <w:t xml:space="preserve"> = Fédération internationale de </w:t>
      </w:r>
      <w:r w:rsidRPr="005F1F04">
        <w:rPr>
          <w:color w:val="000000"/>
          <w:sz w:val="22"/>
          <w:szCs w:val="22"/>
          <w:u w:val="single"/>
          <w:lang w:val="fr-CA" w:eastAsia="en-US"/>
        </w:rPr>
        <w:t xml:space="preserve">                                                                    </w:t>
      </w:r>
      <w:r w:rsidRPr="005F1F04">
        <w:rPr>
          <w:color w:val="000000"/>
          <w:sz w:val="22"/>
          <w:szCs w:val="22"/>
          <w:lang w:val="fr-CA" w:eastAsia="en-US"/>
        </w:rPr>
        <w:t xml:space="preserve"> association. </w:t>
      </w:r>
    </w:p>
    <w:p w14:paraId="6919627D" w14:textId="77777777" w:rsidR="001C62AB" w:rsidRPr="005F1F04" w:rsidRDefault="001C62AB" w:rsidP="001C62AB">
      <w:pPr>
        <w:suppressAutoHyphens/>
        <w:autoSpaceDE w:val="0"/>
        <w:autoSpaceDN w:val="0"/>
        <w:adjustRightInd w:val="0"/>
        <w:spacing w:before="70" w:after="70" w:line="400" w:lineRule="atLeast"/>
        <w:textAlignment w:val="center"/>
        <w:rPr>
          <w:color w:val="000000"/>
          <w:sz w:val="22"/>
          <w:szCs w:val="22"/>
          <w:lang w:val="fr-CA" w:eastAsia="en-US"/>
        </w:rPr>
      </w:pPr>
      <w:r w:rsidRPr="005F1F04">
        <w:rPr>
          <w:color w:val="000000"/>
          <w:sz w:val="22"/>
          <w:szCs w:val="22"/>
          <w:lang w:val="fr-CA" w:eastAsia="en-US"/>
        </w:rPr>
        <w:t xml:space="preserve">8. Le pays hôte de la Coupe du Monde est assuré de </w:t>
      </w:r>
      <w:r w:rsidRPr="005F1F04">
        <w:rPr>
          <w:color w:val="000000"/>
          <w:sz w:val="22"/>
          <w:szCs w:val="22"/>
          <w:u w:val="single"/>
          <w:lang w:val="fr-CA" w:eastAsia="en-US"/>
        </w:rPr>
        <w:t xml:space="preserve">                                                                    </w:t>
      </w:r>
      <w:r w:rsidRPr="005F1F04">
        <w:rPr>
          <w:color w:val="000000"/>
          <w:sz w:val="22"/>
          <w:szCs w:val="22"/>
          <w:lang w:val="fr-CA" w:eastAsia="en-US"/>
        </w:rPr>
        <w:t xml:space="preserve"> au tournoi.</w:t>
      </w:r>
    </w:p>
    <w:p w14:paraId="0DE43B9E" w14:textId="5C1E7E7C" w:rsidR="001C62AB" w:rsidRPr="005F1F04" w:rsidRDefault="001C62AB" w:rsidP="001C62AB">
      <w:pPr>
        <w:suppressAutoHyphens/>
        <w:autoSpaceDE w:val="0"/>
        <w:autoSpaceDN w:val="0"/>
        <w:adjustRightInd w:val="0"/>
        <w:spacing w:before="70" w:after="70" w:line="400" w:lineRule="atLeast"/>
        <w:textAlignment w:val="center"/>
        <w:rPr>
          <w:color w:val="000000"/>
          <w:sz w:val="22"/>
          <w:szCs w:val="22"/>
          <w:lang w:val="fr-CA" w:eastAsia="en-US"/>
        </w:rPr>
      </w:pPr>
      <w:r w:rsidRPr="005F1F04">
        <w:rPr>
          <w:color w:val="000000"/>
          <w:sz w:val="22"/>
          <w:szCs w:val="22"/>
          <w:lang w:val="fr-CA" w:eastAsia="en-US"/>
        </w:rPr>
        <w:t xml:space="preserve">9.  Le groupe de défense des droits de l’homme </w:t>
      </w:r>
      <w:r w:rsidRPr="005F1F04">
        <w:rPr>
          <w:color w:val="000000"/>
          <w:sz w:val="22"/>
          <w:szCs w:val="22"/>
          <w:u w:val="single"/>
          <w:lang w:val="fr-CA" w:eastAsia="en-US"/>
        </w:rPr>
        <w:t xml:space="preserve">                                                                    </w:t>
      </w:r>
      <w:r w:rsidRPr="005F1F04">
        <w:rPr>
          <w:color w:val="000000"/>
          <w:sz w:val="22"/>
          <w:szCs w:val="22"/>
          <w:lang w:val="fr-CA" w:eastAsia="en-US"/>
        </w:rPr>
        <w:t xml:space="preserve"> internationale a critiqué les préparations de la Coupe du monde au Qatar.</w:t>
      </w:r>
    </w:p>
    <w:p w14:paraId="07CFC696" w14:textId="77777777" w:rsidR="001C62AB" w:rsidRPr="005F1F04" w:rsidRDefault="001C62AB" w:rsidP="001C62AB">
      <w:pPr>
        <w:suppressAutoHyphens/>
        <w:autoSpaceDE w:val="0"/>
        <w:autoSpaceDN w:val="0"/>
        <w:adjustRightInd w:val="0"/>
        <w:spacing w:before="70" w:after="70" w:line="340" w:lineRule="atLeast"/>
        <w:textAlignment w:val="center"/>
        <w:rPr>
          <w:b/>
          <w:bCs/>
          <w:i/>
          <w:iCs/>
          <w:color w:val="000000"/>
          <w:sz w:val="22"/>
          <w:szCs w:val="22"/>
          <w:lang w:val="fr-CA" w:eastAsia="en-US"/>
        </w:rPr>
      </w:pPr>
      <w:r w:rsidRPr="005F1F04">
        <w:rPr>
          <w:b/>
          <w:bCs/>
          <w:color w:val="000000"/>
          <w:sz w:val="22"/>
          <w:szCs w:val="22"/>
          <w:lang w:val="fr-CA" w:eastAsia="en-US"/>
        </w:rPr>
        <w:t xml:space="preserve">D. Réponds à la question suivante en un paragraphe. </w:t>
      </w:r>
      <w:r w:rsidRPr="005F1F04">
        <w:rPr>
          <w:b/>
          <w:bCs/>
          <w:i/>
          <w:iCs/>
          <w:color w:val="000000"/>
          <w:sz w:val="22"/>
          <w:szCs w:val="22"/>
          <w:lang w:val="fr-CA" w:eastAsia="en-US"/>
        </w:rPr>
        <w:t>(Utilise une feuille séparée si nécessaire.)</w:t>
      </w:r>
    </w:p>
    <w:p w14:paraId="49022615" w14:textId="77777777" w:rsidR="001C62AB" w:rsidRPr="005F1F04" w:rsidRDefault="001C62AB" w:rsidP="001C62AB">
      <w:pPr>
        <w:spacing w:before="70" w:after="70" w:line="340" w:lineRule="atLeast"/>
        <w:rPr>
          <w:color w:val="000000"/>
          <w:sz w:val="22"/>
          <w:szCs w:val="22"/>
          <w:lang w:val="fr-CA" w:eastAsia="en-US"/>
        </w:rPr>
      </w:pPr>
      <w:r w:rsidRPr="005F1F04">
        <w:rPr>
          <w:color w:val="000000"/>
          <w:sz w:val="22"/>
          <w:szCs w:val="22"/>
          <w:lang w:val="fr-CA" w:eastAsia="en-US"/>
        </w:rPr>
        <w:t>10. Quelles raisons peux-tu mettre de l’avant pour expliquer pourquoi la Coupe du monde est si populaire?</w:t>
      </w:r>
    </w:p>
    <w:p w14:paraId="5714EF34" w14:textId="77777777" w:rsidR="001C62AB" w:rsidRPr="008216FB" w:rsidRDefault="001C62AB" w:rsidP="0067486D">
      <w:pPr>
        <w:spacing w:before="70" w:after="70" w:line="340" w:lineRule="atLeast"/>
        <w:rPr>
          <w:color w:val="000000"/>
          <w:sz w:val="22"/>
          <w:szCs w:val="22"/>
          <w:lang w:val="fr-CA" w:eastAsia="en-US"/>
        </w:rPr>
      </w:pPr>
    </w:p>
    <w:p w14:paraId="044CDBA2" w14:textId="504754B7" w:rsidR="0067486D" w:rsidRDefault="0067486D" w:rsidP="0067486D">
      <w:pPr>
        <w:spacing w:before="70" w:after="70" w:line="340" w:lineRule="atLeast"/>
        <w:rPr>
          <w:color w:val="000000"/>
          <w:sz w:val="22"/>
          <w:szCs w:val="22"/>
          <w:lang w:val="fr-CA" w:eastAsia="en-US"/>
        </w:rPr>
      </w:pPr>
    </w:p>
    <w:p w14:paraId="5B89C7EC" w14:textId="2B3ECD6E" w:rsidR="00DF22A5" w:rsidRPr="008216FB" w:rsidRDefault="00DF22A5" w:rsidP="0067486D">
      <w:pPr>
        <w:spacing w:before="70" w:after="70" w:line="340" w:lineRule="atLeast"/>
        <w:rPr>
          <w:color w:val="000000"/>
          <w:sz w:val="22"/>
          <w:szCs w:val="22"/>
          <w:lang w:val="fr-CA" w:eastAsia="en-US"/>
        </w:rPr>
      </w:pPr>
    </w:p>
    <w:p w14:paraId="13928C2D" w14:textId="77777777" w:rsidR="00426E67" w:rsidRPr="00D07628" w:rsidRDefault="00426E67" w:rsidP="0067486D">
      <w:pPr>
        <w:suppressAutoHyphens/>
        <w:autoSpaceDE w:val="0"/>
        <w:autoSpaceDN w:val="0"/>
        <w:adjustRightInd w:val="0"/>
        <w:spacing w:before="70" w:after="70" w:line="264" w:lineRule="atLeast"/>
        <w:textAlignment w:val="center"/>
        <w:rPr>
          <w:sz w:val="20"/>
          <w:szCs w:val="20"/>
          <w:lang w:val="fr-CA" w:eastAsia="en-US"/>
        </w:rPr>
      </w:pPr>
    </w:p>
    <w:sectPr w:rsidR="00426E67" w:rsidRPr="00D07628" w:rsidSect="00E15EE1">
      <w:footerReference w:type="even" r:id="rId15"/>
      <w:footerReference w:type="first" r:id="rId16"/>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0048C" w14:textId="77777777" w:rsidR="002A2088" w:rsidRDefault="002A2088">
      <w:r>
        <w:separator/>
      </w:r>
    </w:p>
  </w:endnote>
  <w:endnote w:type="continuationSeparator" w:id="0">
    <w:p w14:paraId="61245035" w14:textId="77777777" w:rsidR="002A2088" w:rsidRDefault="002A2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topia-Regular">
    <w:panose1 w:val="00000000000000000000"/>
    <w:charset w:val="00"/>
    <w:family w:val="auto"/>
    <w:pitch w:val="variable"/>
    <w:sig w:usb0="00000003" w:usb1="00000000" w:usb2="00000000" w:usb3="00000000" w:csb0="00000001" w:csb1="00000000"/>
  </w:font>
  <w:font w:name="Formata-Medium">
    <w:panose1 w:val="00000000000000000000"/>
    <w:charset w:val="00"/>
    <w:family w:val="auto"/>
    <w:pitch w:val="variable"/>
    <w:sig w:usb0="00000003" w:usb1="00000000" w:usb2="00000000" w:usb3="00000000" w:csb0="00000001" w:csb1="00000000"/>
  </w:font>
  <w:font w:name="Formata-Condensed">
    <w:panose1 w:val="00000000000000000000"/>
    <w:charset w:val="00"/>
    <w:family w:val="auto"/>
    <w:pitch w:val="variable"/>
    <w:sig w:usb0="00000003" w:usb1="00000000" w:usb2="00000000" w:usb3="00000000" w:csb0="00000001" w:csb1="00000000"/>
  </w:font>
  <w:font w:name="Formata-BoldCondensed">
    <w:panose1 w:val="00000000000000000000"/>
    <w:charset w:val="00"/>
    <w:family w:val="auto"/>
    <w:pitch w:val="variable"/>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00000087" w:usb1="00000000"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LithosPro-Regular">
    <w:panose1 w:val="04020505030E02020A04"/>
    <w:charset w:val="4D"/>
    <w:family w:val="decorative"/>
    <w:pitch w:val="variable"/>
    <w:sig w:usb0="00000087" w:usb1="00000000"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7D2D1" w14:textId="539FA98A" w:rsidR="001C62AB" w:rsidRDefault="001C62AB" w:rsidP="00244B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0C17CE">
      <w:rPr>
        <w:rStyle w:val="PageNumber"/>
      </w:rPr>
      <w:fldChar w:fldCharType="separate"/>
    </w:r>
    <w:r w:rsidR="000C17CE">
      <w:rPr>
        <w:rStyle w:val="PageNumber"/>
        <w:noProof/>
      </w:rPr>
      <w:t>1</w:t>
    </w:r>
    <w:r>
      <w:rPr>
        <w:rStyle w:val="PageNumber"/>
      </w:rPr>
      <w:fldChar w:fldCharType="end"/>
    </w:r>
  </w:p>
  <w:p w14:paraId="4E1F7EFB" w14:textId="77777777" w:rsidR="001C62AB" w:rsidRDefault="001C62AB" w:rsidP="00244BEC">
    <w:pPr>
      <w:pStyle w:val="Footer"/>
      <w:ind w:right="360" w:firstLine="360"/>
    </w:pPr>
  </w:p>
  <w:p w14:paraId="295741F8" w14:textId="77777777" w:rsidR="001C62AB" w:rsidRDefault="001C62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2315E" w14:textId="578D5052" w:rsidR="001C62AB" w:rsidRPr="00342258" w:rsidRDefault="00342258" w:rsidP="00342258">
    <w:pPr>
      <w:pStyle w:val="Footer"/>
      <w:tabs>
        <w:tab w:val="clear" w:pos="4320"/>
        <w:tab w:val="left" w:pos="1940"/>
        <w:tab w:val="left" w:pos="2293"/>
        <w:tab w:val="left" w:pos="3780"/>
        <w:tab w:val="left" w:pos="3870"/>
        <w:tab w:val="center" w:pos="4674"/>
        <w:tab w:val="left" w:pos="8100"/>
        <w:tab w:val="left" w:pos="10080"/>
        <w:tab w:val="left" w:pos="10170"/>
      </w:tabs>
      <w:rPr>
        <w:color w:val="FF0000"/>
        <w:spacing w:val="20"/>
        <w:kern w:val="1"/>
        <w:sz w:val="19"/>
        <w:szCs w:val="19"/>
        <w:lang w:val="fr-CA" w:eastAsia="en-US" w:bidi="x-none"/>
      </w:rPr>
    </w:pPr>
    <w:r w:rsidRPr="00B71A1B">
      <w:rPr>
        <w:color w:val="FF0000"/>
        <w:spacing w:val="20"/>
        <w:kern w:val="1"/>
        <w:sz w:val="19"/>
        <w:szCs w:val="19"/>
        <w:lang w:val="fr-FR" w:eastAsia="en-US" w:bidi="x-none"/>
      </w:rPr>
      <w:t xml:space="preserve">Niveau 1 </w:t>
    </w:r>
    <w:r w:rsidRPr="00B71A1B">
      <w:rPr>
        <w:color w:val="FF0000"/>
        <w:spacing w:val="20"/>
        <w:kern w:val="1"/>
        <w:sz w:val="19"/>
        <w:szCs w:val="19"/>
        <w:lang w:val="fr-CA" w:eastAsia="en-US" w:bidi="x-none"/>
      </w:rPr>
      <w:t>• N</w:t>
    </w:r>
    <w:r w:rsidRPr="00B71A1B">
      <w:rPr>
        <w:color w:val="FF0000"/>
        <w:spacing w:val="20"/>
        <w:kern w:val="1"/>
        <w:sz w:val="19"/>
        <w:szCs w:val="19"/>
        <w:vertAlign w:val="superscript"/>
        <w:lang w:val="fr-CA" w:eastAsia="en-US" w:bidi="x-none"/>
      </w:rPr>
      <w:t>o</w:t>
    </w:r>
    <w:r w:rsidRPr="00B71A1B">
      <w:rPr>
        <w:color w:val="FF0000"/>
        <w:spacing w:val="20"/>
        <w:kern w:val="1"/>
        <w:sz w:val="19"/>
        <w:szCs w:val="19"/>
        <w:lang w:val="fr-CA" w:eastAsia="en-US" w:bidi="x-none"/>
      </w:rPr>
      <w:t xml:space="preserve"> </w:t>
    </w:r>
    <w:r>
      <w:rPr>
        <w:color w:val="FF0000"/>
        <w:spacing w:val="20"/>
        <w:kern w:val="1"/>
        <w:sz w:val="19"/>
        <w:szCs w:val="19"/>
        <w:lang w:val="fr-CA" w:eastAsia="en-US" w:bidi="x-none"/>
      </w:rPr>
      <w:t>3</w:t>
    </w:r>
    <w:r w:rsidRPr="00B71A1B">
      <w:rPr>
        <w:color w:val="FF0000"/>
        <w:sz w:val="19"/>
        <w:szCs w:val="19"/>
        <w:lang w:val="fr-CA"/>
      </w:rPr>
      <w:tab/>
    </w:r>
    <w:r w:rsidRPr="00B71A1B">
      <w:rPr>
        <w:color w:val="FF0000"/>
        <w:sz w:val="19"/>
        <w:szCs w:val="19"/>
        <w:lang w:val="fr-CA"/>
      </w:rPr>
      <w:tab/>
    </w:r>
    <w:r w:rsidRPr="00B71A1B">
      <w:rPr>
        <w:color w:val="FF0000"/>
        <w:sz w:val="19"/>
        <w:szCs w:val="19"/>
        <w:lang w:val="fr-CA"/>
      </w:rPr>
      <w:tab/>
      <w:t xml:space="preserve">            </w:t>
    </w:r>
    <w:r w:rsidRPr="00B71A1B">
      <w:rPr>
        <w:i/>
        <w:color w:val="0432FF"/>
        <w:sz w:val="19"/>
        <w:szCs w:val="19"/>
        <w:lang w:val="fr-CA"/>
      </w:rPr>
      <w:t>Le Monde en Marche</w:t>
    </w:r>
    <w:r w:rsidRPr="00B71A1B">
      <w:rPr>
        <w:color w:val="FF0000"/>
        <w:sz w:val="19"/>
        <w:szCs w:val="19"/>
        <w:lang w:val="fr-CA"/>
      </w:rPr>
      <w:tab/>
    </w:r>
    <w:r w:rsidRPr="00B71A1B">
      <w:rPr>
        <w:color w:val="FF0000"/>
        <w:sz w:val="19"/>
        <w:szCs w:val="19"/>
        <w:lang w:val="fr-CA"/>
      </w:rPr>
      <w:tab/>
    </w:r>
    <w:r w:rsidRPr="00B71A1B">
      <w:rPr>
        <w:color w:val="FF0000"/>
        <w:sz w:val="19"/>
        <w:szCs w:val="19"/>
        <w:lang w:val="fr-CA"/>
      </w:rPr>
      <w:tab/>
      <w:t xml:space="preserve"> </w:t>
    </w:r>
    <w:r w:rsidRPr="00B71A1B">
      <w:rPr>
        <w:color w:val="FF0000"/>
        <w:spacing w:val="20"/>
        <w:kern w:val="1"/>
        <w:sz w:val="19"/>
        <w:szCs w:val="19"/>
        <w:lang w:val="fr-CA" w:eastAsia="en-US" w:bidi="x-none"/>
      </w:rPr>
      <w:t xml:space="preserve">- </w:t>
    </w:r>
    <w:r w:rsidRPr="00B71A1B">
      <w:rPr>
        <w:color w:val="FF0000"/>
        <w:spacing w:val="20"/>
        <w:kern w:val="1"/>
        <w:sz w:val="19"/>
        <w:szCs w:val="19"/>
        <w:lang w:val="fr-CA" w:eastAsia="en-US" w:bidi="x-none"/>
      </w:rPr>
      <w:fldChar w:fldCharType="begin"/>
    </w:r>
    <w:r w:rsidRPr="00B71A1B">
      <w:rPr>
        <w:color w:val="FF0000"/>
        <w:spacing w:val="20"/>
        <w:kern w:val="1"/>
        <w:sz w:val="19"/>
        <w:szCs w:val="19"/>
        <w:lang w:val="fr-CA" w:eastAsia="en-US" w:bidi="x-none"/>
      </w:rPr>
      <w:instrText xml:space="preserve"> PAGE </w:instrText>
    </w:r>
    <w:r w:rsidRPr="00B71A1B">
      <w:rPr>
        <w:color w:val="FF0000"/>
        <w:spacing w:val="20"/>
        <w:kern w:val="1"/>
        <w:sz w:val="19"/>
        <w:szCs w:val="19"/>
        <w:lang w:val="fr-CA" w:eastAsia="en-US" w:bidi="x-none"/>
      </w:rPr>
      <w:fldChar w:fldCharType="separate"/>
    </w:r>
    <w:r>
      <w:rPr>
        <w:color w:val="FF0000"/>
        <w:spacing w:val="20"/>
        <w:kern w:val="1"/>
        <w:sz w:val="19"/>
        <w:szCs w:val="19"/>
        <w:lang w:val="fr-CA" w:eastAsia="en-US" w:bidi="x-none"/>
      </w:rPr>
      <w:t>5</w:t>
    </w:r>
    <w:r w:rsidRPr="00B71A1B">
      <w:rPr>
        <w:color w:val="FF0000"/>
        <w:spacing w:val="20"/>
        <w:kern w:val="1"/>
        <w:sz w:val="19"/>
        <w:szCs w:val="19"/>
        <w:lang w:val="fr-CA" w:eastAsia="en-US" w:bidi="x-none"/>
      </w:rPr>
      <w:fldChar w:fldCharType="end"/>
    </w:r>
    <w:r w:rsidRPr="00B71A1B">
      <w:rPr>
        <w:color w:val="FF0000"/>
        <w:spacing w:val="20"/>
        <w:kern w:val="1"/>
        <w:sz w:val="19"/>
        <w:szCs w:val="19"/>
        <w:lang w:val="fr-CA" w:eastAsia="en-US" w:bidi="x-non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210F3" w14:textId="77777777" w:rsidR="001C62AB" w:rsidRDefault="001C62AB" w:rsidP="00244B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5E611B62" w14:textId="77777777" w:rsidR="001C62AB" w:rsidRDefault="001C62AB" w:rsidP="00244BEC">
    <w:pPr>
      <w:pStyle w:val="Footer"/>
      <w:ind w:right="360" w:firstLine="360"/>
    </w:pPr>
  </w:p>
  <w:p w14:paraId="4E646806" w14:textId="77777777" w:rsidR="001C62AB" w:rsidRDefault="001C62A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E73DB" w14:textId="77777777" w:rsidR="001C62AB" w:rsidRPr="00B71A1B" w:rsidRDefault="001C62AB" w:rsidP="00B71A1B">
    <w:pPr>
      <w:pStyle w:val="Footer"/>
      <w:tabs>
        <w:tab w:val="clear" w:pos="4320"/>
        <w:tab w:val="left" w:pos="1940"/>
        <w:tab w:val="left" w:pos="2293"/>
        <w:tab w:val="left" w:pos="3780"/>
        <w:tab w:val="left" w:pos="3870"/>
        <w:tab w:val="center" w:pos="4674"/>
        <w:tab w:val="left" w:pos="8100"/>
        <w:tab w:val="left" w:pos="10080"/>
        <w:tab w:val="left" w:pos="10170"/>
      </w:tabs>
      <w:rPr>
        <w:color w:val="FF0000"/>
        <w:spacing w:val="20"/>
        <w:kern w:val="1"/>
        <w:sz w:val="19"/>
        <w:szCs w:val="19"/>
        <w:lang w:val="fr-CA" w:eastAsia="en-US" w:bidi="x-none"/>
      </w:rPr>
    </w:pPr>
    <w:r w:rsidRPr="00B71A1B">
      <w:rPr>
        <w:color w:val="FF0000"/>
        <w:spacing w:val="20"/>
        <w:kern w:val="1"/>
        <w:sz w:val="19"/>
        <w:szCs w:val="19"/>
        <w:lang w:val="fr-FR" w:eastAsia="en-US" w:bidi="x-none"/>
      </w:rPr>
      <w:t xml:space="preserve">Niveau 1 </w:t>
    </w:r>
    <w:r w:rsidRPr="00B71A1B">
      <w:rPr>
        <w:color w:val="FF0000"/>
        <w:spacing w:val="20"/>
        <w:kern w:val="1"/>
        <w:sz w:val="19"/>
        <w:szCs w:val="19"/>
        <w:lang w:val="fr-CA" w:eastAsia="en-US" w:bidi="x-none"/>
      </w:rPr>
      <w:t>• N</w:t>
    </w:r>
    <w:r w:rsidRPr="00B71A1B">
      <w:rPr>
        <w:color w:val="FF0000"/>
        <w:spacing w:val="20"/>
        <w:kern w:val="1"/>
        <w:sz w:val="19"/>
        <w:szCs w:val="19"/>
        <w:vertAlign w:val="superscript"/>
        <w:lang w:val="fr-CA" w:eastAsia="en-US" w:bidi="x-none"/>
      </w:rPr>
      <w:t>o</w:t>
    </w:r>
    <w:r w:rsidRPr="00B71A1B">
      <w:rPr>
        <w:color w:val="FF0000"/>
        <w:spacing w:val="20"/>
        <w:kern w:val="1"/>
        <w:sz w:val="19"/>
        <w:szCs w:val="19"/>
        <w:lang w:val="fr-CA" w:eastAsia="en-US" w:bidi="x-none"/>
      </w:rPr>
      <w:t xml:space="preserve"> </w:t>
    </w:r>
    <w:r>
      <w:rPr>
        <w:color w:val="FF0000"/>
        <w:spacing w:val="20"/>
        <w:kern w:val="1"/>
        <w:sz w:val="19"/>
        <w:szCs w:val="19"/>
        <w:lang w:val="fr-CA" w:eastAsia="en-US" w:bidi="x-none"/>
      </w:rPr>
      <w:t>3</w:t>
    </w:r>
    <w:r w:rsidRPr="00B71A1B">
      <w:rPr>
        <w:color w:val="FF0000"/>
        <w:sz w:val="19"/>
        <w:szCs w:val="19"/>
        <w:lang w:val="fr-CA"/>
      </w:rPr>
      <w:tab/>
    </w:r>
    <w:r w:rsidRPr="00B71A1B">
      <w:rPr>
        <w:color w:val="FF0000"/>
        <w:sz w:val="19"/>
        <w:szCs w:val="19"/>
        <w:lang w:val="fr-CA"/>
      </w:rPr>
      <w:tab/>
    </w:r>
    <w:r w:rsidRPr="00B71A1B">
      <w:rPr>
        <w:color w:val="FF0000"/>
        <w:sz w:val="19"/>
        <w:szCs w:val="19"/>
        <w:lang w:val="fr-CA"/>
      </w:rPr>
      <w:tab/>
      <w:t xml:space="preserve">            </w:t>
    </w:r>
    <w:r w:rsidRPr="00B71A1B">
      <w:rPr>
        <w:i/>
        <w:color w:val="0432FF"/>
        <w:sz w:val="19"/>
        <w:szCs w:val="19"/>
        <w:lang w:val="fr-CA"/>
      </w:rPr>
      <w:t>Le Monde en Marche</w:t>
    </w:r>
    <w:r w:rsidRPr="00B71A1B">
      <w:rPr>
        <w:color w:val="FF0000"/>
        <w:sz w:val="19"/>
        <w:szCs w:val="19"/>
        <w:lang w:val="fr-CA"/>
      </w:rPr>
      <w:tab/>
    </w:r>
    <w:r w:rsidRPr="00B71A1B">
      <w:rPr>
        <w:color w:val="FF0000"/>
        <w:sz w:val="19"/>
        <w:szCs w:val="19"/>
        <w:lang w:val="fr-CA"/>
      </w:rPr>
      <w:tab/>
    </w:r>
    <w:r w:rsidRPr="00B71A1B">
      <w:rPr>
        <w:color w:val="FF0000"/>
        <w:sz w:val="19"/>
        <w:szCs w:val="19"/>
        <w:lang w:val="fr-CA"/>
      </w:rPr>
      <w:tab/>
      <w:t xml:space="preserve"> </w:t>
    </w:r>
    <w:r w:rsidRPr="00B71A1B">
      <w:rPr>
        <w:color w:val="FF0000"/>
        <w:spacing w:val="20"/>
        <w:kern w:val="1"/>
        <w:sz w:val="19"/>
        <w:szCs w:val="19"/>
        <w:lang w:val="fr-CA" w:eastAsia="en-US" w:bidi="x-none"/>
      </w:rPr>
      <w:t xml:space="preserve">- </w:t>
    </w:r>
    <w:r w:rsidRPr="00B71A1B">
      <w:rPr>
        <w:color w:val="FF0000"/>
        <w:spacing w:val="20"/>
        <w:kern w:val="1"/>
        <w:sz w:val="19"/>
        <w:szCs w:val="19"/>
        <w:lang w:val="fr-CA" w:eastAsia="en-US" w:bidi="x-none"/>
      </w:rPr>
      <w:fldChar w:fldCharType="begin"/>
    </w:r>
    <w:r w:rsidRPr="00B71A1B">
      <w:rPr>
        <w:color w:val="FF0000"/>
        <w:spacing w:val="20"/>
        <w:kern w:val="1"/>
        <w:sz w:val="19"/>
        <w:szCs w:val="19"/>
        <w:lang w:val="fr-CA" w:eastAsia="en-US" w:bidi="x-none"/>
      </w:rPr>
      <w:instrText xml:space="preserve"> PAGE </w:instrText>
    </w:r>
    <w:r w:rsidRPr="00B71A1B">
      <w:rPr>
        <w:color w:val="FF0000"/>
        <w:spacing w:val="20"/>
        <w:kern w:val="1"/>
        <w:sz w:val="19"/>
        <w:szCs w:val="19"/>
        <w:lang w:val="fr-CA" w:eastAsia="en-US" w:bidi="x-none"/>
      </w:rPr>
      <w:fldChar w:fldCharType="separate"/>
    </w:r>
    <w:r>
      <w:rPr>
        <w:color w:val="FF0000"/>
        <w:spacing w:val="20"/>
        <w:kern w:val="1"/>
        <w:sz w:val="19"/>
        <w:szCs w:val="19"/>
        <w:lang w:val="fr-CA" w:eastAsia="en-US" w:bidi="x-none"/>
      </w:rPr>
      <w:t>1</w:t>
    </w:r>
    <w:r w:rsidRPr="00B71A1B">
      <w:rPr>
        <w:color w:val="FF0000"/>
        <w:spacing w:val="20"/>
        <w:kern w:val="1"/>
        <w:sz w:val="19"/>
        <w:szCs w:val="19"/>
        <w:lang w:val="fr-CA" w:eastAsia="en-US" w:bidi="x-none"/>
      </w:rPr>
      <w:fldChar w:fldCharType="end"/>
    </w:r>
    <w:r w:rsidRPr="00B71A1B">
      <w:rPr>
        <w:color w:val="FF0000"/>
        <w:spacing w:val="20"/>
        <w:kern w:val="1"/>
        <w:sz w:val="19"/>
        <w:szCs w:val="19"/>
        <w:lang w:val="fr-CA" w:eastAsia="en-US" w:bidi="x-none"/>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4092D" w14:textId="77777777" w:rsidR="00234B8C" w:rsidRDefault="00234B8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710F77" w14:textId="77777777" w:rsidR="00234B8C" w:rsidRDefault="00234B8C" w:rsidP="00852F4F">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3F3F1" w14:textId="77777777" w:rsidR="00234B8C" w:rsidRDefault="00234B8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746F0" w14:textId="77777777" w:rsidR="002A2088" w:rsidRDefault="002A2088">
      <w:r>
        <w:separator/>
      </w:r>
    </w:p>
  </w:footnote>
  <w:footnote w:type="continuationSeparator" w:id="0">
    <w:p w14:paraId="1F5AC655" w14:textId="77777777" w:rsidR="002A2088" w:rsidRDefault="002A20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7079730">
    <w:abstractNumId w:val="13"/>
  </w:num>
  <w:num w:numId="2" w16cid:durableId="1631014225">
    <w:abstractNumId w:val="11"/>
  </w:num>
  <w:num w:numId="3" w16cid:durableId="1772771877">
    <w:abstractNumId w:val="14"/>
  </w:num>
  <w:num w:numId="4" w16cid:durableId="428047791">
    <w:abstractNumId w:val="12"/>
  </w:num>
  <w:num w:numId="5" w16cid:durableId="1879589119">
    <w:abstractNumId w:val="16"/>
  </w:num>
  <w:num w:numId="6" w16cid:durableId="926574939">
    <w:abstractNumId w:val="10"/>
  </w:num>
  <w:num w:numId="7" w16cid:durableId="324626799">
    <w:abstractNumId w:val="8"/>
  </w:num>
  <w:num w:numId="8" w16cid:durableId="326370117">
    <w:abstractNumId w:val="7"/>
  </w:num>
  <w:num w:numId="9" w16cid:durableId="352145422">
    <w:abstractNumId w:val="6"/>
  </w:num>
  <w:num w:numId="10" w16cid:durableId="1943604774">
    <w:abstractNumId w:val="5"/>
  </w:num>
  <w:num w:numId="11" w16cid:durableId="1764301227">
    <w:abstractNumId w:val="9"/>
  </w:num>
  <w:num w:numId="12" w16cid:durableId="1817604701">
    <w:abstractNumId w:val="4"/>
  </w:num>
  <w:num w:numId="13" w16cid:durableId="883516145">
    <w:abstractNumId w:val="3"/>
  </w:num>
  <w:num w:numId="14" w16cid:durableId="96485996">
    <w:abstractNumId w:val="2"/>
  </w:num>
  <w:num w:numId="15" w16cid:durableId="1986927422">
    <w:abstractNumId w:val="1"/>
  </w:num>
  <w:num w:numId="16" w16cid:durableId="1310591180">
    <w:abstractNumId w:val="0"/>
  </w:num>
  <w:num w:numId="17" w16cid:durableId="4911433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A1C"/>
    <w:rsid w:val="00002DBC"/>
    <w:rsid w:val="00003DA9"/>
    <w:rsid w:val="00004537"/>
    <w:rsid w:val="00004C83"/>
    <w:rsid w:val="00010FD3"/>
    <w:rsid w:val="0001103D"/>
    <w:rsid w:val="0001107D"/>
    <w:rsid w:val="00011849"/>
    <w:rsid w:val="00011A1C"/>
    <w:rsid w:val="00011F48"/>
    <w:rsid w:val="0001387B"/>
    <w:rsid w:val="00013D08"/>
    <w:rsid w:val="00014047"/>
    <w:rsid w:val="00014D1A"/>
    <w:rsid w:val="00015FCC"/>
    <w:rsid w:val="00021230"/>
    <w:rsid w:val="000214A0"/>
    <w:rsid w:val="00021B0D"/>
    <w:rsid w:val="00021D6D"/>
    <w:rsid w:val="00021F3C"/>
    <w:rsid w:val="00023477"/>
    <w:rsid w:val="0002371E"/>
    <w:rsid w:val="00023E4F"/>
    <w:rsid w:val="0002489F"/>
    <w:rsid w:val="00027A9D"/>
    <w:rsid w:val="00027C55"/>
    <w:rsid w:val="00027D58"/>
    <w:rsid w:val="0003092B"/>
    <w:rsid w:val="00031F1E"/>
    <w:rsid w:val="000326E4"/>
    <w:rsid w:val="00032F51"/>
    <w:rsid w:val="000335BD"/>
    <w:rsid w:val="00035533"/>
    <w:rsid w:val="0003676F"/>
    <w:rsid w:val="0003719E"/>
    <w:rsid w:val="00037D1C"/>
    <w:rsid w:val="00037F87"/>
    <w:rsid w:val="00040195"/>
    <w:rsid w:val="00040696"/>
    <w:rsid w:val="0004095E"/>
    <w:rsid w:val="00040A33"/>
    <w:rsid w:val="00040AF8"/>
    <w:rsid w:val="00042B86"/>
    <w:rsid w:val="000433B7"/>
    <w:rsid w:val="000439A1"/>
    <w:rsid w:val="00044ABE"/>
    <w:rsid w:val="00046600"/>
    <w:rsid w:val="00046895"/>
    <w:rsid w:val="00047015"/>
    <w:rsid w:val="00047485"/>
    <w:rsid w:val="0005033A"/>
    <w:rsid w:val="0005101D"/>
    <w:rsid w:val="0005107A"/>
    <w:rsid w:val="000555E8"/>
    <w:rsid w:val="00055A1D"/>
    <w:rsid w:val="00055B12"/>
    <w:rsid w:val="00055B57"/>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710E7"/>
    <w:rsid w:val="00073EF6"/>
    <w:rsid w:val="00074B14"/>
    <w:rsid w:val="00075382"/>
    <w:rsid w:val="00076376"/>
    <w:rsid w:val="00076793"/>
    <w:rsid w:val="00076C89"/>
    <w:rsid w:val="00076CA0"/>
    <w:rsid w:val="00077D4F"/>
    <w:rsid w:val="0008042A"/>
    <w:rsid w:val="00080F82"/>
    <w:rsid w:val="00080FE1"/>
    <w:rsid w:val="00082ACF"/>
    <w:rsid w:val="00082F7E"/>
    <w:rsid w:val="000831D3"/>
    <w:rsid w:val="00083F5F"/>
    <w:rsid w:val="00086160"/>
    <w:rsid w:val="00086A8E"/>
    <w:rsid w:val="00087ECF"/>
    <w:rsid w:val="000905EB"/>
    <w:rsid w:val="000912AD"/>
    <w:rsid w:val="00093A3C"/>
    <w:rsid w:val="00093AAF"/>
    <w:rsid w:val="00094300"/>
    <w:rsid w:val="00094D56"/>
    <w:rsid w:val="00095B80"/>
    <w:rsid w:val="00095C8F"/>
    <w:rsid w:val="00095F7E"/>
    <w:rsid w:val="00096EC1"/>
    <w:rsid w:val="000A0E28"/>
    <w:rsid w:val="000A1B00"/>
    <w:rsid w:val="000A20A5"/>
    <w:rsid w:val="000A250D"/>
    <w:rsid w:val="000A2617"/>
    <w:rsid w:val="000A366E"/>
    <w:rsid w:val="000A3E77"/>
    <w:rsid w:val="000A4829"/>
    <w:rsid w:val="000A4EC8"/>
    <w:rsid w:val="000A6340"/>
    <w:rsid w:val="000B0228"/>
    <w:rsid w:val="000B0317"/>
    <w:rsid w:val="000B27FB"/>
    <w:rsid w:val="000B32C3"/>
    <w:rsid w:val="000B3A8C"/>
    <w:rsid w:val="000B3C22"/>
    <w:rsid w:val="000B468C"/>
    <w:rsid w:val="000B4E47"/>
    <w:rsid w:val="000B6493"/>
    <w:rsid w:val="000B6688"/>
    <w:rsid w:val="000B6D33"/>
    <w:rsid w:val="000B7B48"/>
    <w:rsid w:val="000C17CE"/>
    <w:rsid w:val="000C1CBC"/>
    <w:rsid w:val="000C2B6B"/>
    <w:rsid w:val="000C2C9A"/>
    <w:rsid w:val="000C34A1"/>
    <w:rsid w:val="000C3A59"/>
    <w:rsid w:val="000C3AD9"/>
    <w:rsid w:val="000C4409"/>
    <w:rsid w:val="000C482B"/>
    <w:rsid w:val="000C54A1"/>
    <w:rsid w:val="000C7AD3"/>
    <w:rsid w:val="000C7CE5"/>
    <w:rsid w:val="000D0CE7"/>
    <w:rsid w:val="000D1A43"/>
    <w:rsid w:val="000D2FF4"/>
    <w:rsid w:val="000D3A57"/>
    <w:rsid w:val="000D45BD"/>
    <w:rsid w:val="000D5D8A"/>
    <w:rsid w:val="000D6601"/>
    <w:rsid w:val="000D7362"/>
    <w:rsid w:val="000D7BA1"/>
    <w:rsid w:val="000D7D8A"/>
    <w:rsid w:val="000E0237"/>
    <w:rsid w:val="000E1A15"/>
    <w:rsid w:val="000E3856"/>
    <w:rsid w:val="000E4AB9"/>
    <w:rsid w:val="000E60D3"/>
    <w:rsid w:val="000E71AB"/>
    <w:rsid w:val="000F261A"/>
    <w:rsid w:val="000F2BE6"/>
    <w:rsid w:val="000F372E"/>
    <w:rsid w:val="000F3902"/>
    <w:rsid w:val="000F3F66"/>
    <w:rsid w:val="000F433D"/>
    <w:rsid w:val="000F672A"/>
    <w:rsid w:val="000F7857"/>
    <w:rsid w:val="000F7D69"/>
    <w:rsid w:val="001000DB"/>
    <w:rsid w:val="00100DF4"/>
    <w:rsid w:val="00101368"/>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704E"/>
    <w:rsid w:val="00117CF5"/>
    <w:rsid w:val="00120D7D"/>
    <w:rsid w:val="00121504"/>
    <w:rsid w:val="001217EE"/>
    <w:rsid w:val="00121975"/>
    <w:rsid w:val="00122965"/>
    <w:rsid w:val="00122EFF"/>
    <w:rsid w:val="00123A76"/>
    <w:rsid w:val="00123F93"/>
    <w:rsid w:val="0012534E"/>
    <w:rsid w:val="001257E9"/>
    <w:rsid w:val="0012641F"/>
    <w:rsid w:val="001266FF"/>
    <w:rsid w:val="0012688C"/>
    <w:rsid w:val="00126A84"/>
    <w:rsid w:val="00127105"/>
    <w:rsid w:val="00130C16"/>
    <w:rsid w:val="0013156F"/>
    <w:rsid w:val="001320B1"/>
    <w:rsid w:val="00133624"/>
    <w:rsid w:val="00133CA5"/>
    <w:rsid w:val="00134923"/>
    <w:rsid w:val="00135101"/>
    <w:rsid w:val="00137B12"/>
    <w:rsid w:val="00140074"/>
    <w:rsid w:val="001406BC"/>
    <w:rsid w:val="001413D2"/>
    <w:rsid w:val="001415A2"/>
    <w:rsid w:val="001418DD"/>
    <w:rsid w:val="00142B22"/>
    <w:rsid w:val="001442F4"/>
    <w:rsid w:val="00145689"/>
    <w:rsid w:val="001456C9"/>
    <w:rsid w:val="00146E6A"/>
    <w:rsid w:val="0014771E"/>
    <w:rsid w:val="001508FB"/>
    <w:rsid w:val="00150950"/>
    <w:rsid w:val="00150A25"/>
    <w:rsid w:val="00150E93"/>
    <w:rsid w:val="0015130D"/>
    <w:rsid w:val="00151C58"/>
    <w:rsid w:val="001527AC"/>
    <w:rsid w:val="001541D6"/>
    <w:rsid w:val="00154D82"/>
    <w:rsid w:val="00155C1D"/>
    <w:rsid w:val="001569B6"/>
    <w:rsid w:val="00157C83"/>
    <w:rsid w:val="00157EA3"/>
    <w:rsid w:val="00160A69"/>
    <w:rsid w:val="001629F2"/>
    <w:rsid w:val="00163636"/>
    <w:rsid w:val="00163A3E"/>
    <w:rsid w:val="001643EA"/>
    <w:rsid w:val="00164891"/>
    <w:rsid w:val="00164E93"/>
    <w:rsid w:val="00164FA9"/>
    <w:rsid w:val="00165F91"/>
    <w:rsid w:val="00167195"/>
    <w:rsid w:val="00167EDF"/>
    <w:rsid w:val="00170064"/>
    <w:rsid w:val="00170714"/>
    <w:rsid w:val="00172671"/>
    <w:rsid w:val="001727F8"/>
    <w:rsid w:val="0017292B"/>
    <w:rsid w:val="00172D54"/>
    <w:rsid w:val="00172F39"/>
    <w:rsid w:val="00173FFF"/>
    <w:rsid w:val="00176711"/>
    <w:rsid w:val="00176A46"/>
    <w:rsid w:val="0017729B"/>
    <w:rsid w:val="001779EA"/>
    <w:rsid w:val="00180568"/>
    <w:rsid w:val="00180D42"/>
    <w:rsid w:val="001817ED"/>
    <w:rsid w:val="0018340B"/>
    <w:rsid w:val="00184B52"/>
    <w:rsid w:val="00185597"/>
    <w:rsid w:val="00186FA6"/>
    <w:rsid w:val="00187048"/>
    <w:rsid w:val="00187424"/>
    <w:rsid w:val="0018781C"/>
    <w:rsid w:val="00187B10"/>
    <w:rsid w:val="00190F2E"/>
    <w:rsid w:val="0019174B"/>
    <w:rsid w:val="001929AE"/>
    <w:rsid w:val="00192A58"/>
    <w:rsid w:val="00193B3E"/>
    <w:rsid w:val="00193DE1"/>
    <w:rsid w:val="00194689"/>
    <w:rsid w:val="001965E5"/>
    <w:rsid w:val="00197320"/>
    <w:rsid w:val="0019791A"/>
    <w:rsid w:val="00197BD5"/>
    <w:rsid w:val="001A099B"/>
    <w:rsid w:val="001A195D"/>
    <w:rsid w:val="001A28A2"/>
    <w:rsid w:val="001A4D4E"/>
    <w:rsid w:val="001A5354"/>
    <w:rsid w:val="001A6FA5"/>
    <w:rsid w:val="001A740C"/>
    <w:rsid w:val="001A74A9"/>
    <w:rsid w:val="001B0E05"/>
    <w:rsid w:val="001B12EB"/>
    <w:rsid w:val="001B256E"/>
    <w:rsid w:val="001B306F"/>
    <w:rsid w:val="001B315B"/>
    <w:rsid w:val="001B39BA"/>
    <w:rsid w:val="001B3A61"/>
    <w:rsid w:val="001B4BFC"/>
    <w:rsid w:val="001B4E07"/>
    <w:rsid w:val="001C09D5"/>
    <w:rsid w:val="001C09F2"/>
    <w:rsid w:val="001C0A37"/>
    <w:rsid w:val="001C0AE8"/>
    <w:rsid w:val="001C3E6C"/>
    <w:rsid w:val="001C51E1"/>
    <w:rsid w:val="001C5F4A"/>
    <w:rsid w:val="001C62AB"/>
    <w:rsid w:val="001D0072"/>
    <w:rsid w:val="001D0570"/>
    <w:rsid w:val="001D068A"/>
    <w:rsid w:val="001D1CEC"/>
    <w:rsid w:val="001D29B3"/>
    <w:rsid w:val="001D2CD2"/>
    <w:rsid w:val="001D308D"/>
    <w:rsid w:val="001D3ECD"/>
    <w:rsid w:val="001D4097"/>
    <w:rsid w:val="001D5789"/>
    <w:rsid w:val="001D59D5"/>
    <w:rsid w:val="001D5EA1"/>
    <w:rsid w:val="001D6678"/>
    <w:rsid w:val="001D683D"/>
    <w:rsid w:val="001D6A33"/>
    <w:rsid w:val="001D72CE"/>
    <w:rsid w:val="001D7526"/>
    <w:rsid w:val="001E0B78"/>
    <w:rsid w:val="001E0BD0"/>
    <w:rsid w:val="001E0CA0"/>
    <w:rsid w:val="001E0E83"/>
    <w:rsid w:val="001E1B39"/>
    <w:rsid w:val="001E1B43"/>
    <w:rsid w:val="001E2E8F"/>
    <w:rsid w:val="001E4BF6"/>
    <w:rsid w:val="001E4D86"/>
    <w:rsid w:val="001E53B8"/>
    <w:rsid w:val="001E58FF"/>
    <w:rsid w:val="001E64AD"/>
    <w:rsid w:val="001F25A5"/>
    <w:rsid w:val="001F2BDA"/>
    <w:rsid w:val="001F2CEA"/>
    <w:rsid w:val="001F393B"/>
    <w:rsid w:val="001F42DD"/>
    <w:rsid w:val="001F461F"/>
    <w:rsid w:val="001F70D7"/>
    <w:rsid w:val="001F7104"/>
    <w:rsid w:val="001F76EB"/>
    <w:rsid w:val="001F7C17"/>
    <w:rsid w:val="0020034C"/>
    <w:rsid w:val="00200A6D"/>
    <w:rsid w:val="00200D82"/>
    <w:rsid w:val="00200F92"/>
    <w:rsid w:val="00201042"/>
    <w:rsid w:val="00201376"/>
    <w:rsid w:val="00202ED5"/>
    <w:rsid w:val="0020433D"/>
    <w:rsid w:val="0020780C"/>
    <w:rsid w:val="002103E2"/>
    <w:rsid w:val="00212218"/>
    <w:rsid w:val="0021273B"/>
    <w:rsid w:val="00212FA9"/>
    <w:rsid w:val="002143D5"/>
    <w:rsid w:val="00214F51"/>
    <w:rsid w:val="00216C18"/>
    <w:rsid w:val="00217CFA"/>
    <w:rsid w:val="0022112C"/>
    <w:rsid w:val="00222053"/>
    <w:rsid w:val="002220C5"/>
    <w:rsid w:val="00223AFC"/>
    <w:rsid w:val="002254DB"/>
    <w:rsid w:val="00226E26"/>
    <w:rsid w:val="00231DFA"/>
    <w:rsid w:val="00233590"/>
    <w:rsid w:val="002339D5"/>
    <w:rsid w:val="00233DEA"/>
    <w:rsid w:val="0023427B"/>
    <w:rsid w:val="002346F7"/>
    <w:rsid w:val="00234B46"/>
    <w:rsid w:val="00234B8C"/>
    <w:rsid w:val="00236C5C"/>
    <w:rsid w:val="002372B4"/>
    <w:rsid w:val="00237F03"/>
    <w:rsid w:val="002417D2"/>
    <w:rsid w:val="00241F72"/>
    <w:rsid w:val="002426AC"/>
    <w:rsid w:val="00242E2B"/>
    <w:rsid w:val="00243B52"/>
    <w:rsid w:val="00244E8B"/>
    <w:rsid w:val="00245604"/>
    <w:rsid w:val="00245ACE"/>
    <w:rsid w:val="00246413"/>
    <w:rsid w:val="002469DB"/>
    <w:rsid w:val="00246BE0"/>
    <w:rsid w:val="0024724D"/>
    <w:rsid w:val="00247E84"/>
    <w:rsid w:val="002503DF"/>
    <w:rsid w:val="00251F57"/>
    <w:rsid w:val="0025217A"/>
    <w:rsid w:val="00253BA1"/>
    <w:rsid w:val="00253F1B"/>
    <w:rsid w:val="00254B5A"/>
    <w:rsid w:val="002555C4"/>
    <w:rsid w:val="00255669"/>
    <w:rsid w:val="00255EDD"/>
    <w:rsid w:val="002560E7"/>
    <w:rsid w:val="00257347"/>
    <w:rsid w:val="00260DE5"/>
    <w:rsid w:val="002621B9"/>
    <w:rsid w:val="00262383"/>
    <w:rsid w:val="002625AF"/>
    <w:rsid w:val="00263605"/>
    <w:rsid w:val="002640BD"/>
    <w:rsid w:val="0026661E"/>
    <w:rsid w:val="00270282"/>
    <w:rsid w:val="00270DEA"/>
    <w:rsid w:val="00271510"/>
    <w:rsid w:val="00271A81"/>
    <w:rsid w:val="0027201F"/>
    <w:rsid w:val="002723B4"/>
    <w:rsid w:val="00272B9A"/>
    <w:rsid w:val="0027367B"/>
    <w:rsid w:val="00273DB8"/>
    <w:rsid w:val="00274BA7"/>
    <w:rsid w:val="00275856"/>
    <w:rsid w:val="002758E9"/>
    <w:rsid w:val="002760E3"/>
    <w:rsid w:val="00276B60"/>
    <w:rsid w:val="0027758F"/>
    <w:rsid w:val="00277CE0"/>
    <w:rsid w:val="00277E68"/>
    <w:rsid w:val="00280C70"/>
    <w:rsid w:val="002814A4"/>
    <w:rsid w:val="002814BB"/>
    <w:rsid w:val="00281C19"/>
    <w:rsid w:val="00281FC1"/>
    <w:rsid w:val="00282B74"/>
    <w:rsid w:val="0028552B"/>
    <w:rsid w:val="00285DD9"/>
    <w:rsid w:val="0028640D"/>
    <w:rsid w:val="0029070C"/>
    <w:rsid w:val="002917A0"/>
    <w:rsid w:val="002929B0"/>
    <w:rsid w:val="00293042"/>
    <w:rsid w:val="0029655C"/>
    <w:rsid w:val="00296580"/>
    <w:rsid w:val="00296836"/>
    <w:rsid w:val="002969B3"/>
    <w:rsid w:val="002974F8"/>
    <w:rsid w:val="002A0134"/>
    <w:rsid w:val="002A2088"/>
    <w:rsid w:val="002A265B"/>
    <w:rsid w:val="002A3716"/>
    <w:rsid w:val="002A3785"/>
    <w:rsid w:val="002A4C28"/>
    <w:rsid w:val="002A51F9"/>
    <w:rsid w:val="002A78A8"/>
    <w:rsid w:val="002A7CEF"/>
    <w:rsid w:val="002B1E3A"/>
    <w:rsid w:val="002B2869"/>
    <w:rsid w:val="002B3E86"/>
    <w:rsid w:val="002B4948"/>
    <w:rsid w:val="002B6005"/>
    <w:rsid w:val="002B6710"/>
    <w:rsid w:val="002B73F6"/>
    <w:rsid w:val="002B7837"/>
    <w:rsid w:val="002B7A39"/>
    <w:rsid w:val="002C14AA"/>
    <w:rsid w:val="002C2757"/>
    <w:rsid w:val="002C2B42"/>
    <w:rsid w:val="002C35CE"/>
    <w:rsid w:val="002C36DB"/>
    <w:rsid w:val="002C3C35"/>
    <w:rsid w:val="002C4403"/>
    <w:rsid w:val="002C4CE5"/>
    <w:rsid w:val="002C56D8"/>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3F90"/>
    <w:rsid w:val="002E421C"/>
    <w:rsid w:val="002E4478"/>
    <w:rsid w:val="002E4ED8"/>
    <w:rsid w:val="002E52CF"/>
    <w:rsid w:val="002E79F5"/>
    <w:rsid w:val="002F003B"/>
    <w:rsid w:val="002F08E3"/>
    <w:rsid w:val="002F0D77"/>
    <w:rsid w:val="002F0F6E"/>
    <w:rsid w:val="002F16E5"/>
    <w:rsid w:val="002F29AB"/>
    <w:rsid w:val="002F337E"/>
    <w:rsid w:val="002F452E"/>
    <w:rsid w:val="002F4BBA"/>
    <w:rsid w:val="002F5372"/>
    <w:rsid w:val="002F5427"/>
    <w:rsid w:val="002F5C60"/>
    <w:rsid w:val="002F7168"/>
    <w:rsid w:val="002F78D8"/>
    <w:rsid w:val="0030060A"/>
    <w:rsid w:val="0030156B"/>
    <w:rsid w:val="00303172"/>
    <w:rsid w:val="00305A6F"/>
    <w:rsid w:val="00305AB1"/>
    <w:rsid w:val="00307992"/>
    <w:rsid w:val="0031035E"/>
    <w:rsid w:val="0031052F"/>
    <w:rsid w:val="00311131"/>
    <w:rsid w:val="003115CA"/>
    <w:rsid w:val="00311FCE"/>
    <w:rsid w:val="00312FDB"/>
    <w:rsid w:val="00313018"/>
    <w:rsid w:val="00314C0B"/>
    <w:rsid w:val="00314CF4"/>
    <w:rsid w:val="00315494"/>
    <w:rsid w:val="00316298"/>
    <w:rsid w:val="003165EF"/>
    <w:rsid w:val="00316826"/>
    <w:rsid w:val="00317092"/>
    <w:rsid w:val="003205A6"/>
    <w:rsid w:val="003232A8"/>
    <w:rsid w:val="00323582"/>
    <w:rsid w:val="00323F7F"/>
    <w:rsid w:val="0032571D"/>
    <w:rsid w:val="003273C2"/>
    <w:rsid w:val="003308F5"/>
    <w:rsid w:val="00330AF5"/>
    <w:rsid w:val="003310A7"/>
    <w:rsid w:val="003312C6"/>
    <w:rsid w:val="0033131F"/>
    <w:rsid w:val="00331370"/>
    <w:rsid w:val="00331DB5"/>
    <w:rsid w:val="00333631"/>
    <w:rsid w:val="00333E7B"/>
    <w:rsid w:val="0033452C"/>
    <w:rsid w:val="00337252"/>
    <w:rsid w:val="00337842"/>
    <w:rsid w:val="00337959"/>
    <w:rsid w:val="00337E82"/>
    <w:rsid w:val="003405F4"/>
    <w:rsid w:val="003409CB"/>
    <w:rsid w:val="003410E5"/>
    <w:rsid w:val="00341BA1"/>
    <w:rsid w:val="00341BED"/>
    <w:rsid w:val="00342258"/>
    <w:rsid w:val="00344D14"/>
    <w:rsid w:val="0035093F"/>
    <w:rsid w:val="00350C4F"/>
    <w:rsid w:val="003543C0"/>
    <w:rsid w:val="00355571"/>
    <w:rsid w:val="0035595D"/>
    <w:rsid w:val="00355C7A"/>
    <w:rsid w:val="00357494"/>
    <w:rsid w:val="00360F21"/>
    <w:rsid w:val="003618C4"/>
    <w:rsid w:val="00361B1E"/>
    <w:rsid w:val="003624B9"/>
    <w:rsid w:val="003638C9"/>
    <w:rsid w:val="003648D9"/>
    <w:rsid w:val="00365901"/>
    <w:rsid w:val="00365A5F"/>
    <w:rsid w:val="00365B5A"/>
    <w:rsid w:val="003705D3"/>
    <w:rsid w:val="00372EFA"/>
    <w:rsid w:val="00373589"/>
    <w:rsid w:val="00374713"/>
    <w:rsid w:val="003747D6"/>
    <w:rsid w:val="00374D58"/>
    <w:rsid w:val="0037669C"/>
    <w:rsid w:val="003776BA"/>
    <w:rsid w:val="00380BB5"/>
    <w:rsid w:val="0038326E"/>
    <w:rsid w:val="00383B2A"/>
    <w:rsid w:val="00384B39"/>
    <w:rsid w:val="00385CA5"/>
    <w:rsid w:val="00385E1F"/>
    <w:rsid w:val="00387261"/>
    <w:rsid w:val="00387A64"/>
    <w:rsid w:val="0039047A"/>
    <w:rsid w:val="00391641"/>
    <w:rsid w:val="003923A9"/>
    <w:rsid w:val="00392651"/>
    <w:rsid w:val="00392CC2"/>
    <w:rsid w:val="00393BB9"/>
    <w:rsid w:val="003949F4"/>
    <w:rsid w:val="00394DC9"/>
    <w:rsid w:val="0039786D"/>
    <w:rsid w:val="003A004F"/>
    <w:rsid w:val="003A0072"/>
    <w:rsid w:val="003A1553"/>
    <w:rsid w:val="003A1638"/>
    <w:rsid w:val="003A351E"/>
    <w:rsid w:val="003A3550"/>
    <w:rsid w:val="003A5CEB"/>
    <w:rsid w:val="003A5ED5"/>
    <w:rsid w:val="003B1253"/>
    <w:rsid w:val="003B1E88"/>
    <w:rsid w:val="003B3665"/>
    <w:rsid w:val="003B4873"/>
    <w:rsid w:val="003B4E5B"/>
    <w:rsid w:val="003B69DC"/>
    <w:rsid w:val="003B6BB2"/>
    <w:rsid w:val="003B7B46"/>
    <w:rsid w:val="003C0FC5"/>
    <w:rsid w:val="003C1EAD"/>
    <w:rsid w:val="003C34D2"/>
    <w:rsid w:val="003C3E18"/>
    <w:rsid w:val="003C4452"/>
    <w:rsid w:val="003C47BC"/>
    <w:rsid w:val="003C55CA"/>
    <w:rsid w:val="003C5C90"/>
    <w:rsid w:val="003D0E7B"/>
    <w:rsid w:val="003D109B"/>
    <w:rsid w:val="003D2288"/>
    <w:rsid w:val="003D2C38"/>
    <w:rsid w:val="003D2D47"/>
    <w:rsid w:val="003D3012"/>
    <w:rsid w:val="003D3EDF"/>
    <w:rsid w:val="003D4A14"/>
    <w:rsid w:val="003D5770"/>
    <w:rsid w:val="003D5AEB"/>
    <w:rsid w:val="003D5F61"/>
    <w:rsid w:val="003D691D"/>
    <w:rsid w:val="003D7390"/>
    <w:rsid w:val="003D75BA"/>
    <w:rsid w:val="003E02DB"/>
    <w:rsid w:val="003E1378"/>
    <w:rsid w:val="003E1960"/>
    <w:rsid w:val="003E2F00"/>
    <w:rsid w:val="003E4D25"/>
    <w:rsid w:val="003E4FDE"/>
    <w:rsid w:val="003E57D5"/>
    <w:rsid w:val="003E6DFE"/>
    <w:rsid w:val="003E7A6C"/>
    <w:rsid w:val="003E7DD4"/>
    <w:rsid w:val="003F0702"/>
    <w:rsid w:val="003F0F97"/>
    <w:rsid w:val="003F1828"/>
    <w:rsid w:val="003F2840"/>
    <w:rsid w:val="003F2AF0"/>
    <w:rsid w:val="003F545C"/>
    <w:rsid w:val="003F54CA"/>
    <w:rsid w:val="003F6928"/>
    <w:rsid w:val="00400D33"/>
    <w:rsid w:val="00401694"/>
    <w:rsid w:val="00402FA1"/>
    <w:rsid w:val="00403204"/>
    <w:rsid w:val="004039EA"/>
    <w:rsid w:val="00405122"/>
    <w:rsid w:val="004055D3"/>
    <w:rsid w:val="00405700"/>
    <w:rsid w:val="00405FF1"/>
    <w:rsid w:val="00406F22"/>
    <w:rsid w:val="00407458"/>
    <w:rsid w:val="0040755D"/>
    <w:rsid w:val="00410060"/>
    <w:rsid w:val="004108C6"/>
    <w:rsid w:val="004114E8"/>
    <w:rsid w:val="004132A7"/>
    <w:rsid w:val="004139E3"/>
    <w:rsid w:val="00413CE8"/>
    <w:rsid w:val="00414197"/>
    <w:rsid w:val="00414FE0"/>
    <w:rsid w:val="004154A4"/>
    <w:rsid w:val="00420595"/>
    <w:rsid w:val="0042183F"/>
    <w:rsid w:val="004224A5"/>
    <w:rsid w:val="00422874"/>
    <w:rsid w:val="00422F2C"/>
    <w:rsid w:val="0042398E"/>
    <w:rsid w:val="00423D23"/>
    <w:rsid w:val="00425BD8"/>
    <w:rsid w:val="00426E67"/>
    <w:rsid w:val="004270B6"/>
    <w:rsid w:val="0042754A"/>
    <w:rsid w:val="00427BAD"/>
    <w:rsid w:val="00430803"/>
    <w:rsid w:val="00430BCD"/>
    <w:rsid w:val="00431FCF"/>
    <w:rsid w:val="00432EDF"/>
    <w:rsid w:val="00433365"/>
    <w:rsid w:val="0043382F"/>
    <w:rsid w:val="0043387D"/>
    <w:rsid w:val="00434DB8"/>
    <w:rsid w:val="00436698"/>
    <w:rsid w:val="00436A80"/>
    <w:rsid w:val="00436B5B"/>
    <w:rsid w:val="00442621"/>
    <w:rsid w:val="00442CF5"/>
    <w:rsid w:val="00442F72"/>
    <w:rsid w:val="00443376"/>
    <w:rsid w:val="00443915"/>
    <w:rsid w:val="00445DAF"/>
    <w:rsid w:val="00445E05"/>
    <w:rsid w:val="00446311"/>
    <w:rsid w:val="00446671"/>
    <w:rsid w:val="00447A49"/>
    <w:rsid w:val="00450202"/>
    <w:rsid w:val="00450615"/>
    <w:rsid w:val="00450D7E"/>
    <w:rsid w:val="00451408"/>
    <w:rsid w:val="00453D2A"/>
    <w:rsid w:val="00454986"/>
    <w:rsid w:val="004561B6"/>
    <w:rsid w:val="00457287"/>
    <w:rsid w:val="00457AAF"/>
    <w:rsid w:val="004616EB"/>
    <w:rsid w:val="004619CB"/>
    <w:rsid w:val="00461B83"/>
    <w:rsid w:val="00461D00"/>
    <w:rsid w:val="0046251B"/>
    <w:rsid w:val="004641C1"/>
    <w:rsid w:val="00464F75"/>
    <w:rsid w:val="00465453"/>
    <w:rsid w:val="004702B1"/>
    <w:rsid w:val="004709C5"/>
    <w:rsid w:val="00470DFF"/>
    <w:rsid w:val="004710C7"/>
    <w:rsid w:val="0047196A"/>
    <w:rsid w:val="00471D23"/>
    <w:rsid w:val="0047233E"/>
    <w:rsid w:val="00473400"/>
    <w:rsid w:val="004759E3"/>
    <w:rsid w:val="00475A9E"/>
    <w:rsid w:val="00475CF6"/>
    <w:rsid w:val="00475EAB"/>
    <w:rsid w:val="00475F55"/>
    <w:rsid w:val="0047666F"/>
    <w:rsid w:val="0047749B"/>
    <w:rsid w:val="00480003"/>
    <w:rsid w:val="00480491"/>
    <w:rsid w:val="0048091B"/>
    <w:rsid w:val="00480D82"/>
    <w:rsid w:val="0048273B"/>
    <w:rsid w:val="00482F07"/>
    <w:rsid w:val="0048788E"/>
    <w:rsid w:val="00490C95"/>
    <w:rsid w:val="00491008"/>
    <w:rsid w:val="0049106C"/>
    <w:rsid w:val="00491A4C"/>
    <w:rsid w:val="004929B0"/>
    <w:rsid w:val="004931DC"/>
    <w:rsid w:val="00493690"/>
    <w:rsid w:val="0049407E"/>
    <w:rsid w:val="0049449E"/>
    <w:rsid w:val="00494FB1"/>
    <w:rsid w:val="004952BD"/>
    <w:rsid w:val="00496791"/>
    <w:rsid w:val="00496928"/>
    <w:rsid w:val="004A1B41"/>
    <w:rsid w:val="004A20D4"/>
    <w:rsid w:val="004A2124"/>
    <w:rsid w:val="004A2906"/>
    <w:rsid w:val="004A390E"/>
    <w:rsid w:val="004A40D1"/>
    <w:rsid w:val="004A49EB"/>
    <w:rsid w:val="004A6367"/>
    <w:rsid w:val="004A6C74"/>
    <w:rsid w:val="004B1002"/>
    <w:rsid w:val="004B1492"/>
    <w:rsid w:val="004B1770"/>
    <w:rsid w:val="004B1C4E"/>
    <w:rsid w:val="004B2282"/>
    <w:rsid w:val="004B23F4"/>
    <w:rsid w:val="004B2D09"/>
    <w:rsid w:val="004B41DB"/>
    <w:rsid w:val="004B5672"/>
    <w:rsid w:val="004B7143"/>
    <w:rsid w:val="004C07FC"/>
    <w:rsid w:val="004C0C77"/>
    <w:rsid w:val="004C12C7"/>
    <w:rsid w:val="004C148A"/>
    <w:rsid w:val="004C1951"/>
    <w:rsid w:val="004C30AD"/>
    <w:rsid w:val="004C3B97"/>
    <w:rsid w:val="004C5870"/>
    <w:rsid w:val="004C6A25"/>
    <w:rsid w:val="004C73E4"/>
    <w:rsid w:val="004C7546"/>
    <w:rsid w:val="004C764D"/>
    <w:rsid w:val="004C7E5A"/>
    <w:rsid w:val="004D310C"/>
    <w:rsid w:val="004D42CB"/>
    <w:rsid w:val="004D4B0E"/>
    <w:rsid w:val="004D5551"/>
    <w:rsid w:val="004D5A1E"/>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FE1"/>
    <w:rsid w:val="004F3311"/>
    <w:rsid w:val="004F453E"/>
    <w:rsid w:val="004F4B8D"/>
    <w:rsid w:val="004F4BE6"/>
    <w:rsid w:val="004F4C92"/>
    <w:rsid w:val="004F52C3"/>
    <w:rsid w:val="004F741C"/>
    <w:rsid w:val="004F771C"/>
    <w:rsid w:val="00500529"/>
    <w:rsid w:val="00501B8B"/>
    <w:rsid w:val="00501DDE"/>
    <w:rsid w:val="005026CA"/>
    <w:rsid w:val="0050277A"/>
    <w:rsid w:val="00502B84"/>
    <w:rsid w:val="0050316F"/>
    <w:rsid w:val="005033AF"/>
    <w:rsid w:val="00503757"/>
    <w:rsid w:val="00504081"/>
    <w:rsid w:val="00504946"/>
    <w:rsid w:val="00505F8E"/>
    <w:rsid w:val="00506277"/>
    <w:rsid w:val="005062B5"/>
    <w:rsid w:val="0050672C"/>
    <w:rsid w:val="00506F1D"/>
    <w:rsid w:val="005110AF"/>
    <w:rsid w:val="00511438"/>
    <w:rsid w:val="00511B51"/>
    <w:rsid w:val="00511ED8"/>
    <w:rsid w:val="005131CF"/>
    <w:rsid w:val="00513961"/>
    <w:rsid w:val="00514ADD"/>
    <w:rsid w:val="00514E82"/>
    <w:rsid w:val="0051571D"/>
    <w:rsid w:val="00515996"/>
    <w:rsid w:val="00515E5A"/>
    <w:rsid w:val="005161FF"/>
    <w:rsid w:val="005179A7"/>
    <w:rsid w:val="005203AE"/>
    <w:rsid w:val="0052109F"/>
    <w:rsid w:val="0052162A"/>
    <w:rsid w:val="00521A6B"/>
    <w:rsid w:val="005239B7"/>
    <w:rsid w:val="00523DD0"/>
    <w:rsid w:val="00524C56"/>
    <w:rsid w:val="0052613A"/>
    <w:rsid w:val="005267C9"/>
    <w:rsid w:val="00527705"/>
    <w:rsid w:val="005277A0"/>
    <w:rsid w:val="0053037A"/>
    <w:rsid w:val="00530837"/>
    <w:rsid w:val="00530E4B"/>
    <w:rsid w:val="0053145F"/>
    <w:rsid w:val="005314E2"/>
    <w:rsid w:val="005318C9"/>
    <w:rsid w:val="0053248D"/>
    <w:rsid w:val="00532750"/>
    <w:rsid w:val="0053309E"/>
    <w:rsid w:val="00534067"/>
    <w:rsid w:val="0053490A"/>
    <w:rsid w:val="00535283"/>
    <w:rsid w:val="005356B0"/>
    <w:rsid w:val="00536AFB"/>
    <w:rsid w:val="00536C72"/>
    <w:rsid w:val="00536CED"/>
    <w:rsid w:val="005375ED"/>
    <w:rsid w:val="00537777"/>
    <w:rsid w:val="005402F9"/>
    <w:rsid w:val="00540874"/>
    <w:rsid w:val="00541F7C"/>
    <w:rsid w:val="00542FF9"/>
    <w:rsid w:val="00543D3A"/>
    <w:rsid w:val="00543E83"/>
    <w:rsid w:val="00543EDD"/>
    <w:rsid w:val="00544C60"/>
    <w:rsid w:val="00546289"/>
    <w:rsid w:val="005464EC"/>
    <w:rsid w:val="00547069"/>
    <w:rsid w:val="005475DA"/>
    <w:rsid w:val="00547FC2"/>
    <w:rsid w:val="00550862"/>
    <w:rsid w:val="00550B1A"/>
    <w:rsid w:val="00550FE6"/>
    <w:rsid w:val="00551114"/>
    <w:rsid w:val="00551277"/>
    <w:rsid w:val="00551946"/>
    <w:rsid w:val="00553A4F"/>
    <w:rsid w:val="00553A8F"/>
    <w:rsid w:val="00553F79"/>
    <w:rsid w:val="00554573"/>
    <w:rsid w:val="00554BD8"/>
    <w:rsid w:val="0055533F"/>
    <w:rsid w:val="005563B2"/>
    <w:rsid w:val="005576ED"/>
    <w:rsid w:val="00560270"/>
    <w:rsid w:val="00560559"/>
    <w:rsid w:val="00560A09"/>
    <w:rsid w:val="00560D46"/>
    <w:rsid w:val="00561591"/>
    <w:rsid w:val="00561E65"/>
    <w:rsid w:val="0056349F"/>
    <w:rsid w:val="005638BA"/>
    <w:rsid w:val="00564017"/>
    <w:rsid w:val="00564B8C"/>
    <w:rsid w:val="00565B16"/>
    <w:rsid w:val="00565BFE"/>
    <w:rsid w:val="005669C3"/>
    <w:rsid w:val="0057138F"/>
    <w:rsid w:val="00571CEF"/>
    <w:rsid w:val="005725D0"/>
    <w:rsid w:val="00572C93"/>
    <w:rsid w:val="00573876"/>
    <w:rsid w:val="00573DA0"/>
    <w:rsid w:val="005740BD"/>
    <w:rsid w:val="0057695F"/>
    <w:rsid w:val="0057734C"/>
    <w:rsid w:val="00577A43"/>
    <w:rsid w:val="00580B7D"/>
    <w:rsid w:val="00581F8C"/>
    <w:rsid w:val="00582579"/>
    <w:rsid w:val="005829DD"/>
    <w:rsid w:val="00584264"/>
    <w:rsid w:val="00584B5C"/>
    <w:rsid w:val="00586177"/>
    <w:rsid w:val="005865CF"/>
    <w:rsid w:val="0058680D"/>
    <w:rsid w:val="00586AF6"/>
    <w:rsid w:val="00586D09"/>
    <w:rsid w:val="00586F1B"/>
    <w:rsid w:val="0058729A"/>
    <w:rsid w:val="00587C0F"/>
    <w:rsid w:val="00590937"/>
    <w:rsid w:val="0059157C"/>
    <w:rsid w:val="00591A57"/>
    <w:rsid w:val="00591A72"/>
    <w:rsid w:val="00592019"/>
    <w:rsid w:val="00593963"/>
    <w:rsid w:val="005944B5"/>
    <w:rsid w:val="005948A7"/>
    <w:rsid w:val="00594E7B"/>
    <w:rsid w:val="00595456"/>
    <w:rsid w:val="005964C5"/>
    <w:rsid w:val="00596758"/>
    <w:rsid w:val="0059694C"/>
    <w:rsid w:val="005969D8"/>
    <w:rsid w:val="005A054D"/>
    <w:rsid w:val="005A05C4"/>
    <w:rsid w:val="005A1C29"/>
    <w:rsid w:val="005A1C86"/>
    <w:rsid w:val="005A4513"/>
    <w:rsid w:val="005A654D"/>
    <w:rsid w:val="005A6792"/>
    <w:rsid w:val="005A7A43"/>
    <w:rsid w:val="005B0E09"/>
    <w:rsid w:val="005B2E56"/>
    <w:rsid w:val="005B463E"/>
    <w:rsid w:val="005B4C61"/>
    <w:rsid w:val="005B5507"/>
    <w:rsid w:val="005B6B5A"/>
    <w:rsid w:val="005C07C0"/>
    <w:rsid w:val="005C0905"/>
    <w:rsid w:val="005C139E"/>
    <w:rsid w:val="005C2D42"/>
    <w:rsid w:val="005C52B3"/>
    <w:rsid w:val="005C581D"/>
    <w:rsid w:val="005C5F83"/>
    <w:rsid w:val="005C6C3B"/>
    <w:rsid w:val="005C6C63"/>
    <w:rsid w:val="005D22F0"/>
    <w:rsid w:val="005D2ACE"/>
    <w:rsid w:val="005D2AD5"/>
    <w:rsid w:val="005D40A2"/>
    <w:rsid w:val="005D54E9"/>
    <w:rsid w:val="005D57E1"/>
    <w:rsid w:val="005D5A9F"/>
    <w:rsid w:val="005D7C46"/>
    <w:rsid w:val="005D7D35"/>
    <w:rsid w:val="005E188E"/>
    <w:rsid w:val="005E1DA8"/>
    <w:rsid w:val="005E4407"/>
    <w:rsid w:val="005E492A"/>
    <w:rsid w:val="005E5B4D"/>
    <w:rsid w:val="005E72B3"/>
    <w:rsid w:val="005F1690"/>
    <w:rsid w:val="005F1E39"/>
    <w:rsid w:val="005F2608"/>
    <w:rsid w:val="005F2869"/>
    <w:rsid w:val="005F38A1"/>
    <w:rsid w:val="005F3FB4"/>
    <w:rsid w:val="005F504C"/>
    <w:rsid w:val="005F5562"/>
    <w:rsid w:val="005F6338"/>
    <w:rsid w:val="005F670A"/>
    <w:rsid w:val="005F6859"/>
    <w:rsid w:val="005F6A5F"/>
    <w:rsid w:val="005F7171"/>
    <w:rsid w:val="005F7521"/>
    <w:rsid w:val="006025A0"/>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36DE"/>
    <w:rsid w:val="00613FA8"/>
    <w:rsid w:val="0061455B"/>
    <w:rsid w:val="00614B13"/>
    <w:rsid w:val="00615077"/>
    <w:rsid w:val="0062008C"/>
    <w:rsid w:val="0062086D"/>
    <w:rsid w:val="00620C27"/>
    <w:rsid w:val="0062130A"/>
    <w:rsid w:val="00621701"/>
    <w:rsid w:val="00621BB7"/>
    <w:rsid w:val="00621CDE"/>
    <w:rsid w:val="0062206B"/>
    <w:rsid w:val="006226CA"/>
    <w:rsid w:val="00622939"/>
    <w:rsid w:val="00622984"/>
    <w:rsid w:val="00623AE2"/>
    <w:rsid w:val="00625329"/>
    <w:rsid w:val="00625A80"/>
    <w:rsid w:val="00627C87"/>
    <w:rsid w:val="00630426"/>
    <w:rsid w:val="006306B9"/>
    <w:rsid w:val="006309BE"/>
    <w:rsid w:val="00630E71"/>
    <w:rsid w:val="00631697"/>
    <w:rsid w:val="00631B82"/>
    <w:rsid w:val="00631EF0"/>
    <w:rsid w:val="00632967"/>
    <w:rsid w:val="00632BEE"/>
    <w:rsid w:val="00634E9A"/>
    <w:rsid w:val="0063597B"/>
    <w:rsid w:val="00635DB1"/>
    <w:rsid w:val="00637148"/>
    <w:rsid w:val="00637518"/>
    <w:rsid w:val="00640EF7"/>
    <w:rsid w:val="006415F2"/>
    <w:rsid w:val="00641C47"/>
    <w:rsid w:val="006420EE"/>
    <w:rsid w:val="006424C5"/>
    <w:rsid w:val="00642C7E"/>
    <w:rsid w:val="00643C26"/>
    <w:rsid w:val="0064428C"/>
    <w:rsid w:val="00645DF9"/>
    <w:rsid w:val="00647323"/>
    <w:rsid w:val="00650C61"/>
    <w:rsid w:val="00652290"/>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6781"/>
    <w:rsid w:val="00667080"/>
    <w:rsid w:val="0067017A"/>
    <w:rsid w:val="00671516"/>
    <w:rsid w:val="00671AEE"/>
    <w:rsid w:val="00671D12"/>
    <w:rsid w:val="0067227D"/>
    <w:rsid w:val="00673346"/>
    <w:rsid w:val="0067486D"/>
    <w:rsid w:val="00674A46"/>
    <w:rsid w:val="00676264"/>
    <w:rsid w:val="00677199"/>
    <w:rsid w:val="00677C55"/>
    <w:rsid w:val="00680223"/>
    <w:rsid w:val="00682986"/>
    <w:rsid w:val="00682E32"/>
    <w:rsid w:val="00684151"/>
    <w:rsid w:val="00684978"/>
    <w:rsid w:val="00686175"/>
    <w:rsid w:val="00687035"/>
    <w:rsid w:val="00691765"/>
    <w:rsid w:val="00691C85"/>
    <w:rsid w:val="0069340A"/>
    <w:rsid w:val="0069375B"/>
    <w:rsid w:val="006937D0"/>
    <w:rsid w:val="006940ED"/>
    <w:rsid w:val="00694821"/>
    <w:rsid w:val="00694924"/>
    <w:rsid w:val="00696B1E"/>
    <w:rsid w:val="00696DD7"/>
    <w:rsid w:val="0069713A"/>
    <w:rsid w:val="00697D47"/>
    <w:rsid w:val="00697DD6"/>
    <w:rsid w:val="006A0528"/>
    <w:rsid w:val="006A0CF7"/>
    <w:rsid w:val="006A1300"/>
    <w:rsid w:val="006A1D5C"/>
    <w:rsid w:val="006A230B"/>
    <w:rsid w:val="006A2E0D"/>
    <w:rsid w:val="006A3C75"/>
    <w:rsid w:val="006A3C98"/>
    <w:rsid w:val="006A4091"/>
    <w:rsid w:val="006A412F"/>
    <w:rsid w:val="006A4662"/>
    <w:rsid w:val="006A4A81"/>
    <w:rsid w:val="006A50E0"/>
    <w:rsid w:val="006A6CFE"/>
    <w:rsid w:val="006A6F62"/>
    <w:rsid w:val="006B022A"/>
    <w:rsid w:val="006B1F82"/>
    <w:rsid w:val="006B2F6C"/>
    <w:rsid w:val="006B303E"/>
    <w:rsid w:val="006B3A90"/>
    <w:rsid w:val="006B53B0"/>
    <w:rsid w:val="006B5575"/>
    <w:rsid w:val="006B5BE9"/>
    <w:rsid w:val="006B63F1"/>
    <w:rsid w:val="006B6758"/>
    <w:rsid w:val="006B6F54"/>
    <w:rsid w:val="006B7330"/>
    <w:rsid w:val="006B7A75"/>
    <w:rsid w:val="006C1D6F"/>
    <w:rsid w:val="006C1DC3"/>
    <w:rsid w:val="006C3B50"/>
    <w:rsid w:val="006C44DB"/>
    <w:rsid w:val="006C511D"/>
    <w:rsid w:val="006C549D"/>
    <w:rsid w:val="006C57F4"/>
    <w:rsid w:val="006C7929"/>
    <w:rsid w:val="006D0417"/>
    <w:rsid w:val="006D0EB3"/>
    <w:rsid w:val="006D0EF0"/>
    <w:rsid w:val="006D1C23"/>
    <w:rsid w:val="006D4B55"/>
    <w:rsid w:val="006D4E50"/>
    <w:rsid w:val="006D4EF9"/>
    <w:rsid w:val="006D51BF"/>
    <w:rsid w:val="006D51E6"/>
    <w:rsid w:val="006D5EA1"/>
    <w:rsid w:val="006D64F0"/>
    <w:rsid w:val="006D76C4"/>
    <w:rsid w:val="006D792C"/>
    <w:rsid w:val="006D79E6"/>
    <w:rsid w:val="006E1300"/>
    <w:rsid w:val="006E369D"/>
    <w:rsid w:val="006E4D08"/>
    <w:rsid w:val="006E574A"/>
    <w:rsid w:val="006E5C4E"/>
    <w:rsid w:val="006E5E27"/>
    <w:rsid w:val="006E5FF2"/>
    <w:rsid w:val="006E77AA"/>
    <w:rsid w:val="006E7DAF"/>
    <w:rsid w:val="006F008A"/>
    <w:rsid w:val="006F0D18"/>
    <w:rsid w:val="006F130A"/>
    <w:rsid w:val="006F1443"/>
    <w:rsid w:val="006F1B25"/>
    <w:rsid w:val="006F2248"/>
    <w:rsid w:val="006F2BCE"/>
    <w:rsid w:val="006F3F11"/>
    <w:rsid w:val="006F4152"/>
    <w:rsid w:val="006F5516"/>
    <w:rsid w:val="006F5590"/>
    <w:rsid w:val="006F5C70"/>
    <w:rsid w:val="006F6B2C"/>
    <w:rsid w:val="006F6FA0"/>
    <w:rsid w:val="006F70A2"/>
    <w:rsid w:val="006F7A59"/>
    <w:rsid w:val="006F7B23"/>
    <w:rsid w:val="00700346"/>
    <w:rsid w:val="00702F56"/>
    <w:rsid w:val="007045AB"/>
    <w:rsid w:val="00705124"/>
    <w:rsid w:val="007058BA"/>
    <w:rsid w:val="00705BC1"/>
    <w:rsid w:val="00706111"/>
    <w:rsid w:val="00706228"/>
    <w:rsid w:val="007062DB"/>
    <w:rsid w:val="0070655C"/>
    <w:rsid w:val="0070671C"/>
    <w:rsid w:val="00707190"/>
    <w:rsid w:val="00710237"/>
    <w:rsid w:val="00710487"/>
    <w:rsid w:val="007119BB"/>
    <w:rsid w:val="00711B95"/>
    <w:rsid w:val="00713488"/>
    <w:rsid w:val="00713AF7"/>
    <w:rsid w:val="00714D71"/>
    <w:rsid w:val="007154E3"/>
    <w:rsid w:val="0071598A"/>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E46"/>
    <w:rsid w:val="00727598"/>
    <w:rsid w:val="00727607"/>
    <w:rsid w:val="00731202"/>
    <w:rsid w:val="00731A66"/>
    <w:rsid w:val="00732C65"/>
    <w:rsid w:val="0073380E"/>
    <w:rsid w:val="0073517C"/>
    <w:rsid w:val="0073730C"/>
    <w:rsid w:val="00737960"/>
    <w:rsid w:val="00737CCC"/>
    <w:rsid w:val="00740182"/>
    <w:rsid w:val="007401F0"/>
    <w:rsid w:val="00740E30"/>
    <w:rsid w:val="007420D7"/>
    <w:rsid w:val="007423ED"/>
    <w:rsid w:val="00742F29"/>
    <w:rsid w:val="00742F97"/>
    <w:rsid w:val="00743B35"/>
    <w:rsid w:val="007440CA"/>
    <w:rsid w:val="007449B1"/>
    <w:rsid w:val="00744A6F"/>
    <w:rsid w:val="007450BD"/>
    <w:rsid w:val="00745EA5"/>
    <w:rsid w:val="00746E5F"/>
    <w:rsid w:val="00747F89"/>
    <w:rsid w:val="00751136"/>
    <w:rsid w:val="00751412"/>
    <w:rsid w:val="00751A64"/>
    <w:rsid w:val="00752C01"/>
    <w:rsid w:val="0075360E"/>
    <w:rsid w:val="007547D1"/>
    <w:rsid w:val="00754A96"/>
    <w:rsid w:val="00755196"/>
    <w:rsid w:val="00756266"/>
    <w:rsid w:val="00756BB4"/>
    <w:rsid w:val="007605A3"/>
    <w:rsid w:val="00760D5F"/>
    <w:rsid w:val="007614C6"/>
    <w:rsid w:val="00763B8D"/>
    <w:rsid w:val="00763F5E"/>
    <w:rsid w:val="00764473"/>
    <w:rsid w:val="007645F2"/>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FA2"/>
    <w:rsid w:val="0078207B"/>
    <w:rsid w:val="007825BB"/>
    <w:rsid w:val="00782A0D"/>
    <w:rsid w:val="00782F2F"/>
    <w:rsid w:val="007838DF"/>
    <w:rsid w:val="00783F93"/>
    <w:rsid w:val="00785EC3"/>
    <w:rsid w:val="00786B36"/>
    <w:rsid w:val="00786C08"/>
    <w:rsid w:val="00786F70"/>
    <w:rsid w:val="007875CE"/>
    <w:rsid w:val="007876F9"/>
    <w:rsid w:val="007908DA"/>
    <w:rsid w:val="007923C2"/>
    <w:rsid w:val="007933E1"/>
    <w:rsid w:val="0079629D"/>
    <w:rsid w:val="0079710C"/>
    <w:rsid w:val="007971D1"/>
    <w:rsid w:val="00797638"/>
    <w:rsid w:val="007A23E9"/>
    <w:rsid w:val="007A30C9"/>
    <w:rsid w:val="007A3129"/>
    <w:rsid w:val="007A46C0"/>
    <w:rsid w:val="007A4A9B"/>
    <w:rsid w:val="007A4CB4"/>
    <w:rsid w:val="007A5DD8"/>
    <w:rsid w:val="007A7BB8"/>
    <w:rsid w:val="007B1759"/>
    <w:rsid w:val="007B2649"/>
    <w:rsid w:val="007B2B0B"/>
    <w:rsid w:val="007B41BD"/>
    <w:rsid w:val="007B4284"/>
    <w:rsid w:val="007B6FBE"/>
    <w:rsid w:val="007C066E"/>
    <w:rsid w:val="007C249B"/>
    <w:rsid w:val="007C40DF"/>
    <w:rsid w:val="007C5716"/>
    <w:rsid w:val="007C5EC7"/>
    <w:rsid w:val="007C5FA2"/>
    <w:rsid w:val="007D2B83"/>
    <w:rsid w:val="007D4930"/>
    <w:rsid w:val="007D6A5A"/>
    <w:rsid w:val="007E0002"/>
    <w:rsid w:val="007E033C"/>
    <w:rsid w:val="007E049F"/>
    <w:rsid w:val="007E231B"/>
    <w:rsid w:val="007E6E67"/>
    <w:rsid w:val="007E7F8A"/>
    <w:rsid w:val="007F0F2D"/>
    <w:rsid w:val="007F1DF3"/>
    <w:rsid w:val="007F3095"/>
    <w:rsid w:val="007F42D8"/>
    <w:rsid w:val="007F446F"/>
    <w:rsid w:val="007F4627"/>
    <w:rsid w:val="007F514D"/>
    <w:rsid w:val="007F578A"/>
    <w:rsid w:val="007F6846"/>
    <w:rsid w:val="007F71F0"/>
    <w:rsid w:val="00800768"/>
    <w:rsid w:val="00800A29"/>
    <w:rsid w:val="00800B38"/>
    <w:rsid w:val="00800DE3"/>
    <w:rsid w:val="008016EB"/>
    <w:rsid w:val="00803C90"/>
    <w:rsid w:val="008051AD"/>
    <w:rsid w:val="00805323"/>
    <w:rsid w:val="00805F83"/>
    <w:rsid w:val="008070B5"/>
    <w:rsid w:val="00807AC8"/>
    <w:rsid w:val="008101CD"/>
    <w:rsid w:val="008106AA"/>
    <w:rsid w:val="00811EFB"/>
    <w:rsid w:val="00811F7D"/>
    <w:rsid w:val="00812636"/>
    <w:rsid w:val="00813D40"/>
    <w:rsid w:val="0081452E"/>
    <w:rsid w:val="008147FD"/>
    <w:rsid w:val="00814D72"/>
    <w:rsid w:val="00815887"/>
    <w:rsid w:val="00815929"/>
    <w:rsid w:val="0081630F"/>
    <w:rsid w:val="00817FBB"/>
    <w:rsid w:val="008205F5"/>
    <w:rsid w:val="00821461"/>
    <w:rsid w:val="00821BB5"/>
    <w:rsid w:val="00821BBD"/>
    <w:rsid w:val="008220EB"/>
    <w:rsid w:val="00822BB3"/>
    <w:rsid w:val="0082632A"/>
    <w:rsid w:val="00827D28"/>
    <w:rsid w:val="0083191F"/>
    <w:rsid w:val="00832A78"/>
    <w:rsid w:val="00832B22"/>
    <w:rsid w:val="008339D9"/>
    <w:rsid w:val="008344F4"/>
    <w:rsid w:val="0083588F"/>
    <w:rsid w:val="00835AE9"/>
    <w:rsid w:val="008366F2"/>
    <w:rsid w:val="008367A6"/>
    <w:rsid w:val="00836C36"/>
    <w:rsid w:val="008377BA"/>
    <w:rsid w:val="00841ACF"/>
    <w:rsid w:val="00842433"/>
    <w:rsid w:val="008426D5"/>
    <w:rsid w:val="00843198"/>
    <w:rsid w:val="00843CCE"/>
    <w:rsid w:val="00843FBA"/>
    <w:rsid w:val="00844798"/>
    <w:rsid w:val="00844AC9"/>
    <w:rsid w:val="0084597C"/>
    <w:rsid w:val="0084613F"/>
    <w:rsid w:val="00847A51"/>
    <w:rsid w:val="00852F4F"/>
    <w:rsid w:val="00853066"/>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71F3"/>
    <w:rsid w:val="00867783"/>
    <w:rsid w:val="0087017C"/>
    <w:rsid w:val="008704C0"/>
    <w:rsid w:val="00871B7B"/>
    <w:rsid w:val="00872C26"/>
    <w:rsid w:val="00873BF8"/>
    <w:rsid w:val="0087468F"/>
    <w:rsid w:val="0087470D"/>
    <w:rsid w:val="00874813"/>
    <w:rsid w:val="00875B91"/>
    <w:rsid w:val="00877093"/>
    <w:rsid w:val="00877558"/>
    <w:rsid w:val="0087763B"/>
    <w:rsid w:val="008809AA"/>
    <w:rsid w:val="00880E4C"/>
    <w:rsid w:val="00882807"/>
    <w:rsid w:val="00882EAD"/>
    <w:rsid w:val="00883847"/>
    <w:rsid w:val="00884200"/>
    <w:rsid w:val="00886EC4"/>
    <w:rsid w:val="00887325"/>
    <w:rsid w:val="0088746B"/>
    <w:rsid w:val="0089046A"/>
    <w:rsid w:val="0089149F"/>
    <w:rsid w:val="00891E7C"/>
    <w:rsid w:val="00893938"/>
    <w:rsid w:val="0089579F"/>
    <w:rsid w:val="008977B7"/>
    <w:rsid w:val="008977E4"/>
    <w:rsid w:val="008A0B7D"/>
    <w:rsid w:val="008A147B"/>
    <w:rsid w:val="008A25EF"/>
    <w:rsid w:val="008A3270"/>
    <w:rsid w:val="008A3904"/>
    <w:rsid w:val="008A3C63"/>
    <w:rsid w:val="008A43EA"/>
    <w:rsid w:val="008A44AF"/>
    <w:rsid w:val="008A4706"/>
    <w:rsid w:val="008A5CBF"/>
    <w:rsid w:val="008A64D9"/>
    <w:rsid w:val="008A6E11"/>
    <w:rsid w:val="008A7C63"/>
    <w:rsid w:val="008B148E"/>
    <w:rsid w:val="008B1745"/>
    <w:rsid w:val="008B1D74"/>
    <w:rsid w:val="008B426E"/>
    <w:rsid w:val="008B5810"/>
    <w:rsid w:val="008B5B1C"/>
    <w:rsid w:val="008B5C55"/>
    <w:rsid w:val="008B5ECD"/>
    <w:rsid w:val="008B682F"/>
    <w:rsid w:val="008B6A44"/>
    <w:rsid w:val="008B73AF"/>
    <w:rsid w:val="008B7746"/>
    <w:rsid w:val="008C0091"/>
    <w:rsid w:val="008C06F8"/>
    <w:rsid w:val="008C0A16"/>
    <w:rsid w:val="008C0A48"/>
    <w:rsid w:val="008C2BD6"/>
    <w:rsid w:val="008C3222"/>
    <w:rsid w:val="008C337E"/>
    <w:rsid w:val="008C342B"/>
    <w:rsid w:val="008C3DB7"/>
    <w:rsid w:val="008C4966"/>
    <w:rsid w:val="008C6159"/>
    <w:rsid w:val="008C7335"/>
    <w:rsid w:val="008C7772"/>
    <w:rsid w:val="008C79C4"/>
    <w:rsid w:val="008C7AD2"/>
    <w:rsid w:val="008C7AEB"/>
    <w:rsid w:val="008C7FED"/>
    <w:rsid w:val="008D1242"/>
    <w:rsid w:val="008D19EA"/>
    <w:rsid w:val="008D1A87"/>
    <w:rsid w:val="008D287B"/>
    <w:rsid w:val="008D48E5"/>
    <w:rsid w:val="008D5EB2"/>
    <w:rsid w:val="008D7368"/>
    <w:rsid w:val="008D73F6"/>
    <w:rsid w:val="008E0317"/>
    <w:rsid w:val="008E223B"/>
    <w:rsid w:val="008E4DAA"/>
    <w:rsid w:val="008E4F9D"/>
    <w:rsid w:val="008E5131"/>
    <w:rsid w:val="008E54D6"/>
    <w:rsid w:val="008E7997"/>
    <w:rsid w:val="008F2009"/>
    <w:rsid w:val="008F37CE"/>
    <w:rsid w:val="008F5062"/>
    <w:rsid w:val="008F50DC"/>
    <w:rsid w:val="008F5977"/>
    <w:rsid w:val="009002CA"/>
    <w:rsid w:val="00900CE0"/>
    <w:rsid w:val="00901186"/>
    <w:rsid w:val="00901AE9"/>
    <w:rsid w:val="0090220B"/>
    <w:rsid w:val="00902F4D"/>
    <w:rsid w:val="00903236"/>
    <w:rsid w:val="00903725"/>
    <w:rsid w:val="00903C1D"/>
    <w:rsid w:val="00903E03"/>
    <w:rsid w:val="00904B65"/>
    <w:rsid w:val="00906476"/>
    <w:rsid w:val="00906C14"/>
    <w:rsid w:val="009070EF"/>
    <w:rsid w:val="009100F4"/>
    <w:rsid w:val="009121B6"/>
    <w:rsid w:val="00912BD6"/>
    <w:rsid w:val="009139C0"/>
    <w:rsid w:val="0091437C"/>
    <w:rsid w:val="00914627"/>
    <w:rsid w:val="0091482C"/>
    <w:rsid w:val="009156F7"/>
    <w:rsid w:val="00915726"/>
    <w:rsid w:val="00915BDE"/>
    <w:rsid w:val="00916250"/>
    <w:rsid w:val="00917032"/>
    <w:rsid w:val="00917D3B"/>
    <w:rsid w:val="009203B4"/>
    <w:rsid w:val="009210DF"/>
    <w:rsid w:val="0092117E"/>
    <w:rsid w:val="009214E2"/>
    <w:rsid w:val="0092252D"/>
    <w:rsid w:val="00922931"/>
    <w:rsid w:val="00923203"/>
    <w:rsid w:val="00923D6E"/>
    <w:rsid w:val="00923FB3"/>
    <w:rsid w:val="00924C60"/>
    <w:rsid w:val="009250EA"/>
    <w:rsid w:val="009254F7"/>
    <w:rsid w:val="00925511"/>
    <w:rsid w:val="00925890"/>
    <w:rsid w:val="00926529"/>
    <w:rsid w:val="009275D9"/>
    <w:rsid w:val="00930FC2"/>
    <w:rsid w:val="00934316"/>
    <w:rsid w:val="009343E6"/>
    <w:rsid w:val="00934B98"/>
    <w:rsid w:val="009350EB"/>
    <w:rsid w:val="00935668"/>
    <w:rsid w:val="009359DF"/>
    <w:rsid w:val="0093644E"/>
    <w:rsid w:val="009368CC"/>
    <w:rsid w:val="00936A59"/>
    <w:rsid w:val="00941019"/>
    <w:rsid w:val="0094115C"/>
    <w:rsid w:val="00941BAD"/>
    <w:rsid w:val="009420E7"/>
    <w:rsid w:val="009422FB"/>
    <w:rsid w:val="009428C0"/>
    <w:rsid w:val="009436E7"/>
    <w:rsid w:val="00943C29"/>
    <w:rsid w:val="00943D38"/>
    <w:rsid w:val="0094481E"/>
    <w:rsid w:val="00944A81"/>
    <w:rsid w:val="00944E02"/>
    <w:rsid w:val="009450AD"/>
    <w:rsid w:val="00946802"/>
    <w:rsid w:val="00947688"/>
    <w:rsid w:val="00947EC7"/>
    <w:rsid w:val="00947F5C"/>
    <w:rsid w:val="00951A1E"/>
    <w:rsid w:val="0095268C"/>
    <w:rsid w:val="00952DD9"/>
    <w:rsid w:val="00952E24"/>
    <w:rsid w:val="00952EB0"/>
    <w:rsid w:val="00954F28"/>
    <w:rsid w:val="00955058"/>
    <w:rsid w:val="0095544E"/>
    <w:rsid w:val="0095692E"/>
    <w:rsid w:val="00957631"/>
    <w:rsid w:val="00960505"/>
    <w:rsid w:val="00961153"/>
    <w:rsid w:val="009612C9"/>
    <w:rsid w:val="00961A1D"/>
    <w:rsid w:val="00963268"/>
    <w:rsid w:val="00963B62"/>
    <w:rsid w:val="00964475"/>
    <w:rsid w:val="0096589F"/>
    <w:rsid w:val="009666E4"/>
    <w:rsid w:val="0096683C"/>
    <w:rsid w:val="00966CF3"/>
    <w:rsid w:val="00966E42"/>
    <w:rsid w:val="009671D9"/>
    <w:rsid w:val="009705BC"/>
    <w:rsid w:val="0097126A"/>
    <w:rsid w:val="009714B0"/>
    <w:rsid w:val="009723AB"/>
    <w:rsid w:val="00972A82"/>
    <w:rsid w:val="00972F1B"/>
    <w:rsid w:val="00973507"/>
    <w:rsid w:val="009758CA"/>
    <w:rsid w:val="00976016"/>
    <w:rsid w:val="009763B1"/>
    <w:rsid w:val="009801A2"/>
    <w:rsid w:val="00980396"/>
    <w:rsid w:val="00980FF7"/>
    <w:rsid w:val="00981DBA"/>
    <w:rsid w:val="00983773"/>
    <w:rsid w:val="00984209"/>
    <w:rsid w:val="00984630"/>
    <w:rsid w:val="00985400"/>
    <w:rsid w:val="00991211"/>
    <w:rsid w:val="009919E9"/>
    <w:rsid w:val="00991F3E"/>
    <w:rsid w:val="00991FD4"/>
    <w:rsid w:val="00992143"/>
    <w:rsid w:val="00992A06"/>
    <w:rsid w:val="00993160"/>
    <w:rsid w:val="00993584"/>
    <w:rsid w:val="00993C2D"/>
    <w:rsid w:val="009940FC"/>
    <w:rsid w:val="00995189"/>
    <w:rsid w:val="009954FD"/>
    <w:rsid w:val="00997308"/>
    <w:rsid w:val="00997388"/>
    <w:rsid w:val="009975B3"/>
    <w:rsid w:val="00997A1F"/>
    <w:rsid w:val="00997C0A"/>
    <w:rsid w:val="009A045F"/>
    <w:rsid w:val="009A0AEE"/>
    <w:rsid w:val="009A0E44"/>
    <w:rsid w:val="009A246B"/>
    <w:rsid w:val="009A2734"/>
    <w:rsid w:val="009A2DE1"/>
    <w:rsid w:val="009A3176"/>
    <w:rsid w:val="009A373F"/>
    <w:rsid w:val="009A3A00"/>
    <w:rsid w:val="009A5309"/>
    <w:rsid w:val="009A58F2"/>
    <w:rsid w:val="009A5C4D"/>
    <w:rsid w:val="009A5E91"/>
    <w:rsid w:val="009A60C3"/>
    <w:rsid w:val="009A70BA"/>
    <w:rsid w:val="009B0D0E"/>
    <w:rsid w:val="009B0D18"/>
    <w:rsid w:val="009B2A51"/>
    <w:rsid w:val="009B44F9"/>
    <w:rsid w:val="009B52AE"/>
    <w:rsid w:val="009B5A10"/>
    <w:rsid w:val="009B682E"/>
    <w:rsid w:val="009B7462"/>
    <w:rsid w:val="009B76CF"/>
    <w:rsid w:val="009C0819"/>
    <w:rsid w:val="009C0E22"/>
    <w:rsid w:val="009C208D"/>
    <w:rsid w:val="009C390E"/>
    <w:rsid w:val="009C4FD4"/>
    <w:rsid w:val="009C51A5"/>
    <w:rsid w:val="009C537A"/>
    <w:rsid w:val="009C5ED6"/>
    <w:rsid w:val="009C6CD4"/>
    <w:rsid w:val="009D0806"/>
    <w:rsid w:val="009D0817"/>
    <w:rsid w:val="009D1E49"/>
    <w:rsid w:val="009D2521"/>
    <w:rsid w:val="009D259B"/>
    <w:rsid w:val="009D3289"/>
    <w:rsid w:val="009D3B4A"/>
    <w:rsid w:val="009D40A5"/>
    <w:rsid w:val="009D4871"/>
    <w:rsid w:val="009D4FA0"/>
    <w:rsid w:val="009D574E"/>
    <w:rsid w:val="009D678C"/>
    <w:rsid w:val="009D70C2"/>
    <w:rsid w:val="009E0097"/>
    <w:rsid w:val="009E1030"/>
    <w:rsid w:val="009E1B2A"/>
    <w:rsid w:val="009E26A8"/>
    <w:rsid w:val="009E27DB"/>
    <w:rsid w:val="009E3BB6"/>
    <w:rsid w:val="009E3F5D"/>
    <w:rsid w:val="009E521F"/>
    <w:rsid w:val="009E5A9D"/>
    <w:rsid w:val="009E5C9B"/>
    <w:rsid w:val="009E5EA3"/>
    <w:rsid w:val="009E717E"/>
    <w:rsid w:val="009E77B9"/>
    <w:rsid w:val="009F003F"/>
    <w:rsid w:val="009F0650"/>
    <w:rsid w:val="009F0F92"/>
    <w:rsid w:val="009F228F"/>
    <w:rsid w:val="009F23FB"/>
    <w:rsid w:val="009F2AAE"/>
    <w:rsid w:val="009F2AC8"/>
    <w:rsid w:val="009F4F70"/>
    <w:rsid w:val="009F5A17"/>
    <w:rsid w:val="009F693A"/>
    <w:rsid w:val="009F6A71"/>
    <w:rsid w:val="009F6AFF"/>
    <w:rsid w:val="009F6BFE"/>
    <w:rsid w:val="009F745C"/>
    <w:rsid w:val="00A000D8"/>
    <w:rsid w:val="00A002CD"/>
    <w:rsid w:val="00A0032F"/>
    <w:rsid w:val="00A00430"/>
    <w:rsid w:val="00A00B03"/>
    <w:rsid w:val="00A0142F"/>
    <w:rsid w:val="00A0327D"/>
    <w:rsid w:val="00A03679"/>
    <w:rsid w:val="00A04257"/>
    <w:rsid w:val="00A04AFF"/>
    <w:rsid w:val="00A051A2"/>
    <w:rsid w:val="00A107C8"/>
    <w:rsid w:val="00A10DFF"/>
    <w:rsid w:val="00A115A7"/>
    <w:rsid w:val="00A12C7E"/>
    <w:rsid w:val="00A13A3E"/>
    <w:rsid w:val="00A14E8F"/>
    <w:rsid w:val="00A154D5"/>
    <w:rsid w:val="00A156E7"/>
    <w:rsid w:val="00A16294"/>
    <w:rsid w:val="00A179BC"/>
    <w:rsid w:val="00A17DED"/>
    <w:rsid w:val="00A20333"/>
    <w:rsid w:val="00A2182F"/>
    <w:rsid w:val="00A22263"/>
    <w:rsid w:val="00A234A1"/>
    <w:rsid w:val="00A249E6"/>
    <w:rsid w:val="00A26E4A"/>
    <w:rsid w:val="00A30A3E"/>
    <w:rsid w:val="00A323E8"/>
    <w:rsid w:val="00A32545"/>
    <w:rsid w:val="00A336DD"/>
    <w:rsid w:val="00A34615"/>
    <w:rsid w:val="00A34A2F"/>
    <w:rsid w:val="00A35289"/>
    <w:rsid w:val="00A35BCF"/>
    <w:rsid w:val="00A35E3F"/>
    <w:rsid w:val="00A366EA"/>
    <w:rsid w:val="00A36B62"/>
    <w:rsid w:val="00A36C41"/>
    <w:rsid w:val="00A37782"/>
    <w:rsid w:val="00A37D04"/>
    <w:rsid w:val="00A40477"/>
    <w:rsid w:val="00A41327"/>
    <w:rsid w:val="00A4167C"/>
    <w:rsid w:val="00A418A0"/>
    <w:rsid w:val="00A41A50"/>
    <w:rsid w:val="00A420D7"/>
    <w:rsid w:val="00A42C86"/>
    <w:rsid w:val="00A43395"/>
    <w:rsid w:val="00A433CA"/>
    <w:rsid w:val="00A433F9"/>
    <w:rsid w:val="00A43DF7"/>
    <w:rsid w:val="00A43FCA"/>
    <w:rsid w:val="00A4549C"/>
    <w:rsid w:val="00A45E27"/>
    <w:rsid w:val="00A46856"/>
    <w:rsid w:val="00A47C86"/>
    <w:rsid w:val="00A50591"/>
    <w:rsid w:val="00A505BF"/>
    <w:rsid w:val="00A50A22"/>
    <w:rsid w:val="00A5137A"/>
    <w:rsid w:val="00A51BE5"/>
    <w:rsid w:val="00A51D03"/>
    <w:rsid w:val="00A51F51"/>
    <w:rsid w:val="00A526DD"/>
    <w:rsid w:val="00A57938"/>
    <w:rsid w:val="00A60E9B"/>
    <w:rsid w:val="00A612B1"/>
    <w:rsid w:val="00A627F0"/>
    <w:rsid w:val="00A629DC"/>
    <w:rsid w:val="00A6310F"/>
    <w:rsid w:val="00A64010"/>
    <w:rsid w:val="00A66292"/>
    <w:rsid w:val="00A663DB"/>
    <w:rsid w:val="00A66434"/>
    <w:rsid w:val="00A67B70"/>
    <w:rsid w:val="00A67D92"/>
    <w:rsid w:val="00A67F73"/>
    <w:rsid w:val="00A72D31"/>
    <w:rsid w:val="00A72FBC"/>
    <w:rsid w:val="00A732E9"/>
    <w:rsid w:val="00A73D55"/>
    <w:rsid w:val="00A73FD0"/>
    <w:rsid w:val="00A760FD"/>
    <w:rsid w:val="00A763F0"/>
    <w:rsid w:val="00A764FC"/>
    <w:rsid w:val="00A7676C"/>
    <w:rsid w:val="00A8066B"/>
    <w:rsid w:val="00A80D27"/>
    <w:rsid w:val="00A8155B"/>
    <w:rsid w:val="00A81A9A"/>
    <w:rsid w:val="00A824C5"/>
    <w:rsid w:val="00A82C53"/>
    <w:rsid w:val="00A82FB0"/>
    <w:rsid w:val="00A83C01"/>
    <w:rsid w:val="00A83C2D"/>
    <w:rsid w:val="00A84DEF"/>
    <w:rsid w:val="00A85533"/>
    <w:rsid w:val="00A85AAF"/>
    <w:rsid w:val="00A85CE0"/>
    <w:rsid w:val="00A86A53"/>
    <w:rsid w:val="00A87CA4"/>
    <w:rsid w:val="00A87FEC"/>
    <w:rsid w:val="00A90316"/>
    <w:rsid w:val="00A917A2"/>
    <w:rsid w:val="00A918A9"/>
    <w:rsid w:val="00A91F38"/>
    <w:rsid w:val="00A93092"/>
    <w:rsid w:val="00A93892"/>
    <w:rsid w:val="00A949F0"/>
    <w:rsid w:val="00A95135"/>
    <w:rsid w:val="00A96FD8"/>
    <w:rsid w:val="00A977EF"/>
    <w:rsid w:val="00AA126D"/>
    <w:rsid w:val="00AA35FB"/>
    <w:rsid w:val="00AA7797"/>
    <w:rsid w:val="00AA7A28"/>
    <w:rsid w:val="00AB0A47"/>
    <w:rsid w:val="00AB109D"/>
    <w:rsid w:val="00AB2623"/>
    <w:rsid w:val="00AB481F"/>
    <w:rsid w:val="00AB4A92"/>
    <w:rsid w:val="00AB4C64"/>
    <w:rsid w:val="00AB582C"/>
    <w:rsid w:val="00AB605B"/>
    <w:rsid w:val="00AB67A9"/>
    <w:rsid w:val="00AC10C1"/>
    <w:rsid w:val="00AC2706"/>
    <w:rsid w:val="00AC2D9F"/>
    <w:rsid w:val="00AC3A5A"/>
    <w:rsid w:val="00AC4DEF"/>
    <w:rsid w:val="00AC51D8"/>
    <w:rsid w:val="00AC5462"/>
    <w:rsid w:val="00AC58D0"/>
    <w:rsid w:val="00AC58DA"/>
    <w:rsid w:val="00AC697A"/>
    <w:rsid w:val="00AC7C7E"/>
    <w:rsid w:val="00AD0490"/>
    <w:rsid w:val="00AD05C1"/>
    <w:rsid w:val="00AD06CA"/>
    <w:rsid w:val="00AD0D29"/>
    <w:rsid w:val="00AD31CB"/>
    <w:rsid w:val="00AD40AC"/>
    <w:rsid w:val="00AD4135"/>
    <w:rsid w:val="00AD4A6A"/>
    <w:rsid w:val="00AD4D8D"/>
    <w:rsid w:val="00AD5639"/>
    <w:rsid w:val="00AD5929"/>
    <w:rsid w:val="00AD655F"/>
    <w:rsid w:val="00AD6B23"/>
    <w:rsid w:val="00AD713E"/>
    <w:rsid w:val="00AE0789"/>
    <w:rsid w:val="00AE328A"/>
    <w:rsid w:val="00AE3710"/>
    <w:rsid w:val="00AE3F94"/>
    <w:rsid w:val="00AE4C6A"/>
    <w:rsid w:val="00AE54A7"/>
    <w:rsid w:val="00AE5C37"/>
    <w:rsid w:val="00AE61F1"/>
    <w:rsid w:val="00AE7C4B"/>
    <w:rsid w:val="00AE7CEC"/>
    <w:rsid w:val="00AF0AB2"/>
    <w:rsid w:val="00AF0BF6"/>
    <w:rsid w:val="00AF0C20"/>
    <w:rsid w:val="00AF1891"/>
    <w:rsid w:val="00AF33A3"/>
    <w:rsid w:val="00AF34EA"/>
    <w:rsid w:val="00AF3880"/>
    <w:rsid w:val="00AF646C"/>
    <w:rsid w:val="00AF6D41"/>
    <w:rsid w:val="00AF7B32"/>
    <w:rsid w:val="00B00840"/>
    <w:rsid w:val="00B00A27"/>
    <w:rsid w:val="00B015D4"/>
    <w:rsid w:val="00B018C9"/>
    <w:rsid w:val="00B02B84"/>
    <w:rsid w:val="00B03B47"/>
    <w:rsid w:val="00B061A9"/>
    <w:rsid w:val="00B07779"/>
    <w:rsid w:val="00B07B8F"/>
    <w:rsid w:val="00B07BD6"/>
    <w:rsid w:val="00B07CEF"/>
    <w:rsid w:val="00B07DCF"/>
    <w:rsid w:val="00B07E07"/>
    <w:rsid w:val="00B11110"/>
    <w:rsid w:val="00B11206"/>
    <w:rsid w:val="00B11403"/>
    <w:rsid w:val="00B14E50"/>
    <w:rsid w:val="00B1576E"/>
    <w:rsid w:val="00B15878"/>
    <w:rsid w:val="00B16ED3"/>
    <w:rsid w:val="00B22DAA"/>
    <w:rsid w:val="00B235EE"/>
    <w:rsid w:val="00B2508A"/>
    <w:rsid w:val="00B274E2"/>
    <w:rsid w:val="00B30197"/>
    <w:rsid w:val="00B30B0B"/>
    <w:rsid w:val="00B31860"/>
    <w:rsid w:val="00B32297"/>
    <w:rsid w:val="00B32B54"/>
    <w:rsid w:val="00B32EEB"/>
    <w:rsid w:val="00B33AE0"/>
    <w:rsid w:val="00B33BEF"/>
    <w:rsid w:val="00B34D5C"/>
    <w:rsid w:val="00B350F2"/>
    <w:rsid w:val="00B352E4"/>
    <w:rsid w:val="00B35E31"/>
    <w:rsid w:val="00B37297"/>
    <w:rsid w:val="00B3762D"/>
    <w:rsid w:val="00B41022"/>
    <w:rsid w:val="00B421FD"/>
    <w:rsid w:val="00B427D9"/>
    <w:rsid w:val="00B4349F"/>
    <w:rsid w:val="00B44073"/>
    <w:rsid w:val="00B44366"/>
    <w:rsid w:val="00B45D53"/>
    <w:rsid w:val="00B45E17"/>
    <w:rsid w:val="00B45E6B"/>
    <w:rsid w:val="00B47503"/>
    <w:rsid w:val="00B47C5B"/>
    <w:rsid w:val="00B504E3"/>
    <w:rsid w:val="00B507FA"/>
    <w:rsid w:val="00B50E97"/>
    <w:rsid w:val="00B5188D"/>
    <w:rsid w:val="00B51A3A"/>
    <w:rsid w:val="00B523FB"/>
    <w:rsid w:val="00B5300E"/>
    <w:rsid w:val="00B57F55"/>
    <w:rsid w:val="00B6190C"/>
    <w:rsid w:val="00B61973"/>
    <w:rsid w:val="00B626B8"/>
    <w:rsid w:val="00B631F9"/>
    <w:rsid w:val="00B640D6"/>
    <w:rsid w:val="00B64576"/>
    <w:rsid w:val="00B649B9"/>
    <w:rsid w:val="00B65C39"/>
    <w:rsid w:val="00B6681E"/>
    <w:rsid w:val="00B66D1B"/>
    <w:rsid w:val="00B67819"/>
    <w:rsid w:val="00B70105"/>
    <w:rsid w:val="00B7099D"/>
    <w:rsid w:val="00B70F51"/>
    <w:rsid w:val="00B718B9"/>
    <w:rsid w:val="00B7277B"/>
    <w:rsid w:val="00B73133"/>
    <w:rsid w:val="00B7776F"/>
    <w:rsid w:val="00B808EA"/>
    <w:rsid w:val="00B8335C"/>
    <w:rsid w:val="00B849BD"/>
    <w:rsid w:val="00B84C8E"/>
    <w:rsid w:val="00B850D2"/>
    <w:rsid w:val="00B85548"/>
    <w:rsid w:val="00B85563"/>
    <w:rsid w:val="00B86796"/>
    <w:rsid w:val="00B87628"/>
    <w:rsid w:val="00B87E77"/>
    <w:rsid w:val="00B87FF5"/>
    <w:rsid w:val="00B90A65"/>
    <w:rsid w:val="00B91272"/>
    <w:rsid w:val="00B919F8"/>
    <w:rsid w:val="00B91AE3"/>
    <w:rsid w:val="00B921A8"/>
    <w:rsid w:val="00B9237A"/>
    <w:rsid w:val="00B946B5"/>
    <w:rsid w:val="00B94EF4"/>
    <w:rsid w:val="00B9592F"/>
    <w:rsid w:val="00B96609"/>
    <w:rsid w:val="00B97360"/>
    <w:rsid w:val="00BA0462"/>
    <w:rsid w:val="00BA1B66"/>
    <w:rsid w:val="00BA2851"/>
    <w:rsid w:val="00BA2F7B"/>
    <w:rsid w:val="00BA3A22"/>
    <w:rsid w:val="00BA3CFC"/>
    <w:rsid w:val="00BA3D15"/>
    <w:rsid w:val="00BA5BDE"/>
    <w:rsid w:val="00BA7B47"/>
    <w:rsid w:val="00BA7D9E"/>
    <w:rsid w:val="00BA7F97"/>
    <w:rsid w:val="00BB0287"/>
    <w:rsid w:val="00BB076F"/>
    <w:rsid w:val="00BB08BF"/>
    <w:rsid w:val="00BB0FE9"/>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71F"/>
    <w:rsid w:val="00BD780A"/>
    <w:rsid w:val="00BD7DEA"/>
    <w:rsid w:val="00BE0EF2"/>
    <w:rsid w:val="00BE12BF"/>
    <w:rsid w:val="00BE235A"/>
    <w:rsid w:val="00BE2A84"/>
    <w:rsid w:val="00BE3AC2"/>
    <w:rsid w:val="00BE412C"/>
    <w:rsid w:val="00BE49E5"/>
    <w:rsid w:val="00BE4F0E"/>
    <w:rsid w:val="00BE540D"/>
    <w:rsid w:val="00BE696B"/>
    <w:rsid w:val="00BE7497"/>
    <w:rsid w:val="00BF0004"/>
    <w:rsid w:val="00BF07FF"/>
    <w:rsid w:val="00BF1981"/>
    <w:rsid w:val="00BF1B31"/>
    <w:rsid w:val="00BF1C4B"/>
    <w:rsid w:val="00BF370C"/>
    <w:rsid w:val="00BF4854"/>
    <w:rsid w:val="00BF5F5D"/>
    <w:rsid w:val="00BF73B0"/>
    <w:rsid w:val="00BF7BBC"/>
    <w:rsid w:val="00C009A3"/>
    <w:rsid w:val="00C00A65"/>
    <w:rsid w:val="00C00CE0"/>
    <w:rsid w:val="00C02886"/>
    <w:rsid w:val="00C03CCE"/>
    <w:rsid w:val="00C04284"/>
    <w:rsid w:val="00C055D4"/>
    <w:rsid w:val="00C05B47"/>
    <w:rsid w:val="00C05FCF"/>
    <w:rsid w:val="00C06D4B"/>
    <w:rsid w:val="00C11EBA"/>
    <w:rsid w:val="00C13159"/>
    <w:rsid w:val="00C1424F"/>
    <w:rsid w:val="00C1686A"/>
    <w:rsid w:val="00C206D2"/>
    <w:rsid w:val="00C218FE"/>
    <w:rsid w:val="00C24E24"/>
    <w:rsid w:val="00C24EB5"/>
    <w:rsid w:val="00C273FF"/>
    <w:rsid w:val="00C3035B"/>
    <w:rsid w:val="00C32C07"/>
    <w:rsid w:val="00C337DD"/>
    <w:rsid w:val="00C34275"/>
    <w:rsid w:val="00C356D4"/>
    <w:rsid w:val="00C358DE"/>
    <w:rsid w:val="00C362D0"/>
    <w:rsid w:val="00C36BC1"/>
    <w:rsid w:val="00C40ABD"/>
    <w:rsid w:val="00C415BF"/>
    <w:rsid w:val="00C4254C"/>
    <w:rsid w:val="00C42F97"/>
    <w:rsid w:val="00C44E4F"/>
    <w:rsid w:val="00C4593D"/>
    <w:rsid w:val="00C460D3"/>
    <w:rsid w:val="00C46A4A"/>
    <w:rsid w:val="00C474C8"/>
    <w:rsid w:val="00C47D68"/>
    <w:rsid w:val="00C51B3A"/>
    <w:rsid w:val="00C52108"/>
    <w:rsid w:val="00C52A5C"/>
    <w:rsid w:val="00C54057"/>
    <w:rsid w:val="00C543A6"/>
    <w:rsid w:val="00C54464"/>
    <w:rsid w:val="00C54ABD"/>
    <w:rsid w:val="00C54F75"/>
    <w:rsid w:val="00C55846"/>
    <w:rsid w:val="00C569DB"/>
    <w:rsid w:val="00C56F31"/>
    <w:rsid w:val="00C570FA"/>
    <w:rsid w:val="00C613DE"/>
    <w:rsid w:val="00C61924"/>
    <w:rsid w:val="00C61BDE"/>
    <w:rsid w:val="00C62003"/>
    <w:rsid w:val="00C62100"/>
    <w:rsid w:val="00C62974"/>
    <w:rsid w:val="00C62B5C"/>
    <w:rsid w:val="00C62D53"/>
    <w:rsid w:val="00C64EBD"/>
    <w:rsid w:val="00C66CE8"/>
    <w:rsid w:val="00C66FA6"/>
    <w:rsid w:val="00C673FD"/>
    <w:rsid w:val="00C677FE"/>
    <w:rsid w:val="00C678F7"/>
    <w:rsid w:val="00C67B9C"/>
    <w:rsid w:val="00C7020E"/>
    <w:rsid w:val="00C70237"/>
    <w:rsid w:val="00C70475"/>
    <w:rsid w:val="00C70D9E"/>
    <w:rsid w:val="00C72098"/>
    <w:rsid w:val="00C738FA"/>
    <w:rsid w:val="00C74719"/>
    <w:rsid w:val="00C75A75"/>
    <w:rsid w:val="00C76B7E"/>
    <w:rsid w:val="00C76CB9"/>
    <w:rsid w:val="00C80914"/>
    <w:rsid w:val="00C80F11"/>
    <w:rsid w:val="00C81D44"/>
    <w:rsid w:val="00C82D52"/>
    <w:rsid w:val="00C83301"/>
    <w:rsid w:val="00C83D79"/>
    <w:rsid w:val="00C848B8"/>
    <w:rsid w:val="00C8519A"/>
    <w:rsid w:val="00C875B2"/>
    <w:rsid w:val="00C916BE"/>
    <w:rsid w:val="00C91CEA"/>
    <w:rsid w:val="00C92F89"/>
    <w:rsid w:val="00C93416"/>
    <w:rsid w:val="00C93CD9"/>
    <w:rsid w:val="00C95A06"/>
    <w:rsid w:val="00C95AE6"/>
    <w:rsid w:val="00C95CD9"/>
    <w:rsid w:val="00C96D08"/>
    <w:rsid w:val="00C97C0A"/>
    <w:rsid w:val="00CA027C"/>
    <w:rsid w:val="00CA0B5A"/>
    <w:rsid w:val="00CA1200"/>
    <w:rsid w:val="00CA1A48"/>
    <w:rsid w:val="00CA26F6"/>
    <w:rsid w:val="00CA2C87"/>
    <w:rsid w:val="00CA3078"/>
    <w:rsid w:val="00CA3113"/>
    <w:rsid w:val="00CA43BC"/>
    <w:rsid w:val="00CA5A78"/>
    <w:rsid w:val="00CA68E6"/>
    <w:rsid w:val="00CA749E"/>
    <w:rsid w:val="00CA75EF"/>
    <w:rsid w:val="00CB045E"/>
    <w:rsid w:val="00CB0849"/>
    <w:rsid w:val="00CB0914"/>
    <w:rsid w:val="00CB09CB"/>
    <w:rsid w:val="00CB0A47"/>
    <w:rsid w:val="00CB0DBD"/>
    <w:rsid w:val="00CB2FF2"/>
    <w:rsid w:val="00CB3883"/>
    <w:rsid w:val="00CB3F3F"/>
    <w:rsid w:val="00CB50D0"/>
    <w:rsid w:val="00CB70CB"/>
    <w:rsid w:val="00CB7137"/>
    <w:rsid w:val="00CB7243"/>
    <w:rsid w:val="00CB7A0D"/>
    <w:rsid w:val="00CC030D"/>
    <w:rsid w:val="00CC0739"/>
    <w:rsid w:val="00CC23BC"/>
    <w:rsid w:val="00CC2735"/>
    <w:rsid w:val="00CC2E5F"/>
    <w:rsid w:val="00CC3CA5"/>
    <w:rsid w:val="00CC3E22"/>
    <w:rsid w:val="00CC43BC"/>
    <w:rsid w:val="00CC47FB"/>
    <w:rsid w:val="00CC4831"/>
    <w:rsid w:val="00CC4B1B"/>
    <w:rsid w:val="00CC5E34"/>
    <w:rsid w:val="00CC6D9B"/>
    <w:rsid w:val="00CC700E"/>
    <w:rsid w:val="00CC775E"/>
    <w:rsid w:val="00CD044C"/>
    <w:rsid w:val="00CD10C7"/>
    <w:rsid w:val="00CD1969"/>
    <w:rsid w:val="00CD4D73"/>
    <w:rsid w:val="00CD57FE"/>
    <w:rsid w:val="00CD5E48"/>
    <w:rsid w:val="00CD61F4"/>
    <w:rsid w:val="00CD6A5B"/>
    <w:rsid w:val="00CD6C7D"/>
    <w:rsid w:val="00CD6FA5"/>
    <w:rsid w:val="00CE0335"/>
    <w:rsid w:val="00CE0848"/>
    <w:rsid w:val="00CE1477"/>
    <w:rsid w:val="00CE200F"/>
    <w:rsid w:val="00CE2971"/>
    <w:rsid w:val="00CE353F"/>
    <w:rsid w:val="00CE3A0C"/>
    <w:rsid w:val="00CE3B30"/>
    <w:rsid w:val="00CE4387"/>
    <w:rsid w:val="00CE491D"/>
    <w:rsid w:val="00CE4951"/>
    <w:rsid w:val="00CE540D"/>
    <w:rsid w:val="00CE55A6"/>
    <w:rsid w:val="00CE7ED3"/>
    <w:rsid w:val="00CE7F70"/>
    <w:rsid w:val="00CF0155"/>
    <w:rsid w:val="00CF0359"/>
    <w:rsid w:val="00CF0CEB"/>
    <w:rsid w:val="00CF0D0E"/>
    <w:rsid w:val="00CF17D2"/>
    <w:rsid w:val="00CF1C9A"/>
    <w:rsid w:val="00CF2282"/>
    <w:rsid w:val="00CF25FF"/>
    <w:rsid w:val="00CF27B4"/>
    <w:rsid w:val="00CF4F80"/>
    <w:rsid w:val="00CF51BE"/>
    <w:rsid w:val="00CF56BE"/>
    <w:rsid w:val="00CF61C3"/>
    <w:rsid w:val="00CF7A61"/>
    <w:rsid w:val="00D018D9"/>
    <w:rsid w:val="00D01CFF"/>
    <w:rsid w:val="00D02CD5"/>
    <w:rsid w:val="00D04963"/>
    <w:rsid w:val="00D04C29"/>
    <w:rsid w:val="00D054E1"/>
    <w:rsid w:val="00D05708"/>
    <w:rsid w:val="00D07628"/>
    <w:rsid w:val="00D07837"/>
    <w:rsid w:val="00D100BF"/>
    <w:rsid w:val="00D117AF"/>
    <w:rsid w:val="00D12F5E"/>
    <w:rsid w:val="00D131FB"/>
    <w:rsid w:val="00D13550"/>
    <w:rsid w:val="00D13747"/>
    <w:rsid w:val="00D13B63"/>
    <w:rsid w:val="00D1412F"/>
    <w:rsid w:val="00D16D53"/>
    <w:rsid w:val="00D16D6F"/>
    <w:rsid w:val="00D17529"/>
    <w:rsid w:val="00D17910"/>
    <w:rsid w:val="00D20B31"/>
    <w:rsid w:val="00D21279"/>
    <w:rsid w:val="00D21706"/>
    <w:rsid w:val="00D22D1E"/>
    <w:rsid w:val="00D23536"/>
    <w:rsid w:val="00D238B9"/>
    <w:rsid w:val="00D24B97"/>
    <w:rsid w:val="00D264A6"/>
    <w:rsid w:val="00D266DB"/>
    <w:rsid w:val="00D3144C"/>
    <w:rsid w:val="00D3235C"/>
    <w:rsid w:val="00D32C1F"/>
    <w:rsid w:val="00D353C1"/>
    <w:rsid w:val="00D357AC"/>
    <w:rsid w:val="00D35EDD"/>
    <w:rsid w:val="00D37471"/>
    <w:rsid w:val="00D41433"/>
    <w:rsid w:val="00D417B0"/>
    <w:rsid w:val="00D41C31"/>
    <w:rsid w:val="00D42437"/>
    <w:rsid w:val="00D4362A"/>
    <w:rsid w:val="00D43BD9"/>
    <w:rsid w:val="00D43E2F"/>
    <w:rsid w:val="00D500D8"/>
    <w:rsid w:val="00D507EE"/>
    <w:rsid w:val="00D50AB2"/>
    <w:rsid w:val="00D510B6"/>
    <w:rsid w:val="00D5162E"/>
    <w:rsid w:val="00D51CAE"/>
    <w:rsid w:val="00D542E6"/>
    <w:rsid w:val="00D54E1F"/>
    <w:rsid w:val="00D550B0"/>
    <w:rsid w:val="00D556F8"/>
    <w:rsid w:val="00D55FD9"/>
    <w:rsid w:val="00D57854"/>
    <w:rsid w:val="00D57874"/>
    <w:rsid w:val="00D57B52"/>
    <w:rsid w:val="00D57F3F"/>
    <w:rsid w:val="00D6025E"/>
    <w:rsid w:val="00D61654"/>
    <w:rsid w:val="00D6188E"/>
    <w:rsid w:val="00D61F76"/>
    <w:rsid w:val="00D62356"/>
    <w:rsid w:val="00D64D6D"/>
    <w:rsid w:val="00D64D8D"/>
    <w:rsid w:val="00D65405"/>
    <w:rsid w:val="00D665AB"/>
    <w:rsid w:val="00D66D0E"/>
    <w:rsid w:val="00D66DAA"/>
    <w:rsid w:val="00D672A0"/>
    <w:rsid w:val="00D67407"/>
    <w:rsid w:val="00D704D8"/>
    <w:rsid w:val="00D71D29"/>
    <w:rsid w:val="00D72E3C"/>
    <w:rsid w:val="00D72ED7"/>
    <w:rsid w:val="00D737AC"/>
    <w:rsid w:val="00D73A61"/>
    <w:rsid w:val="00D7490D"/>
    <w:rsid w:val="00D75E81"/>
    <w:rsid w:val="00D760BB"/>
    <w:rsid w:val="00D76760"/>
    <w:rsid w:val="00D80281"/>
    <w:rsid w:val="00D80FD9"/>
    <w:rsid w:val="00D82A8A"/>
    <w:rsid w:val="00D82F4E"/>
    <w:rsid w:val="00D83667"/>
    <w:rsid w:val="00D84045"/>
    <w:rsid w:val="00D85BC2"/>
    <w:rsid w:val="00D862FC"/>
    <w:rsid w:val="00D8637F"/>
    <w:rsid w:val="00D8645C"/>
    <w:rsid w:val="00D874EB"/>
    <w:rsid w:val="00D878BA"/>
    <w:rsid w:val="00D87C5E"/>
    <w:rsid w:val="00D916EA"/>
    <w:rsid w:val="00D9378E"/>
    <w:rsid w:val="00D93F79"/>
    <w:rsid w:val="00D96057"/>
    <w:rsid w:val="00D96FFA"/>
    <w:rsid w:val="00DA184B"/>
    <w:rsid w:val="00DA1B2E"/>
    <w:rsid w:val="00DA2AF6"/>
    <w:rsid w:val="00DA2B32"/>
    <w:rsid w:val="00DA2D30"/>
    <w:rsid w:val="00DA3227"/>
    <w:rsid w:val="00DA44C2"/>
    <w:rsid w:val="00DA455F"/>
    <w:rsid w:val="00DA4CB6"/>
    <w:rsid w:val="00DA52AE"/>
    <w:rsid w:val="00DA6AAD"/>
    <w:rsid w:val="00DA788F"/>
    <w:rsid w:val="00DA7D78"/>
    <w:rsid w:val="00DB0645"/>
    <w:rsid w:val="00DB0737"/>
    <w:rsid w:val="00DB1446"/>
    <w:rsid w:val="00DB2958"/>
    <w:rsid w:val="00DB383B"/>
    <w:rsid w:val="00DB4B76"/>
    <w:rsid w:val="00DB510A"/>
    <w:rsid w:val="00DB5764"/>
    <w:rsid w:val="00DB6DCC"/>
    <w:rsid w:val="00DB6FFA"/>
    <w:rsid w:val="00DB74B1"/>
    <w:rsid w:val="00DB7F0E"/>
    <w:rsid w:val="00DC3A96"/>
    <w:rsid w:val="00DC3C54"/>
    <w:rsid w:val="00DC4D5D"/>
    <w:rsid w:val="00DC54BD"/>
    <w:rsid w:val="00DC5B05"/>
    <w:rsid w:val="00DC6EE1"/>
    <w:rsid w:val="00DD0B58"/>
    <w:rsid w:val="00DD1D8E"/>
    <w:rsid w:val="00DD264E"/>
    <w:rsid w:val="00DD32AF"/>
    <w:rsid w:val="00DD3D2F"/>
    <w:rsid w:val="00DD43A0"/>
    <w:rsid w:val="00DD57AC"/>
    <w:rsid w:val="00DD6C65"/>
    <w:rsid w:val="00DD7122"/>
    <w:rsid w:val="00DD7FC6"/>
    <w:rsid w:val="00DE02AA"/>
    <w:rsid w:val="00DE0E7C"/>
    <w:rsid w:val="00DE1A8B"/>
    <w:rsid w:val="00DE2729"/>
    <w:rsid w:val="00DE3908"/>
    <w:rsid w:val="00DE394F"/>
    <w:rsid w:val="00DE3E29"/>
    <w:rsid w:val="00DE4799"/>
    <w:rsid w:val="00DE6372"/>
    <w:rsid w:val="00DE6EF7"/>
    <w:rsid w:val="00DE70AA"/>
    <w:rsid w:val="00DE7D02"/>
    <w:rsid w:val="00DF0408"/>
    <w:rsid w:val="00DF0B22"/>
    <w:rsid w:val="00DF2293"/>
    <w:rsid w:val="00DF22A5"/>
    <w:rsid w:val="00DF22A7"/>
    <w:rsid w:val="00DF25D1"/>
    <w:rsid w:val="00DF30E0"/>
    <w:rsid w:val="00DF342C"/>
    <w:rsid w:val="00DF3749"/>
    <w:rsid w:val="00DF378D"/>
    <w:rsid w:val="00DF4459"/>
    <w:rsid w:val="00DF4E4A"/>
    <w:rsid w:val="00DF4EA5"/>
    <w:rsid w:val="00DF5BA4"/>
    <w:rsid w:val="00E0024B"/>
    <w:rsid w:val="00E00CD6"/>
    <w:rsid w:val="00E00D3E"/>
    <w:rsid w:val="00E01682"/>
    <w:rsid w:val="00E02163"/>
    <w:rsid w:val="00E02D71"/>
    <w:rsid w:val="00E05656"/>
    <w:rsid w:val="00E05759"/>
    <w:rsid w:val="00E06A32"/>
    <w:rsid w:val="00E1301E"/>
    <w:rsid w:val="00E13E8D"/>
    <w:rsid w:val="00E15EC7"/>
    <w:rsid w:val="00E15EE1"/>
    <w:rsid w:val="00E1600C"/>
    <w:rsid w:val="00E16099"/>
    <w:rsid w:val="00E2057F"/>
    <w:rsid w:val="00E20607"/>
    <w:rsid w:val="00E20D9D"/>
    <w:rsid w:val="00E21146"/>
    <w:rsid w:val="00E21346"/>
    <w:rsid w:val="00E21A51"/>
    <w:rsid w:val="00E21CD3"/>
    <w:rsid w:val="00E21D5C"/>
    <w:rsid w:val="00E243C0"/>
    <w:rsid w:val="00E24461"/>
    <w:rsid w:val="00E2731E"/>
    <w:rsid w:val="00E275CF"/>
    <w:rsid w:val="00E27790"/>
    <w:rsid w:val="00E27F41"/>
    <w:rsid w:val="00E307DB"/>
    <w:rsid w:val="00E30A0C"/>
    <w:rsid w:val="00E320E7"/>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247"/>
    <w:rsid w:val="00E45719"/>
    <w:rsid w:val="00E458CA"/>
    <w:rsid w:val="00E46145"/>
    <w:rsid w:val="00E47926"/>
    <w:rsid w:val="00E509E2"/>
    <w:rsid w:val="00E530A8"/>
    <w:rsid w:val="00E53CB4"/>
    <w:rsid w:val="00E54214"/>
    <w:rsid w:val="00E5434B"/>
    <w:rsid w:val="00E56261"/>
    <w:rsid w:val="00E6100F"/>
    <w:rsid w:val="00E61F4F"/>
    <w:rsid w:val="00E65E4B"/>
    <w:rsid w:val="00E663C7"/>
    <w:rsid w:val="00E66518"/>
    <w:rsid w:val="00E666BF"/>
    <w:rsid w:val="00E669DD"/>
    <w:rsid w:val="00E7089A"/>
    <w:rsid w:val="00E71BDC"/>
    <w:rsid w:val="00E72D99"/>
    <w:rsid w:val="00E73CB0"/>
    <w:rsid w:val="00E73CD5"/>
    <w:rsid w:val="00E75E0C"/>
    <w:rsid w:val="00E7618B"/>
    <w:rsid w:val="00E7658F"/>
    <w:rsid w:val="00E76FEA"/>
    <w:rsid w:val="00E77576"/>
    <w:rsid w:val="00E779CF"/>
    <w:rsid w:val="00E8075E"/>
    <w:rsid w:val="00E80AD0"/>
    <w:rsid w:val="00E81933"/>
    <w:rsid w:val="00E8349D"/>
    <w:rsid w:val="00E8357D"/>
    <w:rsid w:val="00E837B7"/>
    <w:rsid w:val="00E83AD5"/>
    <w:rsid w:val="00E83D02"/>
    <w:rsid w:val="00E85E1E"/>
    <w:rsid w:val="00E878CB"/>
    <w:rsid w:val="00E87F66"/>
    <w:rsid w:val="00E9185E"/>
    <w:rsid w:val="00E921AC"/>
    <w:rsid w:val="00E9278B"/>
    <w:rsid w:val="00E937E0"/>
    <w:rsid w:val="00E93B82"/>
    <w:rsid w:val="00E962FB"/>
    <w:rsid w:val="00E968C4"/>
    <w:rsid w:val="00EA0C6C"/>
    <w:rsid w:val="00EA2999"/>
    <w:rsid w:val="00EA3049"/>
    <w:rsid w:val="00EA53EF"/>
    <w:rsid w:val="00EA5838"/>
    <w:rsid w:val="00EA5F61"/>
    <w:rsid w:val="00EA6523"/>
    <w:rsid w:val="00EA74A8"/>
    <w:rsid w:val="00EB01B6"/>
    <w:rsid w:val="00EB0C2D"/>
    <w:rsid w:val="00EB0C9D"/>
    <w:rsid w:val="00EB10DF"/>
    <w:rsid w:val="00EB18E8"/>
    <w:rsid w:val="00EB2571"/>
    <w:rsid w:val="00EB2A76"/>
    <w:rsid w:val="00EB2E49"/>
    <w:rsid w:val="00EB42FF"/>
    <w:rsid w:val="00EB44E6"/>
    <w:rsid w:val="00EB4FE8"/>
    <w:rsid w:val="00EB5BDA"/>
    <w:rsid w:val="00EB61CB"/>
    <w:rsid w:val="00EB6BD5"/>
    <w:rsid w:val="00EB7431"/>
    <w:rsid w:val="00EB76B1"/>
    <w:rsid w:val="00EC16C9"/>
    <w:rsid w:val="00EC1A89"/>
    <w:rsid w:val="00EC29C6"/>
    <w:rsid w:val="00EC364D"/>
    <w:rsid w:val="00EC3951"/>
    <w:rsid w:val="00EC3CC8"/>
    <w:rsid w:val="00EC4594"/>
    <w:rsid w:val="00EC49EC"/>
    <w:rsid w:val="00EC5ED4"/>
    <w:rsid w:val="00EC6550"/>
    <w:rsid w:val="00ED0056"/>
    <w:rsid w:val="00ED024F"/>
    <w:rsid w:val="00ED263B"/>
    <w:rsid w:val="00ED2C82"/>
    <w:rsid w:val="00ED3A65"/>
    <w:rsid w:val="00ED409C"/>
    <w:rsid w:val="00ED41A8"/>
    <w:rsid w:val="00ED5A5E"/>
    <w:rsid w:val="00ED64CF"/>
    <w:rsid w:val="00ED6D45"/>
    <w:rsid w:val="00ED7AE2"/>
    <w:rsid w:val="00ED7C2D"/>
    <w:rsid w:val="00EE08C5"/>
    <w:rsid w:val="00EE1703"/>
    <w:rsid w:val="00EE25CA"/>
    <w:rsid w:val="00EE3180"/>
    <w:rsid w:val="00EE3585"/>
    <w:rsid w:val="00EE3E9D"/>
    <w:rsid w:val="00EE4273"/>
    <w:rsid w:val="00EE43C6"/>
    <w:rsid w:val="00EE575D"/>
    <w:rsid w:val="00EE6834"/>
    <w:rsid w:val="00EE684C"/>
    <w:rsid w:val="00EE6A75"/>
    <w:rsid w:val="00EE79BF"/>
    <w:rsid w:val="00EE7B83"/>
    <w:rsid w:val="00EF045D"/>
    <w:rsid w:val="00EF07B6"/>
    <w:rsid w:val="00EF0AF9"/>
    <w:rsid w:val="00EF185E"/>
    <w:rsid w:val="00EF225F"/>
    <w:rsid w:val="00EF2294"/>
    <w:rsid w:val="00EF29E9"/>
    <w:rsid w:val="00EF3643"/>
    <w:rsid w:val="00EF44A7"/>
    <w:rsid w:val="00EF5953"/>
    <w:rsid w:val="00EF6CEC"/>
    <w:rsid w:val="00EF6DA9"/>
    <w:rsid w:val="00EF71D2"/>
    <w:rsid w:val="00F008A2"/>
    <w:rsid w:val="00F008F4"/>
    <w:rsid w:val="00F01930"/>
    <w:rsid w:val="00F01EA6"/>
    <w:rsid w:val="00F02392"/>
    <w:rsid w:val="00F02651"/>
    <w:rsid w:val="00F0408F"/>
    <w:rsid w:val="00F04404"/>
    <w:rsid w:val="00F04F2C"/>
    <w:rsid w:val="00F0562E"/>
    <w:rsid w:val="00F074DF"/>
    <w:rsid w:val="00F077B0"/>
    <w:rsid w:val="00F10CFF"/>
    <w:rsid w:val="00F119A5"/>
    <w:rsid w:val="00F12FC5"/>
    <w:rsid w:val="00F13E47"/>
    <w:rsid w:val="00F14516"/>
    <w:rsid w:val="00F14728"/>
    <w:rsid w:val="00F147D3"/>
    <w:rsid w:val="00F1492E"/>
    <w:rsid w:val="00F156CE"/>
    <w:rsid w:val="00F1688F"/>
    <w:rsid w:val="00F17C8F"/>
    <w:rsid w:val="00F20641"/>
    <w:rsid w:val="00F21C0D"/>
    <w:rsid w:val="00F22245"/>
    <w:rsid w:val="00F24080"/>
    <w:rsid w:val="00F2409F"/>
    <w:rsid w:val="00F24186"/>
    <w:rsid w:val="00F257A3"/>
    <w:rsid w:val="00F25CC6"/>
    <w:rsid w:val="00F25DFB"/>
    <w:rsid w:val="00F27051"/>
    <w:rsid w:val="00F27EBF"/>
    <w:rsid w:val="00F31A1F"/>
    <w:rsid w:val="00F31C9C"/>
    <w:rsid w:val="00F32486"/>
    <w:rsid w:val="00F32EFA"/>
    <w:rsid w:val="00F33772"/>
    <w:rsid w:val="00F33A64"/>
    <w:rsid w:val="00F34273"/>
    <w:rsid w:val="00F34D22"/>
    <w:rsid w:val="00F35548"/>
    <w:rsid w:val="00F35AAA"/>
    <w:rsid w:val="00F35ADA"/>
    <w:rsid w:val="00F36056"/>
    <w:rsid w:val="00F362A9"/>
    <w:rsid w:val="00F36344"/>
    <w:rsid w:val="00F370A2"/>
    <w:rsid w:val="00F373E7"/>
    <w:rsid w:val="00F40355"/>
    <w:rsid w:val="00F404DF"/>
    <w:rsid w:val="00F41B48"/>
    <w:rsid w:val="00F41C3E"/>
    <w:rsid w:val="00F432F6"/>
    <w:rsid w:val="00F433A9"/>
    <w:rsid w:val="00F43632"/>
    <w:rsid w:val="00F43D77"/>
    <w:rsid w:val="00F45D5A"/>
    <w:rsid w:val="00F470A6"/>
    <w:rsid w:val="00F47C92"/>
    <w:rsid w:val="00F47DCD"/>
    <w:rsid w:val="00F503B3"/>
    <w:rsid w:val="00F53627"/>
    <w:rsid w:val="00F53F8F"/>
    <w:rsid w:val="00F5435D"/>
    <w:rsid w:val="00F54909"/>
    <w:rsid w:val="00F5520B"/>
    <w:rsid w:val="00F55DDC"/>
    <w:rsid w:val="00F56B72"/>
    <w:rsid w:val="00F56CB3"/>
    <w:rsid w:val="00F61A10"/>
    <w:rsid w:val="00F62260"/>
    <w:rsid w:val="00F626AF"/>
    <w:rsid w:val="00F6326A"/>
    <w:rsid w:val="00F63EFC"/>
    <w:rsid w:val="00F63FEF"/>
    <w:rsid w:val="00F6500D"/>
    <w:rsid w:val="00F657C2"/>
    <w:rsid w:val="00F65FAD"/>
    <w:rsid w:val="00F667F6"/>
    <w:rsid w:val="00F66E26"/>
    <w:rsid w:val="00F66E6F"/>
    <w:rsid w:val="00F67800"/>
    <w:rsid w:val="00F67AAD"/>
    <w:rsid w:val="00F67F80"/>
    <w:rsid w:val="00F701D3"/>
    <w:rsid w:val="00F71BE7"/>
    <w:rsid w:val="00F72B0C"/>
    <w:rsid w:val="00F73920"/>
    <w:rsid w:val="00F73EB5"/>
    <w:rsid w:val="00F75647"/>
    <w:rsid w:val="00F75674"/>
    <w:rsid w:val="00F75785"/>
    <w:rsid w:val="00F7692A"/>
    <w:rsid w:val="00F77E18"/>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375"/>
    <w:rsid w:val="00F86875"/>
    <w:rsid w:val="00F90103"/>
    <w:rsid w:val="00F90125"/>
    <w:rsid w:val="00F93CD7"/>
    <w:rsid w:val="00F95156"/>
    <w:rsid w:val="00F9515D"/>
    <w:rsid w:val="00F957EC"/>
    <w:rsid w:val="00F957EF"/>
    <w:rsid w:val="00F9663E"/>
    <w:rsid w:val="00F97056"/>
    <w:rsid w:val="00F9730A"/>
    <w:rsid w:val="00FA0602"/>
    <w:rsid w:val="00FA0BC1"/>
    <w:rsid w:val="00FA18F4"/>
    <w:rsid w:val="00FA3162"/>
    <w:rsid w:val="00FA3A1A"/>
    <w:rsid w:val="00FA4024"/>
    <w:rsid w:val="00FA4EDA"/>
    <w:rsid w:val="00FB0919"/>
    <w:rsid w:val="00FB0B50"/>
    <w:rsid w:val="00FB1191"/>
    <w:rsid w:val="00FB1D02"/>
    <w:rsid w:val="00FB23AA"/>
    <w:rsid w:val="00FB30D4"/>
    <w:rsid w:val="00FB37EA"/>
    <w:rsid w:val="00FB3D7A"/>
    <w:rsid w:val="00FB40DE"/>
    <w:rsid w:val="00FB4358"/>
    <w:rsid w:val="00FB4A8A"/>
    <w:rsid w:val="00FB4B26"/>
    <w:rsid w:val="00FB4F3A"/>
    <w:rsid w:val="00FB5ADD"/>
    <w:rsid w:val="00FB624B"/>
    <w:rsid w:val="00FB7EA7"/>
    <w:rsid w:val="00FC00F7"/>
    <w:rsid w:val="00FC0DC9"/>
    <w:rsid w:val="00FC12B4"/>
    <w:rsid w:val="00FC14D8"/>
    <w:rsid w:val="00FC4D98"/>
    <w:rsid w:val="00FC5487"/>
    <w:rsid w:val="00FC57C5"/>
    <w:rsid w:val="00FC59EE"/>
    <w:rsid w:val="00FC6304"/>
    <w:rsid w:val="00FC66F7"/>
    <w:rsid w:val="00FC67AA"/>
    <w:rsid w:val="00FC7429"/>
    <w:rsid w:val="00FD0651"/>
    <w:rsid w:val="00FD148A"/>
    <w:rsid w:val="00FD1EB7"/>
    <w:rsid w:val="00FD4F39"/>
    <w:rsid w:val="00FD5CA0"/>
    <w:rsid w:val="00FD7F36"/>
    <w:rsid w:val="00FE011E"/>
    <w:rsid w:val="00FE02C6"/>
    <w:rsid w:val="00FE0F16"/>
    <w:rsid w:val="00FE1F93"/>
    <w:rsid w:val="00FE295D"/>
    <w:rsid w:val="00FE323F"/>
    <w:rsid w:val="00FE32FE"/>
    <w:rsid w:val="00FE4902"/>
    <w:rsid w:val="00FE4CAC"/>
    <w:rsid w:val="00FE4E49"/>
    <w:rsid w:val="00FE5784"/>
    <w:rsid w:val="00FE64CF"/>
    <w:rsid w:val="00FE67B2"/>
    <w:rsid w:val="00FE6814"/>
    <w:rsid w:val="00FE70C9"/>
    <w:rsid w:val="00FE732C"/>
    <w:rsid w:val="00FE7A5D"/>
    <w:rsid w:val="00FE7A9D"/>
    <w:rsid w:val="00FF19F9"/>
    <w:rsid w:val="00FF1E1D"/>
    <w:rsid w:val="00FF1F06"/>
    <w:rsid w:val="00FF26CB"/>
    <w:rsid w:val="00FF288E"/>
    <w:rsid w:val="00FF2C60"/>
    <w:rsid w:val="00FF3854"/>
    <w:rsid w:val="00FF3DC3"/>
    <w:rsid w:val="00FF467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09B3A07"/>
  <w14:defaultImageDpi w14:val="300"/>
  <w15:chartTrackingRefBased/>
  <w15:docId w15:val="{16797BB2-943A-884E-890A-23B0F43BB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4A2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fr" TargetMode="Externa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upport.google.com/docs/answer/187189?hl=fr&amp;co=GENIE.Platform=Desktop" TargetMode="Externa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4F6C5-B81E-274B-9C35-B133D32B3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1780</Words>
  <Characters>10148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11905</CharactersWithSpaces>
  <SharedDoc>false</SharedDoc>
  <HyperlinkBase/>
  <HLinks>
    <vt:vector size="12" baseType="variant">
      <vt:variant>
        <vt:i4>2031620</vt:i4>
      </vt:variant>
      <vt:variant>
        <vt:i4>3</vt:i4>
      </vt:variant>
      <vt:variant>
        <vt:i4>0</vt:i4>
      </vt:variant>
      <vt:variant>
        <vt:i4>5</vt:i4>
      </vt:variant>
      <vt:variant>
        <vt:lpwstr>https://support.google.com/docs/answer/187189?hl=fr&amp;co=GENIE.Platform=Desktop</vt:lpwstr>
      </vt:variant>
      <vt:variant>
        <vt:lpwstr/>
      </vt:variant>
      <vt:variant>
        <vt:i4>1572940</vt:i4>
      </vt:variant>
      <vt:variant>
        <vt:i4>0</vt:i4>
      </vt:variant>
      <vt:variant>
        <vt:i4>0</vt:i4>
      </vt:variant>
      <vt:variant>
        <vt:i4>5</vt:i4>
      </vt:variant>
      <vt:variant>
        <vt:lpwstr>https://support.google.com/drive/answer/2424368?hl=fr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19</cp:revision>
  <cp:lastPrinted>2022-11-05T00:55:00Z</cp:lastPrinted>
  <dcterms:created xsi:type="dcterms:W3CDTF">2022-09-11T04:01:00Z</dcterms:created>
  <dcterms:modified xsi:type="dcterms:W3CDTF">2022-11-05T00:57:00Z</dcterms:modified>
  <cp:category/>
</cp:coreProperties>
</file>